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EB0A" w14:textId="77777777" w:rsidR="00CC59EE" w:rsidRPr="003800EB" w:rsidRDefault="00F44781" w:rsidP="00F44781">
      <w:pPr>
        <w:rPr>
          <w:rFonts w:ascii="Arial" w:hAnsi="Arial" w:cs="Arial"/>
          <w:b/>
        </w:rPr>
      </w:pPr>
      <w:r w:rsidRPr="003800EB">
        <w:rPr>
          <w:rFonts w:ascii="Arial" w:hAnsi="Arial" w:cs="Arial"/>
          <w:b/>
        </w:rPr>
        <w:t>PART 1 – GENERAL</w:t>
      </w:r>
    </w:p>
    <w:p w14:paraId="415D8C68" w14:textId="77777777" w:rsidR="00C85F60" w:rsidRPr="003800EB" w:rsidRDefault="00DE08AE" w:rsidP="00B76A43">
      <w:pPr>
        <w:pStyle w:val="ListParagraph"/>
        <w:numPr>
          <w:ilvl w:val="0"/>
          <w:numId w:val="1"/>
        </w:numPr>
        <w:ind w:left="446"/>
        <w:contextualSpacing w:val="0"/>
        <w:rPr>
          <w:rFonts w:ascii="Arial" w:hAnsi="Arial" w:cs="Arial"/>
          <w:b/>
          <w:sz w:val="20"/>
          <w:szCs w:val="20"/>
        </w:rPr>
      </w:pPr>
      <w:r w:rsidRPr="003800EB">
        <w:rPr>
          <w:rFonts w:ascii="Arial" w:hAnsi="Arial" w:cs="Arial"/>
          <w:b/>
          <w:sz w:val="20"/>
          <w:szCs w:val="20"/>
        </w:rPr>
        <w:t>SUMMARY</w:t>
      </w:r>
    </w:p>
    <w:p w14:paraId="01A57CC0" w14:textId="77777777" w:rsidR="00DE08AE" w:rsidRPr="003800EB" w:rsidRDefault="00DE08AE" w:rsidP="00944C6F">
      <w:pPr>
        <w:pStyle w:val="ListParagraph"/>
        <w:numPr>
          <w:ilvl w:val="0"/>
          <w:numId w:val="2"/>
        </w:numPr>
        <w:rPr>
          <w:rFonts w:ascii="Arial" w:hAnsi="Arial" w:cs="Arial"/>
          <w:sz w:val="20"/>
          <w:szCs w:val="20"/>
        </w:rPr>
      </w:pPr>
      <w:r w:rsidRPr="003800EB">
        <w:rPr>
          <w:rFonts w:ascii="Arial" w:hAnsi="Arial" w:cs="Arial"/>
          <w:sz w:val="20"/>
          <w:szCs w:val="20"/>
        </w:rPr>
        <w:t>Section includes prod</w:t>
      </w:r>
      <w:r w:rsidR="008E2721" w:rsidRPr="003800EB">
        <w:rPr>
          <w:rFonts w:ascii="Arial" w:hAnsi="Arial" w:cs="Arial"/>
          <w:sz w:val="20"/>
          <w:szCs w:val="20"/>
        </w:rPr>
        <w:t>ucts and execution requirements</w:t>
      </w:r>
      <w:r w:rsidR="006E6B2A" w:rsidRPr="003800EB">
        <w:rPr>
          <w:rFonts w:ascii="Arial" w:hAnsi="Arial" w:cs="Arial"/>
          <w:sz w:val="20"/>
          <w:szCs w:val="20"/>
        </w:rPr>
        <w:t xml:space="preserve"> </w:t>
      </w:r>
      <w:r w:rsidRPr="003800EB">
        <w:rPr>
          <w:rFonts w:ascii="Arial" w:hAnsi="Arial" w:cs="Arial"/>
          <w:sz w:val="20"/>
          <w:szCs w:val="20"/>
        </w:rPr>
        <w:t xml:space="preserve">pertaining to Division 27 systems.  Copper and fiber backbone and horizontal cabling along with support systems are covered under this document.  </w:t>
      </w:r>
    </w:p>
    <w:p w14:paraId="44AF8C45" w14:textId="77777777" w:rsidR="00DE08AE" w:rsidRPr="003800EB" w:rsidRDefault="00DE08AE" w:rsidP="00944C6F">
      <w:pPr>
        <w:pStyle w:val="ListParagraph"/>
        <w:numPr>
          <w:ilvl w:val="0"/>
          <w:numId w:val="2"/>
        </w:numPr>
        <w:rPr>
          <w:rFonts w:ascii="Arial" w:hAnsi="Arial" w:cs="Arial"/>
          <w:sz w:val="20"/>
          <w:szCs w:val="20"/>
        </w:rPr>
      </w:pPr>
      <w:r w:rsidRPr="003800EB">
        <w:rPr>
          <w:rFonts w:ascii="Arial" w:hAnsi="Arial" w:cs="Arial"/>
          <w:sz w:val="20"/>
          <w:szCs w:val="20"/>
        </w:rPr>
        <w:t xml:space="preserve">Product specifications, general design considerations, and installation guidelines are provided in this document.  Quantities for all structured cabling products shall be provided as required to complete the horizontal cabling for all </w:t>
      </w:r>
      <w:proofErr w:type="gramStart"/>
      <w:r w:rsidRPr="003800EB">
        <w:rPr>
          <w:rFonts w:ascii="Arial" w:hAnsi="Arial" w:cs="Arial"/>
          <w:sz w:val="20"/>
          <w:szCs w:val="20"/>
        </w:rPr>
        <w:t>work stations</w:t>
      </w:r>
      <w:proofErr w:type="gramEnd"/>
      <w:r w:rsidRPr="003800EB">
        <w:rPr>
          <w:rFonts w:ascii="Arial" w:hAnsi="Arial" w:cs="Arial"/>
          <w:sz w:val="20"/>
          <w:szCs w:val="20"/>
        </w:rPr>
        <w:t xml:space="preserve"> as shown on floor plans. </w:t>
      </w:r>
    </w:p>
    <w:p w14:paraId="1DA50797" w14:textId="77777777" w:rsidR="00DE08AE" w:rsidRPr="003800EB" w:rsidRDefault="00DE08AE" w:rsidP="00FE46AB">
      <w:pPr>
        <w:pStyle w:val="ListParagraph"/>
        <w:numPr>
          <w:ilvl w:val="0"/>
          <w:numId w:val="2"/>
        </w:numPr>
        <w:rPr>
          <w:rFonts w:ascii="Arial" w:hAnsi="Arial" w:cs="Arial"/>
          <w:sz w:val="20"/>
          <w:szCs w:val="20"/>
        </w:rPr>
      </w:pPr>
      <w:r w:rsidRPr="003800EB">
        <w:rPr>
          <w:rFonts w:ascii="Arial" w:hAnsi="Arial" w:cs="Arial"/>
          <w:sz w:val="20"/>
          <w:szCs w:val="20"/>
        </w:rPr>
        <w:t xml:space="preserve">The same manufacturer’s product shall be utilized throughout the entire project for all copper and fiber optic structured cabling.   </w:t>
      </w:r>
    </w:p>
    <w:p w14:paraId="5F20E699" w14:textId="77777777" w:rsidR="00E90EBA" w:rsidRPr="003800EB" w:rsidRDefault="009508CF" w:rsidP="00E90EBA">
      <w:pPr>
        <w:pStyle w:val="ListParagraph"/>
        <w:numPr>
          <w:ilvl w:val="0"/>
          <w:numId w:val="2"/>
        </w:numPr>
        <w:rPr>
          <w:rFonts w:ascii="Arial" w:hAnsi="Arial" w:cs="Arial"/>
          <w:sz w:val="20"/>
          <w:szCs w:val="20"/>
        </w:rPr>
      </w:pPr>
      <w:r w:rsidRPr="003800EB">
        <w:rPr>
          <w:rFonts w:ascii="Arial" w:hAnsi="Arial" w:cs="Arial"/>
          <w:sz w:val="20"/>
          <w:szCs w:val="20"/>
        </w:rPr>
        <w:t>Specification is based on a nCompass cabling system compris</w:t>
      </w:r>
      <w:r w:rsidR="00E90EBA" w:rsidRPr="003800EB">
        <w:rPr>
          <w:rFonts w:ascii="Arial" w:hAnsi="Arial" w:cs="Arial"/>
          <w:sz w:val="20"/>
          <w:szCs w:val="20"/>
        </w:rPr>
        <w:t xml:space="preserve">ed </w:t>
      </w:r>
      <w:r w:rsidRPr="003800EB">
        <w:rPr>
          <w:rFonts w:ascii="Arial" w:hAnsi="Arial" w:cs="Arial"/>
          <w:sz w:val="20"/>
          <w:szCs w:val="20"/>
        </w:rPr>
        <w:t>of Legrand and Superior Essex</w:t>
      </w:r>
      <w:r w:rsidR="00E90EBA" w:rsidRPr="003800EB">
        <w:rPr>
          <w:rFonts w:ascii="Arial" w:hAnsi="Arial" w:cs="Arial"/>
          <w:sz w:val="20"/>
          <w:szCs w:val="20"/>
        </w:rPr>
        <w:t xml:space="preserve"> products</w:t>
      </w:r>
      <w:r w:rsidRPr="003800EB">
        <w:rPr>
          <w:rFonts w:ascii="Arial" w:hAnsi="Arial" w:cs="Arial"/>
          <w:sz w:val="20"/>
          <w:szCs w:val="20"/>
        </w:rPr>
        <w:t xml:space="preserve">. </w:t>
      </w:r>
    </w:p>
    <w:p w14:paraId="0C3B6502" w14:textId="5CF97C68" w:rsidR="00E90EBA" w:rsidRPr="003800EB" w:rsidRDefault="009508CF" w:rsidP="00E90EBA">
      <w:pPr>
        <w:pStyle w:val="ListParagraph"/>
        <w:numPr>
          <w:ilvl w:val="0"/>
          <w:numId w:val="2"/>
        </w:numPr>
        <w:rPr>
          <w:rFonts w:ascii="Arial" w:hAnsi="Arial" w:cs="Arial"/>
          <w:sz w:val="20"/>
          <w:szCs w:val="20"/>
        </w:rPr>
      </w:pPr>
      <w:r w:rsidRPr="003800EB">
        <w:rPr>
          <w:rFonts w:ascii="Arial" w:hAnsi="Arial" w:cs="Arial"/>
          <w:sz w:val="20"/>
          <w:szCs w:val="20"/>
        </w:rPr>
        <w:t xml:space="preserve">For approved equal see 1.3 for substitution request requirements. </w:t>
      </w:r>
      <w:r w:rsidR="00E90EBA" w:rsidRPr="003800EB">
        <w:rPr>
          <w:rFonts w:ascii="Arial" w:hAnsi="Arial" w:cs="Arial"/>
          <w:sz w:val="20"/>
          <w:szCs w:val="20"/>
        </w:rPr>
        <w:t xml:space="preserve">No substituted products shall be installed except with written approval by Owner. </w:t>
      </w:r>
    </w:p>
    <w:p w14:paraId="18F6A171" w14:textId="66CC693D" w:rsidR="007A45BA" w:rsidRPr="003800EB" w:rsidRDefault="007A45BA" w:rsidP="00B76A43">
      <w:pPr>
        <w:pStyle w:val="ListParagraph"/>
        <w:numPr>
          <w:ilvl w:val="0"/>
          <w:numId w:val="2"/>
        </w:numPr>
        <w:spacing w:after="0"/>
        <w:rPr>
          <w:rFonts w:ascii="Arial" w:hAnsi="Arial" w:cs="Arial"/>
          <w:sz w:val="20"/>
          <w:szCs w:val="20"/>
        </w:rPr>
      </w:pPr>
      <w:r w:rsidRPr="003800EB">
        <w:rPr>
          <w:rFonts w:ascii="Arial" w:hAnsi="Arial" w:cs="Arial"/>
          <w:sz w:val="20"/>
          <w:szCs w:val="20"/>
        </w:rPr>
        <w:t>Section includes product and design attributes that support Sustainability strategies and requirements such as Environmental Product Declarations (EPDs), Health Product Declarations (HPDs), Declare and Living Product Challenge labels that support red list free requirements. These documents support various credits, imperatives and features in the LEED, WELL and Living Building Challenge green building standards.</w:t>
      </w:r>
    </w:p>
    <w:p w14:paraId="3153740A" w14:textId="77777777" w:rsidR="00B76A43" w:rsidRPr="003800EB" w:rsidRDefault="00B76A43" w:rsidP="00B76A43">
      <w:pPr>
        <w:pStyle w:val="ListParagraph"/>
        <w:numPr>
          <w:ilvl w:val="0"/>
          <w:numId w:val="157"/>
        </w:numPr>
        <w:spacing w:after="0"/>
        <w:ind w:left="1530"/>
        <w:rPr>
          <w:rFonts w:ascii="Arial" w:hAnsi="Arial" w:cs="Arial"/>
          <w:sz w:val="20"/>
          <w:szCs w:val="20"/>
        </w:rPr>
      </w:pPr>
      <w:r w:rsidRPr="003800EB">
        <w:rPr>
          <w:rFonts w:ascii="Arial" w:hAnsi="Arial" w:cs="Arial"/>
          <w:sz w:val="20"/>
          <w:szCs w:val="20"/>
        </w:rPr>
        <w:t>Manufactured in a third-party certified Zero Waste to Landfill Facility</w:t>
      </w:r>
    </w:p>
    <w:p w14:paraId="6997615F" w14:textId="77777777" w:rsidR="00B76A43" w:rsidRPr="003800EB" w:rsidRDefault="00B76A43" w:rsidP="00B76A43">
      <w:pPr>
        <w:pStyle w:val="ListParagraph"/>
        <w:numPr>
          <w:ilvl w:val="0"/>
          <w:numId w:val="157"/>
        </w:numPr>
        <w:spacing w:after="0"/>
        <w:ind w:left="1530"/>
        <w:rPr>
          <w:rFonts w:ascii="Arial" w:hAnsi="Arial" w:cs="Arial"/>
          <w:sz w:val="20"/>
          <w:szCs w:val="20"/>
        </w:rPr>
      </w:pPr>
      <w:r w:rsidRPr="003800EB">
        <w:rPr>
          <w:rFonts w:ascii="Arial" w:hAnsi="Arial" w:cs="Arial"/>
          <w:sz w:val="20"/>
          <w:szCs w:val="20"/>
        </w:rPr>
        <w:t>Can contribute to LEED v4 and v4.1 EPD Option 1, EPD Option 2 and Material Ingredient Reporting Option 1 credits</w:t>
      </w:r>
    </w:p>
    <w:p w14:paraId="4AEE417F" w14:textId="1A11A214" w:rsidR="00B76A43" w:rsidRPr="003800EB" w:rsidRDefault="00B76A43" w:rsidP="00B76A43">
      <w:pPr>
        <w:pStyle w:val="ListParagraph"/>
        <w:numPr>
          <w:ilvl w:val="0"/>
          <w:numId w:val="157"/>
        </w:numPr>
        <w:ind w:left="1526"/>
        <w:contextualSpacing w:val="0"/>
        <w:rPr>
          <w:rFonts w:ascii="Arial" w:hAnsi="Arial" w:cs="Arial"/>
          <w:sz w:val="20"/>
          <w:szCs w:val="20"/>
        </w:rPr>
      </w:pPr>
      <w:r w:rsidRPr="003800EB">
        <w:rPr>
          <w:rFonts w:ascii="Arial" w:hAnsi="Arial" w:cs="Arial"/>
          <w:sz w:val="20"/>
          <w:szCs w:val="20"/>
        </w:rPr>
        <w:t>Will offset 150% of their products carbon impacts</w:t>
      </w:r>
    </w:p>
    <w:p w14:paraId="141770E3" w14:textId="77777777" w:rsidR="00DE08AE" w:rsidRPr="003800EB" w:rsidRDefault="00037A28" w:rsidP="00B76A43">
      <w:pPr>
        <w:pStyle w:val="ListParagraph"/>
        <w:numPr>
          <w:ilvl w:val="0"/>
          <w:numId w:val="1"/>
        </w:numPr>
        <w:ind w:left="446"/>
        <w:contextualSpacing w:val="0"/>
        <w:rPr>
          <w:rFonts w:ascii="Arial" w:hAnsi="Arial" w:cs="Arial"/>
          <w:b/>
          <w:sz w:val="20"/>
          <w:szCs w:val="20"/>
        </w:rPr>
      </w:pPr>
      <w:r w:rsidRPr="003800EB">
        <w:rPr>
          <w:rFonts w:ascii="Arial" w:hAnsi="Arial" w:cs="Arial"/>
          <w:b/>
          <w:sz w:val="20"/>
          <w:szCs w:val="20"/>
        </w:rPr>
        <w:t>TELECOMMUNICATIONS SYSTEM</w:t>
      </w:r>
      <w:r w:rsidR="00DE08AE" w:rsidRPr="003800EB">
        <w:rPr>
          <w:rFonts w:ascii="Arial" w:hAnsi="Arial" w:cs="Arial"/>
          <w:b/>
          <w:sz w:val="20"/>
          <w:szCs w:val="20"/>
        </w:rPr>
        <w:t xml:space="preserve"> WORK</w:t>
      </w:r>
    </w:p>
    <w:p w14:paraId="1183B688" w14:textId="77777777" w:rsidR="00CC59EE" w:rsidRPr="003800EB" w:rsidRDefault="00DE08AE" w:rsidP="00944C6F">
      <w:pPr>
        <w:pStyle w:val="ListParagraph"/>
        <w:numPr>
          <w:ilvl w:val="0"/>
          <w:numId w:val="3"/>
        </w:numPr>
        <w:rPr>
          <w:rFonts w:ascii="Arial" w:hAnsi="Arial" w:cs="Arial"/>
          <w:sz w:val="20"/>
          <w:szCs w:val="20"/>
        </w:rPr>
      </w:pPr>
      <w:r w:rsidRPr="003800EB">
        <w:rPr>
          <w:rFonts w:ascii="Arial" w:hAnsi="Arial" w:cs="Arial"/>
          <w:sz w:val="20"/>
          <w:szCs w:val="20"/>
        </w:rPr>
        <w:t>General:</w:t>
      </w:r>
    </w:p>
    <w:p w14:paraId="04FE3FEC" w14:textId="77777777" w:rsidR="00DE08AE" w:rsidRPr="003800EB" w:rsidRDefault="00DE08AE" w:rsidP="00944C6F">
      <w:pPr>
        <w:pStyle w:val="ListParagraph"/>
        <w:numPr>
          <w:ilvl w:val="0"/>
          <w:numId w:val="4"/>
        </w:numPr>
        <w:rPr>
          <w:rFonts w:ascii="Arial" w:hAnsi="Arial" w:cs="Arial"/>
          <w:sz w:val="20"/>
          <w:szCs w:val="20"/>
        </w:rPr>
      </w:pPr>
      <w:r w:rsidRPr="003800EB">
        <w:rPr>
          <w:rFonts w:ascii="Arial" w:hAnsi="Arial" w:cs="Arial"/>
          <w:sz w:val="20"/>
          <w:szCs w:val="20"/>
        </w:rPr>
        <w:t xml:space="preserve">Furnish all labor, materials, tools, </w:t>
      </w:r>
      <w:proofErr w:type="gramStart"/>
      <w:r w:rsidRPr="003800EB">
        <w:rPr>
          <w:rFonts w:ascii="Arial" w:hAnsi="Arial" w:cs="Arial"/>
          <w:sz w:val="20"/>
          <w:szCs w:val="20"/>
        </w:rPr>
        <w:t>equipment</w:t>
      </w:r>
      <w:proofErr w:type="gramEnd"/>
      <w:r w:rsidRPr="003800EB">
        <w:rPr>
          <w:rFonts w:ascii="Arial" w:hAnsi="Arial" w:cs="Arial"/>
          <w:sz w:val="20"/>
          <w:szCs w:val="20"/>
        </w:rPr>
        <w:t xml:space="preserve"> and services for the installation in accordance with general provisions of specifications and the Contract Drawings.</w:t>
      </w:r>
    </w:p>
    <w:p w14:paraId="28E70346" w14:textId="77777777" w:rsidR="00DE08AE" w:rsidRPr="003800EB" w:rsidRDefault="00DE08AE" w:rsidP="00944C6F">
      <w:pPr>
        <w:pStyle w:val="ListParagraph"/>
        <w:numPr>
          <w:ilvl w:val="0"/>
          <w:numId w:val="4"/>
        </w:numPr>
        <w:rPr>
          <w:rFonts w:ascii="Arial" w:hAnsi="Arial" w:cs="Arial"/>
          <w:sz w:val="20"/>
          <w:szCs w:val="20"/>
        </w:rPr>
      </w:pPr>
      <w:r w:rsidRPr="003800EB">
        <w:rPr>
          <w:rFonts w:ascii="Arial" w:hAnsi="Arial" w:cs="Arial"/>
          <w:sz w:val="20"/>
          <w:szCs w:val="20"/>
        </w:rPr>
        <w:t xml:space="preserve">Report percentage of work completed </w:t>
      </w:r>
      <w:proofErr w:type="gramStart"/>
      <w:r w:rsidRPr="003800EB">
        <w:rPr>
          <w:rFonts w:ascii="Arial" w:hAnsi="Arial" w:cs="Arial"/>
          <w:sz w:val="20"/>
          <w:szCs w:val="20"/>
        </w:rPr>
        <w:t>on a monthly basis</w:t>
      </w:r>
      <w:proofErr w:type="gramEnd"/>
      <w:r w:rsidRPr="003800EB">
        <w:rPr>
          <w:rFonts w:ascii="Arial" w:hAnsi="Arial" w:cs="Arial"/>
          <w:sz w:val="20"/>
          <w:szCs w:val="20"/>
        </w:rPr>
        <w:t>.</w:t>
      </w:r>
    </w:p>
    <w:p w14:paraId="4175534B" w14:textId="77777777" w:rsidR="00DE08AE" w:rsidRPr="003800EB" w:rsidRDefault="00DE08AE" w:rsidP="00944C6F">
      <w:pPr>
        <w:pStyle w:val="ListParagraph"/>
        <w:numPr>
          <w:ilvl w:val="0"/>
          <w:numId w:val="4"/>
        </w:numPr>
        <w:rPr>
          <w:rFonts w:ascii="Arial" w:hAnsi="Arial" w:cs="Arial"/>
          <w:sz w:val="20"/>
          <w:szCs w:val="20"/>
        </w:rPr>
      </w:pPr>
      <w:r w:rsidRPr="003800EB">
        <w:rPr>
          <w:rFonts w:ascii="Arial" w:hAnsi="Arial" w:cs="Arial"/>
          <w:sz w:val="20"/>
          <w:szCs w:val="20"/>
        </w:rPr>
        <w:t>Completely coordinate with work of all other trades.</w:t>
      </w:r>
    </w:p>
    <w:p w14:paraId="4D094D4C" w14:textId="77777777" w:rsidR="00DE08AE" w:rsidRPr="003800EB" w:rsidRDefault="00860C61" w:rsidP="00944C6F">
      <w:pPr>
        <w:pStyle w:val="ListParagraph"/>
        <w:numPr>
          <w:ilvl w:val="0"/>
          <w:numId w:val="4"/>
        </w:numPr>
        <w:rPr>
          <w:rFonts w:ascii="Arial" w:hAnsi="Arial" w:cs="Arial"/>
          <w:sz w:val="20"/>
          <w:szCs w:val="20"/>
        </w:rPr>
      </w:pPr>
      <w:r w:rsidRPr="003800EB">
        <w:rPr>
          <w:rFonts w:ascii="Arial" w:hAnsi="Arial" w:cs="Arial"/>
          <w:sz w:val="20"/>
          <w:szCs w:val="20"/>
        </w:rPr>
        <w:t>Provide and install</w:t>
      </w:r>
      <w:r w:rsidR="008E2721" w:rsidRPr="003800EB">
        <w:rPr>
          <w:rFonts w:ascii="Arial" w:hAnsi="Arial" w:cs="Arial"/>
          <w:sz w:val="20"/>
          <w:szCs w:val="20"/>
        </w:rPr>
        <w:t xml:space="preserve"> </w:t>
      </w:r>
      <w:r w:rsidR="00DE08AE" w:rsidRPr="003800EB">
        <w:rPr>
          <w:rFonts w:ascii="Arial" w:hAnsi="Arial" w:cs="Arial"/>
          <w:sz w:val="20"/>
          <w:szCs w:val="20"/>
        </w:rPr>
        <w:t xml:space="preserve">all supplementary or miscellaneous items, </w:t>
      </w:r>
      <w:proofErr w:type="gramStart"/>
      <w:r w:rsidR="00DE08AE" w:rsidRPr="003800EB">
        <w:rPr>
          <w:rFonts w:ascii="Arial" w:hAnsi="Arial" w:cs="Arial"/>
          <w:sz w:val="20"/>
          <w:szCs w:val="20"/>
        </w:rPr>
        <w:t>appurtenances</w:t>
      </w:r>
      <w:proofErr w:type="gramEnd"/>
      <w:r w:rsidR="00DE08AE" w:rsidRPr="003800EB">
        <w:rPr>
          <w:rFonts w:ascii="Arial" w:hAnsi="Arial" w:cs="Arial"/>
          <w:sz w:val="20"/>
          <w:szCs w:val="20"/>
        </w:rPr>
        <w:t xml:space="preserve"> and devices incidental to or necessary for a sound, secure and complete installation, </w:t>
      </w:r>
      <w:r w:rsidR="00580CA7" w:rsidRPr="003800EB">
        <w:rPr>
          <w:rFonts w:ascii="Arial" w:hAnsi="Arial" w:cs="Arial"/>
          <w:sz w:val="20"/>
          <w:szCs w:val="20"/>
        </w:rPr>
        <w:t>whether</w:t>
      </w:r>
      <w:r w:rsidR="00DE08AE" w:rsidRPr="003800EB">
        <w:rPr>
          <w:rFonts w:ascii="Arial" w:hAnsi="Arial" w:cs="Arial"/>
          <w:sz w:val="20"/>
          <w:szCs w:val="20"/>
        </w:rPr>
        <w:t xml:space="preserve"> </w:t>
      </w:r>
      <w:r w:rsidR="00580CA7" w:rsidRPr="003800EB">
        <w:rPr>
          <w:rFonts w:ascii="Arial" w:hAnsi="Arial" w:cs="Arial"/>
          <w:sz w:val="20"/>
          <w:szCs w:val="20"/>
        </w:rPr>
        <w:t xml:space="preserve">or not </w:t>
      </w:r>
      <w:r w:rsidR="00DE08AE" w:rsidRPr="003800EB">
        <w:rPr>
          <w:rFonts w:ascii="Arial" w:hAnsi="Arial" w:cs="Arial"/>
          <w:sz w:val="20"/>
          <w:szCs w:val="20"/>
        </w:rPr>
        <w:t>specifically indicated in the Contract Documents.</w:t>
      </w:r>
    </w:p>
    <w:p w14:paraId="78E72968" w14:textId="77777777" w:rsidR="00DE08AE" w:rsidRPr="003800EB" w:rsidRDefault="00860C61" w:rsidP="00944C6F">
      <w:pPr>
        <w:pStyle w:val="ListParagraph"/>
        <w:numPr>
          <w:ilvl w:val="0"/>
          <w:numId w:val="4"/>
        </w:numPr>
        <w:rPr>
          <w:rFonts w:ascii="Arial" w:hAnsi="Arial" w:cs="Arial"/>
          <w:sz w:val="20"/>
          <w:szCs w:val="20"/>
        </w:rPr>
      </w:pPr>
      <w:r w:rsidRPr="003800EB">
        <w:rPr>
          <w:rFonts w:ascii="Arial" w:hAnsi="Arial" w:cs="Arial"/>
          <w:sz w:val="20"/>
          <w:szCs w:val="20"/>
        </w:rPr>
        <w:t>Provide and install</w:t>
      </w:r>
      <w:r w:rsidR="008E2721" w:rsidRPr="003800EB">
        <w:rPr>
          <w:rFonts w:ascii="Arial" w:hAnsi="Arial" w:cs="Arial"/>
          <w:sz w:val="20"/>
          <w:szCs w:val="20"/>
        </w:rPr>
        <w:t xml:space="preserve"> </w:t>
      </w:r>
      <w:r w:rsidR="00DE08AE" w:rsidRPr="003800EB">
        <w:rPr>
          <w:rFonts w:ascii="Arial" w:hAnsi="Arial" w:cs="Arial"/>
          <w:sz w:val="20"/>
          <w:szCs w:val="20"/>
        </w:rPr>
        <w:t>all floor penetrations, floor sleeves, conduit raceways, wall penetrations, etc. not shown on the electrical plans but needed for the routing of cabling provided herein.</w:t>
      </w:r>
    </w:p>
    <w:p w14:paraId="572C81F3" w14:textId="77777777" w:rsidR="00867626" w:rsidRPr="003800EB" w:rsidRDefault="004A4498" w:rsidP="00944C6F">
      <w:pPr>
        <w:pStyle w:val="ListParagraph"/>
        <w:numPr>
          <w:ilvl w:val="0"/>
          <w:numId w:val="4"/>
        </w:numPr>
        <w:rPr>
          <w:rFonts w:ascii="Arial" w:hAnsi="Arial" w:cs="Arial"/>
          <w:sz w:val="20"/>
          <w:szCs w:val="20"/>
        </w:rPr>
      </w:pPr>
      <w:r w:rsidRPr="003800EB">
        <w:rPr>
          <w:rFonts w:ascii="Arial" w:hAnsi="Arial" w:cs="Arial"/>
          <w:sz w:val="20"/>
          <w:szCs w:val="20"/>
        </w:rPr>
        <w:t>Provide and insta</w:t>
      </w:r>
      <w:r w:rsidR="00867626" w:rsidRPr="003800EB">
        <w:rPr>
          <w:rFonts w:ascii="Arial" w:hAnsi="Arial" w:cs="Arial"/>
          <w:sz w:val="20"/>
          <w:szCs w:val="20"/>
        </w:rPr>
        <w:t xml:space="preserve">ll all cords in the work area, telecommunication rooms and equipment room. </w:t>
      </w:r>
    </w:p>
    <w:p w14:paraId="61823B31" w14:textId="77777777" w:rsidR="00DE08AE" w:rsidRPr="003800EB" w:rsidRDefault="00DE08AE" w:rsidP="00944C6F">
      <w:pPr>
        <w:pStyle w:val="ListParagraph"/>
        <w:numPr>
          <w:ilvl w:val="0"/>
          <w:numId w:val="4"/>
        </w:numPr>
        <w:rPr>
          <w:rFonts w:ascii="Arial" w:hAnsi="Arial" w:cs="Arial"/>
          <w:sz w:val="20"/>
          <w:szCs w:val="20"/>
        </w:rPr>
      </w:pPr>
      <w:r w:rsidRPr="003800EB">
        <w:rPr>
          <w:rFonts w:ascii="Arial" w:hAnsi="Arial" w:cs="Arial"/>
          <w:sz w:val="20"/>
          <w:szCs w:val="20"/>
        </w:rPr>
        <w:t>Provide labor for testing horizontal and backbone cabling.</w:t>
      </w:r>
    </w:p>
    <w:p w14:paraId="5C25A090" w14:textId="77777777" w:rsidR="00DE08AE" w:rsidRPr="003800EB" w:rsidRDefault="00860C61" w:rsidP="00944C6F">
      <w:pPr>
        <w:pStyle w:val="ListParagraph"/>
        <w:numPr>
          <w:ilvl w:val="0"/>
          <w:numId w:val="4"/>
        </w:numPr>
        <w:rPr>
          <w:rFonts w:ascii="Arial" w:hAnsi="Arial" w:cs="Arial"/>
          <w:sz w:val="20"/>
          <w:szCs w:val="20"/>
        </w:rPr>
      </w:pPr>
      <w:r w:rsidRPr="003800EB">
        <w:rPr>
          <w:rFonts w:ascii="Arial" w:hAnsi="Arial" w:cs="Arial"/>
          <w:sz w:val="20"/>
          <w:szCs w:val="20"/>
        </w:rPr>
        <w:t xml:space="preserve">Provide and install </w:t>
      </w:r>
      <w:r w:rsidR="00DE08AE" w:rsidRPr="003800EB">
        <w:rPr>
          <w:rFonts w:ascii="Arial" w:hAnsi="Arial" w:cs="Arial"/>
          <w:sz w:val="20"/>
          <w:szCs w:val="20"/>
        </w:rPr>
        <w:t>fire stopping.</w:t>
      </w:r>
    </w:p>
    <w:p w14:paraId="2A8DA562" w14:textId="77777777" w:rsidR="00CC3C6C" w:rsidRPr="003800EB" w:rsidRDefault="00860C61" w:rsidP="00B76A43">
      <w:pPr>
        <w:pStyle w:val="ListParagraph"/>
        <w:numPr>
          <w:ilvl w:val="0"/>
          <w:numId w:val="4"/>
        </w:numPr>
        <w:contextualSpacing w:val="0"/>
        <w:rPr>
          <w:rFonts w:ascii="Arial" w:hAnsi="Arial" w:cs="Arial"/>
          <w:sz w:val="20"/>
          <w:szCs w:val="20"/>
        </w:rPr>
      </w:pPr>
      <w:r w:rsidRPr="003800EB">
        <w:rPr>
          <w:rFonts w:ascii="Arial" w:hAnsi="Arial" w:cs="Arial"/>
          <w:sz w:val="20"/>
          <w:szCs w:val="20"/>
        </w:rPr>
        <w:t xml:space="preserve">Provide and install </w:t>
      </w:r>
      <w:r w:rsidR="004A4498" w:rsidRPr="003800EB">
        <w:rPr>
          <w:rFonts w:ascii="Arial" w:hAnsi="Arial" w:cs="Arial"/>
          <w:sz w:val="20"/>
          <w:szCs w:val="20"/>
        </w:rPr>
        <w:t>t</w:t>
      </w:r>
      <w:r w:rsidR="00DE08AE" w:rsidRPr="003800EB">
        <w:rPr>
          <w:rFonts w:ascii="Arial" w:hAnsi="Arial" w:cs="Arial"/>
          <w:sz w:val="20"/>
          <w:szCs w:val="20"/>
        </w:rPr>
        <w:t>elecommunications bonding and grounding system.</w:t>
      </w:r>
    </w:p>
    <w:p w14:paraId="1C492E9A" w14:textId="77777777" w:rsidR="00CC59EE" w:rsidRPr="003800EB" w:rsidRDefault="00860C61" w:rsidP="00944C6F">
      <w:pPr>
        <w:pStyle w:val="ListParagraph"/>
        <w:numPr>
          <w:ilvl w:val="0"/>
          <w:numId w:val="3"/>
        </w:numPr>
        <w:rPr>
          <w:rFonts w:ascii="Arial" w:hAnsi="Arial" w:cs="Arial"/>
          <w:sz w:val="20"/>
          <w:szCs w:val="20"/>
        </w:rPr>
      </w:pPr>
      <w:r w:rsidRPr="003800EB">
        <w:rPr>
          <w:rFonts w:ascii="Arial" w:hAnsi="Arial" w:cs="Arial"/>
          <w:sz w:val="20"/>
          <w:szCs w:val="20"/>
        </w:rPr>
        <w:t xml:space="preserve">Provide and install </w:t>
      </w:r>
      <w:r w:rsidR="00DE08AE" w:rsidRPr="003800EB">
        <w:rPr>
          <w:rFonts w:ascii="Arial" w:hAnsi="Arial" w:cs="Arial"/>
          <w:sz w:val="20"/>
          <w:szCs w:val="20"/>
        </w:rPr>
        <w:t>complete installation for Structured Telecommunications Cabling and Physical Support Syst</w:t>
      </w:r>
      <w:r w:rsidR="00CC59EE" w:rsidRPr="003800EB">
        <w:rPr>
          <w:rFonts w:ascii="Arial" w:hAnsi="Arial" w:cs="Arial"/>
          <w:sz w:val="20"/>
          <w:szCs w:val="20"/>
        </w:rPr>
        <w:t>em including but not limited to</w:t>
      </w:r>
    </w:p>
    <w:p w14:paraId="3E8D9938" w14:textId="77777777" w:rsidR="003E3C23" w:rsidRPr="003800EB" w:rsidRDefault="003E3C23" w:rsidP="00944C6F">
      <w:pPr>
        <w:pStyle w:val="ListParagraph"/>
        <w:numPr>
          <w:ilvl w:val="0"/>
          <w:numId w:val="5"/>
        </w:numPr>
        <w:rPr>
          <w:rFonts w:ascii="Arial" w:hAnsi="Arial" w:cs="Arial"/>
          <w:sz w:val="20"/>
          <w:szCs w:val="20"/>
        </w:rPr>
      </w:pPr>
      <w:r w:rsidRPr="003800EB">
        <w:rPr>
          <w:rFonts w:ascii="Arial" w:hAnsi="Arial" w:cs="Arial"/>
          <w:sz w:val="20"/>
          <w:szCs w:val="20"/>
        </w:rPr>
        <w:t>Category 6 UTP horizontal cables.</w:t>
      </w:r>
    </w:p>
    <w:p w14:paraId="593BD9ED" w14:textId="77777777" w:rsidR="00037A28" w:rsidRPr="003800EB" w:rsidRDefault="00037A28" w:rsidP="00037A28">
      <w:pPr>
        <w:pStyle w:val="ListParagraph"/>
        <w:numPr>
          <w:ilvl w:val="0"/>
          <w:numId w:val="5"/>
        </w:numPr>
        <w:rPr>
          <w:rFonts w:ascii="Arial" w:hAnsi="Arial" w:cs="Arial"/>
          <w:sz w:val="20"/>
          <w:szCs w:val="20"/>
        </w:rPr>
      </w:pPr>
      <w:r w:rsidRPr="003800EB">
        <w:rPr>
          <w:rFonts w:ascii="Arial" w:hAnsi="Arial" w:cs="Arial"/>
          <w:sz w:val="20"/>
          <w:szCs w:val="20"/>
        </w:rPr>
        <w:lastRenderedPageBreak/>
        <w:t>Category 6 modules and patch panels.</w:t>
      </w:r>
    </w:p>
    <w:p w14:paraId="6824381B" w14:textId="146FC8E9" w:rsidR="00037A28" w:rsidRPr="003800EB" w:rsidRDefault="00037A28" w:rsidP="00037A28">
      <w:pPr>
        <w:pStyle w:val="ListParagraph"/>
        <w:numPr>
          <w:ilvl w:val="0"/>
          <w:numId w:val="5"/>
        </w:numPr>
        <w:rPr>
          <w:rFonts w:ascii="Arial" w:hAnsi="Arial" w:cs="Arial"/>
          <w:sz w:val="20"/>
          <w:szCs w:val="20"/>
        </w:rPr>
      </w:pPr>
      <w:r w:rsidRPr="003800EB">
        <w:rPr>
          <w:rFonts w:ascii="Arial" w:hAnsi="Arial" w:cs="Arial"/>
          <w:sz w:val="20"/>
          <w:szCs w:val="20"/>
        </w:rPr>
        <w:t>Category 6 cords</w:t>
      </w:r>
    </w:p>
    <w:p w14:paraId="508949EF" w14:textId="77777777" w:rsidR="00CC6CC3" w:rsidRPr="003800EB" w:rsidRDefault="00CC6CC3" w:rsidP="00CC6CC3">
      <w:pPr>
        <w:pStyle w:val="ListParagraph"/>
        <w:numPr>
          <w:ilvl w:val="0"/>
          <w:numId w:val="5"/>
        </w:numPr>
        <w:rPr>
          <w:rFonts w:ascii="Arial" w:hAnsi="Arial" w:cs="Arial"/>
          <w:sz w:val="20"/>
          <w:szCs w:val="20"/>
        </w:rPr>
      </w:pPr>
      <w:r w:rsidRPr="003800EB">
        <w:rPr>
          <w:rFonts w:ascii="Arial" w:hAnsi="Arial" w:cs="Arial"/>
          <w:sz w:val="20"/>
          <w:szCs w:val="20"/>
        </w:rPr>
        <w:t>Category 6a UTP horizontal cables.</w:t>
      </w:r>
    </w:p>
    <w:p w14:paraId="3DE645C4" w14:textId="77777777" w:rsidR="00CC6CC3" w:rsidRPr="003800EB" w:rsidRDefault="00CC6CC3" w:rsidP="00CC6CC3">
      <w:pPr>
        <w:pStyle w:val="ListParagraph"/>
        <w:numPr>
          <w:ilvl w:val="0"/>
          <w:numId w:val="5"/>
        </w:numPr>
        <w:rPr>
          <w:rFonts w:ascii="Arial" w:hAnsi="Arial" w:cs="Arial"/>
          <w:sz w:val="20"/>
          <w:szCs w:val="20"/>
        </w:rPr>
      </w:pPr>
      <w:r w:rsidRPr="003800EB">
        <w:rPr>
          <w:rFonts w:ascii="Arial" w:hAnsi="Arial" w:cs="Arial"/>
          <w:sz w:val="20"/>
          <w:szCs w:val="20"/>
        </w:rPr>
        <w:t>Category 6a modules and patch panels.</w:t>
      </w:r>
    </w:p>
    <w:p w14:paraId="460F5847" w14:textId="3F164F4C" w:rsidR="00CC6CC3" w:rsidRPr="003800EB" w:rsidRDefault="00CC6CC3" w:rsidP="00CC6CC3">
      <w:pPr>
        <w:pStyle w:val="ListParagraph"/>
        <w:numPr>
          <w:ilvl w:val="0"/>
          <w:numId w:val="5"/>
        </w:numPr>
        <w:rPr>
          <w:rFonts w:ascii="Arial" w:hAnsi="Arial" w:cs="Arial"/>
          <w:sz w:val="20"/>
          <w:szCs w:val="20"/>
        </w:rPr>
      </w:pPr>
      <w:r w:rsidRPr="003800EB">
        <w:rPr>
          <w:rFonts w:ascii="Arial" w:hAnsi="Arial" w:cs="Arial"/>
          <w:sz w:val="20"/>
          <w:szCs w:val="20"/>
        </w:rPr>
        <w:t>Category 6a cords</w:t>
      </w:r>
    </w:p>
    <w:p w14:paraId="55BA8118" w14:textId="77777777" w:rsidR="00037A28" w:rsidRPr="003800EB" w:rsidRDefault="00037A28" w:rsidP="00037A28">
      <w:pPr>
        <w:pStyle w:val="ListParagraph"/>
        <w:numPr>
          <w:ilvl w:val="0"/>
          <w:numId w:val="5"/>
        </w:numPr>
        <w:rPr>
          <w:rFonts w:ascii="Arial" w:hAnsi="Arial" w:cs="Arial"/>
          <w:sz w:val="20"/>
          <w:szCs w:val="20"/>
        </w:rPr>
      </w:pPr>
      <w:r w:rsidRPr="003800EB">
        <w:rPr>
          <w:rFonts w:ascii="Arial" w:hAnsi="Arial" w:cs="Arial"/>
          <w:sz w:val="20"/>
          <w:szCs w:val="20"/>
        </w:rPr>
        <w:t>Work area telecommunication outlets</w:t>
      </w:r>
      <w:r w:rsidR="007364B1" w:rsidRPr="003800EB">
        <w:rPr>
          <w:rFonts w:ascii="Arial" w:hAnsi="Arial" w:cs="Arial"/>
          <w:sz w:val="20"/>
          <w:szCs w:val="20"/>
        </w:rPr>
        <w:t xml:space="preserve"> of equal performance to the horizontal cable</w:t>
      </w:r>
      <w:r w:rsidRPr="003800EB">
        <w:rPr>
          <w:rFonts w:ascii="Arial" w:hAnsi="Arial" w:cs="Arial"/>
          <w:sz w:val="20"/>
          <w:szCs w:val="20"/>
        </w:rPr>
        <w:t>.</w:t>
      </w:r>
    </w:p>
    <w:p w14:paraId="6EF765BC" w14:textId="77777777" w:rsidR="00037A28" w:rsidRPr="003800EB" w:rsidRDefault="007364B1" w:rsidP="00037A28">
      <w:pPr>
        <w:pStyle w:val="ListParagraph"/>
        <w:numPr>
          <w:ilvl w:val="0"/>
          <w:numId w:val="5"/>
        </w:numPr>
        <w:rPr>
          <w:rFonts w:ascii="Arial" w:hAnsi="Arial" w:cs="Arial"/>
          <w:sz w:val="20"/>
          <w:szCs w:val="20"/>
        </w:rPr>
      </w:pPr>
      <w:r w:rsidRPr="003800EB">
        <w:rPr>
          <w:rFonts w:ascii="Arial" w:hAnsi="Arial" w:cs="Arial"/>
          <w:sz w:val="20"/>
          <w:szCs w:val="20"/>
        </w:rPr>
        <w:t>Wall mounted outlets of equal performance to the horizontal cable</w:t>
      </w:r>
    </w:p>
    <w:p w14:paraId="33DA06F0" w14:textId="72190DB4" w:rsidR="003E3C23" w:rsidRPr="003800EB" w:rsidRDefault="003E3C23" w:rsidP="00944C6F">
      <w:pPr>
        <w:pStyle w:val="ListParagraph"/>
        <w:numPr>
          <w:ilvl w:val="0"/>
          <w:numId w:val="5"/>
        </w:numPr>
        <w:rPr>
          <w:rFonts w:ascii="Arial" w:hAnsi="Arial" w:cs="Arial"/>
          <w:sz w:val="20"/>
          <w:szCs w:val="20"/>
        </w:rPr>
      </w:pPr>
      <w:r w:rsidRPr="003800EB">
        <w:rPr>
          <w:rFonts w:ascii="Arial" w:hAnsi="Arial" w:cs="Arial"/>
          <w:sz w:val="20"/>
          <w:szCs w:val="20"/>
        </w:rPr>
        <w:t xml:space="preserve">Multimode optical fiber </w:t>
      </w:r>
      <w:r w:rsidR="00037A28" w:rsidRPr="003800EB">
        <w:rPr>
          <w:rFonts w:ascii="Arial" w:hAnsi="Arial" w:cs="Arial"/>
          <w:sz w:val="20"/>
          <w:szCs w:val="20"/>
        </w:rPr>
        <w:t xml:space="preserve">premise </w:t>
      </w:r>
      <w:r w:rsidRPr="003800EB">
        <w:rPr>
          <w:rFonts w:ascii="Arial" w:hAnsi="Arial" w:cs="Arial"/>
          <w:sz w:val="20"/>
          <w:szCs w:val="20"/>
        </w:rPr>
        <w:t>backbone cables.</w:t>
      </w:r>
    </w:p>
    <w:p w14:paraId="68281E3F" w14:textId="4C6642D5" w:rsidR="00205428" w:rsidRPr="003800EB" w:rsidRDefault="00205428" w:rsidP="00944C6F">
      <w:pPr>
        <w:pStyle w:val="ListParagraph"/>
        <w:numPr>
          <w:ilvl w:val="0"/>
          <w:numId w:val="5"/>
        </w:numPr>
        <w:rPr>
          <w:rFonts w:ascii="Arial" w:hAnsi="Arial" w:cs="Arial"/>
          <w:sz w:val="20"/>
          <w:szCs w:val="20"/>
        </w:rPr>
      </w:pPr>
      <w:proofErr w:type="gramStart"/>
      <w:r w:rsidRPr="003800EB">
        <w:rPr>
          <w:rFonts w:ascii="Arial" w:hAnsi="Arial" w:cs="Arial"/>
          <w:sz w:val="20"/>
          <w:szCs w:val="20"/>
        </w:rPr>
        <w:t>Single-mode</w:t>
      </w:r>
      <w:proofErr w:type="gramEnd"/>
    </w:p>
    <w:p w14:paraId="4E48FD27" w14:textId="6F9FFFE0" w:rsidR="003E3C23" w:rsidRPr="003800EB" w:rsidRDefault="003E3C23" w:rsidP="00944C6F">
      <w:pPr>
        <w:pStyle w:val="ListParagraph"/>
        <w:numPr>
          <w:ilvl w:val="0"/>
          <w:numId w:val="5"/>
        </w:numPr>
        <w:rPr>
          <w:rFonts w:ascii="Arial" w:hAnsi="Arial" w:cs="Arial"/>
          <w:sz w:val="20"/>
          <w:szCs w:val="20"/>
        </w:rPr>
      </w:pPr>
      <w:r w:rsidRPr="003800EB">
        <w:rPr>
          <w:rFonts w:ascii="Arial" w:hAnsi="Arial" w:cs="Arial"/>
          <w:sz w:val="20"/>
          <w:szCs w:val="20"/>
        </w:rPr>
        <w:t>Optical fiber enclosures.</w:t>
      </w:r>
    </w:p>
    <w:p w14:paraId="6124A472" w14:textId="77777777" w:rsidR="003E3C23" w:rsidRPr="003800EB" w:rsidRDefault="003E3C23" w:rsidP="00944C6F">
      <w:pPr>
        <w:pStyle w:val="ListParagraph"/>
        <w:numPr>
          <w:ilvl w:val="0"/>
          <w:numId w:val="5"/>
        </w:numPr>
        <w:rPr>
          <w:rFonts w:ascii="Arial" w:hAnsi="Arial" w:cs="Arial"/>
          <w:sz w:val="20"/>
          <w:szCs w:val="20"/>
        </w:rPr>
      </w:pPr>
      <w:r w:rsidRPr="003800EB">
        <w:rPr>
          <w:rFonts w:ascii="Arial" w:hAnsi="Arial" w:cs="Arial"/>
          <w:sz w:val="20"/>
          <w:szCs w:val="20"/>
        </w:rPr>
        <w:t>Optical fiber connectors.</w:t>
      </w:r>
    </w:p>
    <w:p w14:paraId="55C59D1A" w14:textId="77777777" w:rsidR="00CC59EE" w:rsidRPr="003800EB" w:rsidRDefault="00CC59EE" w:rsidP="00944C6F">
      <w:pPr>
        <w:pStyle w:val="ListParagraph"/>
        <w:numPr>
          <w:ilvl w:val="0"/>
          <w:numId w:val="5"/>
        </w:numPr>
        <w:rPr>
          <w:rFonts w:ascii="Arial" w:hAnsi="Arial" w:cs="Arial"/>
          <w:sz w:val="20"/>
          <w:szCs w:val="20"/>
        </w:rPr>
      </w:pPr>
      <w:r w:rsidRPr="003800EB">
        <w:rPr>
          <w:rFonts w:ascii="Arial" w:hAnsi="Arial" w:cs="Arial"/>
          <w:sz w:val="20"/>
          <w:szCs w:val="20"/>
        </w:rPr>
        <w:t>Optical fiber patch cords.</w:t>
      </w:r>
    </w:p>
    <w:p w14:paraId="1928D9AC" w14:textId="77777777" w:rsidR="00037A28" w:rsidRPr="003800EB" w:rsidRDefault="00037A28" w:rsidP="00037A28">
      <w:pPr>
        <w:pStyle w:val="ListParagraph"/>
        <w:numPr>
          <w:ilvl w:val="0"/>
          <w:numId w:val="5"/>
        </w:numPr>
        <w:rPr>
          <w:rFonts w:ascii="Arial" w:hAnsi="Arial" w:cs="Arial"/>
          <w:sz w:val="20"/>
          <w:szCs w:val="20"/>
        </w:rPr>
      </w:pPr>
      <w:r w:rsidRPr="003800EB">
        <w:rPr>
          <w:rFonts w:ascii="Arial" w:hAnsi="Arial" w:cs="Arial"/>
          <w:sz w:val="20"/>
          <w:szCs w:val="20"/>
        </w:rPr>
        <w:t>Equipment mounting racks and rack enclosures.</w:t>
      </w:r>
    </w:p>
    <w:p w14:paraId="4F334C30" w14:textId="77777777" w:rsidR="00CC59EE" w:rsidRPr="003800EB" w:rsidRDefault="00CC59EE" w:rsidP="00944C6F">
      <w:pPr>
        <w:pStyle w:val="ListParagraph"/>
        <w:numPr>
          <w:ilvl w:val="0"/>
          <w:numId w:val="5"/>
        </w:numPr>
        <w:rPr>
          <w:rFonts w:ascii="Arial" w:hAnsi="Arial" w:cs="Arial"/>
          <w:sz w:val="20"/>
          <w:szCs w:val="20"/>
        </w:rPr>
      </w:pPr>
      <w:r w:rsidRPr="003800EB">
        <w:rPr>
          <w:rFonts w:ascii="Arial" w:hAnsi="Arial" w:cs="Arial"/>
          <w:sz w:val="20"/>
          <w:szCs w:val="20"/>
        </w:rPr>
        <w:t xml:space="preserve">Wire management </w:t>
      </w:r>
    </w:p>
    <w:p w14:paraId="7DFEA9D2" w14:textId="77777777" w:rsidR="00CC59EE" w:rsidRPr="003800EB" w:rsidRDefault="00CC59EE" w:rsidP="00944C6F">
      <w:pPr>
        <w:pStyle w:val="ListParagraph"/>
        <w:numPr>
          <w:ilvl w:val="0"/>
          <w:numId w:val="5"/>
        </w:numPr>
        <w:rPr>
          <w:rFonts w:ascii="Arial" w:hAnsi="Arial" w:cs="Arial"/>
          <w:sz w:val="20"/>
          <w:szCs w:val="20"/>
        </w:rPr>
      </w:pPr>
      <w:r w:rsidRPr="003800EB">
        <w:rPr>
          <w:rFonts w:ascii="Arial" w:hAnsi="Arial" w:cs="Arial"/>
          <w:sz w:val="20"/>
          <w:szCs w:val="20"/>
        </w:rPr>
        <w:t>Field testing.</w:t>
      </w:r>
    </w:p>
    <w:p w14:paraId="2DC5DC12" w14:textId="77777777" w:rsidR="00CC59EE" w:rsidRPr="003800EB" w:rsidRDefault="00CC59EE" w:rsidP="00944C6F">
      <w:pPr>
        <w:pStyle w:val="ListParagraph"/>
        <w:numPr>
          <w:ilvl w:val="0"/>
          <w:numId w:val="5"/>
        </w:numPr>
        <w:rPr>
          <w:rFonts w:ascii="Arial" w:hAnsi="Arial" w:cs="Arial"/>
          <w:sz w:val="20"/>
          <w:szCs w:val="20"/>
        </w:rPr>
      </w:pPr>
      <w:r w:rsidRPr="003800EB">
        <w:rPr>
          <w:rFonts w:ascii="Arial" w:hAnsi="Arial" w:cs="Arial"/>
          <w:sz w:val="20"/>
          <w:szCs w:val="20"/>
        </w:rPr>
        <w:t>Conduit floor sleeves, conduit and supports required for installation of all cabling.</w:t>
      </w:r>
    </w:p>
    <w:p w14:paraId="1A985EE8" w14:textId="77777777" w:rsidR="00037A28" w:rsidRPr="003800EB" w:rsidRDefault="00037A28" w:rsidP="00944C6F">
      <w:pPr>
        <w:pStyle w:val="ListParagraph"/>
        <w:numPr>
          <w:ilvl w:val="0"/>
          <w:numId w:val="5"/>
        </w:numPr>
        <w:rPr>
          <w:rFonts w:ascii="Arial" w:hAnsi="Arial" w:cs="Arial"/>
          <w:sz w:val="20"/>
          <w:szCs w:val="20"/>
        </w:rPr>
      </w:pPr>
      <w:r w:rsidRPr="003800EB">
        <w:rPr>
          <w:rFonts w:ascii="Arial" w:hAnsi="Arial" w:cs="Arial"/>
          <w:sz w:val="20"/>
          <w:szCs w:val="20"/>
        </w:rPr>
        <w:t>Grounding and bonding system</w:t>
      </w:r>
    </w:p>
    <w:p w14:paraId="627D9EE1" w14:textId="77777777" w:rsidR="00CC59EE" w:rsidRPr="003800EB" w:rsidRDefault="00CC59EE" w:rsidP="00A11F81">
      <w:pPr>
        <w:pStyle w:val="ListParagraph"/>
        <w:numPr>
          <w:ilvl w:val="0"/>
          <w:numId w:val="5"/>
        </w:numPr>
        <w:ind w:left="1526"/>
        <w:contextualSpacing w:val="0"/>
        <w:rPr>
          <w:rFonts w:ascii="Arial" w:hAnsi="Arial" w:cs="Arial"/>
          <w:sz w:val="20"/>
          <w:szCs w:val="20"/>
        </w:rPr>
      </w:pPr>
      <w:r w:rsidRPr="003800EB">
        <w:rPr>
          <w:rFonts w:ascii="Arial" w:hAnsi="Arial" w:cs="Arial"/>
          <w:sz w:val="20"/>
          <w:szCs w:val="20"/>
        </w:rPr>
        <w:t>Fire stopping.</w:t>
      </w:r>
    </w:p>
    <w:p w14:paraId="5BCBD88D" w14:textId="77777777" w:rsidR="00CC3C6C" w:rsidRPr="003800EB" w:rsidRDefault="00CC59EE" w:rsidP="00944C6F">
      <w:pPr>
        <w:pStyle w:val="ListParagraph"/>
        <w:numPr>
          <w:ilvl w:val="0"/>
          <w:numId w:val="3"/>
        </w:numPr>
        <w:rPr>
          <w:rFonts w:ascii="Arial" w:hAnsi="Arial" w:cs="Arial"/>
          <w:sz w:val="20"/>
          <w:szCs w:val="20"/>
        </w:rPr>
      </w:pPr>
      <w:r w:rsidRPr="003800EB">
        <w:rPr>
          <w:rFonts w:ascii="Arial" w:hAnsi="Arial" w:cs="Arial"/>
          <w:sz w:val="20"/>
          <w:szCs w:val="20"/>
        </w:rPr>
        <w:t>Purchasing</w:t>
      </w:r>
    </w:p>
    <w:p w14:paraId="363F936E" w14:textId="77777777" w:rsidR="00CC59EE" w:rsidRPr="003800EB" w:rsidRDefault="00CC59EE" w:rsidP="00944C6F">
      <w:pPr>
        <w:pStyle w:val="ListParagraph"/>
        <w:numPr>
          <w:ilvl w:val="0"/>
          <w:numId w:val="6"/>
        </w:numPr>
        <w:rPr>
          <w:rFonts w:ascii="Arial" w:hAnsi="Arial" w:cs="Arial"/>
          <w:sz w:val="20"/>
          <w:szCs w:val="20"/>
        </w:rPr>
      </w:pPr>
      <w:bookmarkStart w:id="0" w:name="_Hlk533673604"/>
      <w:r w:rsidRPr="003800EB">
        <w:rPr>
          <w:rFonts w:ascii="Arial" w:hAnsi="Arial" w:cs="Arial"/>
          <w:sz w:val="20"/>
          <w:szCs w:val="20"/>
        </w:rPr>
        <w:t>Purchase a</w:t>
      </w:r>
      <w:r w:rsidR="006E6B2A" w:rsidRPr="003800EB">
        <w:rPr>
          <w:rFonts w:ascii="Arial" w:hAnsi="Arial" w:cs="Arial"/>
          <w:sz w:val="20"/>
          <w:szCs w:val="20"/>
        </w:rPr>
        <w:t>ll materials from an authorized Distributor</w:t>
      </w:r>
    </w:p>
    <w:p w14:paraId="4007C69E" w14:textId="77777777" w:rsidR="002B7B1D" w:rsidRPr="003800EB" w:rsidRDefault="002B7B1D" w:rsidP="00944C6F">
      <w:pPr>
        <w:pStyle w:val="ListParagraph"/>
        <w:numPr>
          <w:ilvl w:val="0"/>
          <w:numId w:val="6"/>
        </w:numPr>
        <w:rPr>
          <w:rFonts w:ascii="Arial" w:hAnsi="Arial" w:cs="Arial"/>
          <w:sz w:val="20"/>
          <w:szCs w:val="20"/>
        </w:rPr>
      </w:pPr>
      <w:r w:rsidRPr="003800EB">
        <w:rPr>
          <w:rFonts w:ascii="Arial" w:hAnsi="Arial" w:cs="Arial"/>
          <w:sz w:val="20"/>
          <w:szCs w:val="20"/>
        </w:rPr>
        <w:t>Provide complete price breakdown of material and handling fees.</w:t>
      </w:r>
    </w:p>
    <w:p w14:paraId="055B6535" w14:textId="77777777" w:rsidR="006E6B2A" w:rsidRPr="003800EB" w:rsidRDefault="006E6B2A" w:rsidP="00A11F81">
      <w:pPr>
        <w:pStyle w:val="ListParagraph"/>
        <w:numPr>
          <w:ilvl w:val="0"/>
          <w:numId w:val="6"/>
        </w:numPr>
        <w:contextualSpacing w:val="0"/>
        <w:rPr>
          <w:rFonts w:ascii="Arial" w:hAnsi="Arial" w:cs="Arial"/>
          <w:sz w:val="20"/>
          <w:szCs w:val="20"/>
        </w:rPr>
      </w:pPr>
      <w:r w:rsidRPr="003800EB">
        <w:rPr>
          <w:rFonts w:ascii="Arial" w:hAnsi="Arial" w:cs="Arial"/>
          <w:sz w:val="20"/>
          <w:szCs w:val="20"/>
        </w:rPr>
        <w:t xml:space="preserve">All </w:t>
      </w:r>
      <w:bookmarkEnd w:id="0"/>
      <w:r w:rsidRPr="003800EB">
        <w:rPr>
          <w:rFonts w:ascii="Arial" w:hAnsi="Arial" w:cs="Arial"/>
          <w:sz w:val="20"/>
          <w:szCs w:val="20"/>
        </w:rPr>
        <w:t>material required for completion shall be new</w:t>
      </w:r>
      <w:r w:rsidR="00037A28" w:rsidRPr="003800EB">
        <w:rPr>
          <w:rFonts w:ascii="Arial" w:hAnsi="Arial" w:cs="Arial"/>
          <w:sz w:val="20"/>
          <w:szCs w:val="20"/>
        </w:rPr>
        <w:t xml:space="preserve"> for project</w:t>
      </w:r>
    </w:p>
    <w:p w14:paraId="0AD81E2C" w14:textId="77777777" w:rsidR="000165B3" w:rsidRPr="003800EB" w:rsidRDefault="00D87A3A" w:rsidP="00A11F81">
      <w:pPr>
        <w:pStyle w:val="ListParagraph"/>
        <w:numPr>
          <w:ilvl w:val="0"/>
          <w:numId w:val="1"/>
        </w:numPr>
        <w:contextualSpacing w:val="0"/>
        <w:rPr>
          <w:rFonts w:ascii="Arial" w:hAnsi="Arial" w:cs="Arial"/>
          <w:b/>
          <w:sz w:val="20"/>
          <w:szCs w:val="20"/>
        </w:rPr>
      </w:pPr>
      <w:r w:rsidRPr="003800EB">
        <w:rPr>
          <w:rFonts w:ascii="Arial" w:hAnsi="Arial" w:cs="Arial"/>
          <w:b/>
          <w:sz w:val="20"/>
          <w:szCs w:val="20"/>
        </w:rPr>
        <w:t>SUBSTITUTIONS</w:t>
      </w:r>
    </w:p>
    <w:p w14:paraId="3FD68789" w14:textId="77777777" w:rsidR="00D87A3A" w:rsidRPr="003800EB" w:rsidRDefault="009508CF" w:rsidP="00F034EA">
      <w:pPr>
        <w:pStyle w:val="ListParagraph"/>
        <w:numPr>
          <w:ilvl w:val="0"/>
          <w:numId w:val="72"/>
        </w:numPr>
        <w:rPr>
          <w:rFonts w:ascii="Arial" w:hAnsi="Arial" w:cs="Arial"/>
          <w:sz w:val="20"/>
          <w:szCs w:val="20"/>
        </w:rPr>
      </w:pPr>
      <w:r w:rsidRPr="003800EB">
        <w:rPr>
          <w:rFonts w:ascii="Arial" w:hAnsi="Arial" w:cs="Arial"/>
          <w:sz w:val="20"/>
          <w:szCs w:val="20"/>
        </w:rPr>
        <w:t>Prior to bid</w:t>
      </w:r>
    </w:p>
    <w:p w14:paraId="4FAD1E69" w14:textId="1C75078C" w:rsidR="00AB798F" w:rsidRPr="003800EB" w:rsidRDefault="00AB798F" w:rsidP="00F034EA">
      <w:pPr>
        <w:pStyle w:val="ListParagraph"/>
        <w:numPr>
          <w:ilvl w:val="0"/>
          <w:numId w:val="73"/>
        </w:numPr>
        <w:rPr>
          <w:rFonts w:ascii="Arial" w:hAnsi="Arial" w:cs="Arial"/>
          <w:sz w:val="20"/>
          <w:szCs w:val="20"/>
        </w:rPr>
      </w:pPr>
      <w:r w:rsidRPr="003800EB">
        <w:rPr>
          <w:rFonts w:ascii="Arial" w:hAnsi="Arial" w:cs="Arial"/>
          <w:sz w:val="20"/>
          <w:szCs w:val="20"/>
        </w:rPr>
        <w:t>A</w:t>
      </w:r>
      <w:r w:rsidR="006A1B56" w:rsidRPr="003800EB">
        <w:rPr>
          <w:rFonts w:ascii="Arial" w:hAnsi="Arial" w:cs="Arial"/>
          <w:sz w:val="20"/>
          <w:szCs w:val="20"/>
        </w:rPr>
        <w:t xml:space="preserve">ny structured cabling product </w:t>
      </w:r>
      <w:r w:rsidRPr="003800EB">
        <w:rPr>
          <w:rFonts w:ascii="Arial" w:hAnsi="Arial" w:cs="Arial"/>
          <w:sz w:val="20"/>
          <w:szCs w:val="20"/>
        </w:rPr>
        <w:t>substitutions</w:t>
      </w:r>
      <w:r w:rsidR="006A1B56" w:rsidRPr="003800EB">
        <w:rPr>
          <w:rFonts w:ascii="Arial" w:hAnsi="Arial" w:cs="Arial"/>
          <w:sz w:val="20"/>
          <w:szCs w:val="20"/>
        </w:rPr>
        <w:t>,</w:t>
      </w:r>
      <w:r w:rsidRPr="003800EB">
        <w:rPr>
          <w:rFonts w:ascii="Arial" w:hAnsi="Arial" w:cs="Arial"/>
          <w:sz w:val="20"/>
          <w:szCs w:val="20"/>
        </w:rPr>
        <w:t xml:space="preserve"> </w:t>
      </w:r>
      <w:r w:rsidR="006A1B56" w:rsidRPr="003800EB">
        <w:rPr>
          <w:rFonts w:ascii="Arial" w:hAnsi="Arial" w:cs="Arial"/>
          <w:sz w:val="20"/>
          <w:szCs w:val="20"/>
        </w:rPr>
        <w:t xml:space="preserve">from another manufacturer, </w:t>
      </w:r>
      <w:r w:rsidRPr="003800EB">
        <w:rPr>
          <w:rFonts w:ascii="Arial" w:hAnsi="Arial" w:cs="Arial"/>
          <w:sz w:val="20"/>
          <w:szCs w:val="20"/>
        </w:rPr>
        <w:t>shall not qualify for nCompass Limited Lifetime</w:t>
      </w:r>
      <w:r w:rsidR="006A1B56" w:rsidRPr="003800EB">
        <w:rPr>
          <w:rFonts w:ascii="Arial" w:hAnsi="Arial" w:cs="Arial"/>
          <w:sz w:val="20"/>
          <w:szCs w:val="20"/>
        </w:rPr>
        <w:t xml:space="preserve"> Standard</w:t>
      </w:r>
      <w:r w:rsidRPr="003800EB">
        <w:rPr>
          <w:rFonts w:ascii="Arial" w:hAnsi="Arial" w:cs="Arial"/>
          <w:sz w:val="20"/>
          <w:szCs w:val="20"/>
        </w:rPr>
        <w:t xml:space="preserve"> Warranty.</w:t>
      </w:r>
    </w:p>
    <w:p w14:paraId="241A5C80" w14:textId="77777777" w:rsidR="00FE46AB" w:rsidRPr="003800EB" w:rsidRDefault="009508CF" w:rsidP="00F034EA">
      <w:pPr>
        <w:pStyle w:val="ListParagraph"/>
        <w:numPr>
          <w:ilvl w:val="0"/>
          <w:numId w:val="73"/>
        </w:numPr>
        <w:rPr>
          <w:rFonts w:ascii="Arial" w:hAnsi="Arial" w:cs="Arial"/>
          <w:sz w:val="20"/>
          <w:szCs w:val="20"/>
        </w:rPr>
      </w:pPr>
      <w:r w:rsidRPr="003800EB">
        <w:rPr>
          <w:rFonts w:ascii="Arial" w:hAnsi="Arial" w:cs="Arial"/>
          <w:sz w:val="20"/>
          <w:szCs w:val="20"/>
        </w:rPr>
        <w:t xml:space="preserve">All substitution requests </w:t>
      </w:r>
      <w:r w:rsidR="004272B0" w:rsidRPr="003800EB">
        <w:rPr>
          <w:rFonts w:ascii="Arial" w:hAnsi="Arial" w:cs="Arial"/>
          <w:sz w:val="20"/>
          <w:szCs w:val="20"/>
        </w:rPr>
        <w:t>shall</w:t>
      </w:r>
      <w:r w:rsidRPr="003800EB">
        <w:rPr>
          <w:rFonts w:ascii="Arial" w:hAnsi="Arial" w:cs="Arial"/>
          <w:sz w:val="20"/>
          <w:szCs w:val="20"/>
        </w:rPr>
        <w:t xml:space="preserve"> be submitted</w:t>
      </w:r>
      <w:r w:rsidR="004272B0" w:rsidRPr="003800EB">
        <w:rPr>
          <w:rFonts w:ascii="Arial" w:hAnsi="Arial" w:cs="Arial"/>
          <w:sz w:val="20"/>
          <w:szCs w:val="20"/>
        </w:rPr>
        <w:t xml:space="preserve"> to Engineer</w:t>
      </w:r>
      <w:r w:rsidRPr="003800EB">
        <w:rPr>
          <w:rFonts w:ascii="Arial" w:hAnsi="Arial" w:cs="Arial"/>
          <w:sz w:val="20"/>
          <w:szCs w:val="20"/>
        </w:rPr>
        <w:t xml:space="preserve"> </w:t>
      </w:r>
      <w:r w:rsidR="00492E1F" w:rsidRPr="003800EB">
        <w:rPr>
          <w:rFonts w:ascii="Arial" w:hAnsi="Arial" w:cs="Arial"/>
          <w:sz w:val="20"/>
          <w:szCs w:val="20"/>
        </w:rPr>
        <w:t xml:space="preserve">10 business </w:t>
      </w:r>
      <w:r w:rsidRPr="003800EB">
        <w:rPr>
          <w:rFonts w:ascii="Arial" w:hAnsi="Arial" w:cs="Arial"/>
          <w:sz w:val="20"/>
          <w:szCs w:val="20"/>
        </w:rPr>
        <w:t>day prior to bid date</w:t>
      </w:r>
      <w:r w:rsidR="004272B0" w:rsidRPr="003800EB">
        <w:rPr>
          <w:rFonts w:ascii="Arial" w:hAnsi="Arial" w:cs="Arial"/>
          <w:sz w:val="20"/>
          <w:szCs w:val="20"/>
        </w:rPr>
        <w:t xml:space="preserve"> for Owner approval.</w:t>
      </w:r>
    </w:p>
    <w:p w14:paraId="56DA91BB" w14:textId="6F8E6E23" w:rsidR="00AF689C" w:rsidRPr="003800EB" w:rsidRDefault="009508CF" w:rsidP="00F034EA">
      <w:pPr>
        <w:pStyle w:val="ListParagraph"/>
        <w:numPr>
          <w:ilvl w:val="0"/>
          <w:numId w:val="73"/>
        </w:numPr>
        <w:rPr>
          <w:rFonts w:ascii="Arial" w:hAnsi="Arial" w:cs="Arial"/>
          <w:sz w:val="20"/>
          <w:szCs w:val="20"/>
        </w:rPr>
      </w:pPr>
      <w:r w:rsidRPr="003800EB">
        <w:rPr>
          <w:rFonts w:ascii="Arial" w:hAnsi="Arial" w:cs="Arial"/>
          <w:sz w:val="20"/>
          <w:szCs w:val="20"/>
        </w:rPr>
        <w:t>All specified part numbers shall be individually address and part numbers being reque</w:t>
      </w:r>
      <w:r w:rsidR="00AF689C" w:rsidRPr="003800EB">
        <w:rPr>
          <w:rFonts w:ascii="Arial" w:hAnsi="Arial" w:cs="Arial"/>
          <w:sz w:val="20"/>
          <w:szCs w:val="20"/>
        </w:rPr>
        <w:t>sted as “equal” shall be stated.</w:t>
      </w:r>
    </w:p>
    <w:p w14:paraId="46241E37" w14:textId="5FD81F8A" w:rsidR="00AF689C" w:rsidRPr="003800EB" w:rsidRDefault="00AF689C" w:rsidP="00F034EA">
      <w:pPr>
        <w:pStyle w:val="ListParagraph"/>
        <w:numPr>
          <w:ilvl w:val="0"/>
          <w:numId w:val="73"/>
        </w:numPr>
        <w:rPr>
          <w:rFonts w:ascii="Arial" w:hAnsi="Arial" w:cs="Arial"/>
          <w:sz w:val="20"/>
          <w:szCs w:val="20"/>
        </w:rPr>
      </w:pPr>
      <w:r w:rsidRPr="003800EB">
        <w:rPr>
          <w:rFonts w:ascii="Arial" w:hAnsi="Arial" w:cs="Arial"/>
          <w:sz w:val="20"/>
          <w:szCs w:val="20"/>
        </w:rPr>
        <w:t>All part numbers being requested as “equal” shall meet all “shall” stated requirements for that product.</w:t>
      </w:r>
    </w:p>
    <w:p w14:paraId="280410DE" w14:textId="77777777" w:rsidR="009508CF" w:rsidRPr="003800EB" w:rsidRDefault="009508CF" w:rsidP="00F034EA">
      <w:pPr>
        <w:pStyle w:val="ListParagraph"/>
        <w:numPr>
          <w:ilvl w:val="0"/>
          <w:numId w:val="73"/>
        </w:numPr>
        <w:rPr>
          <w:rFonts w:ascii="Arial" w:hAnsi="Arial" w:cs="Arial"/>
          <w:sz w:val="20"/>
          <w:szCs w:val="20"/>
        </w:rPr>
      </w:pPr>
      <w:r w:rsidRPr="003800EB">
        <w:rPr>
          <w:rFonts w:ascii="Arial" w:hAnsi="Arial" w:cs="Arial"/>
          <w:sz w:val="20"/>
          <w:szCs w:val="20"/>
        </w:rPr>
        <w:t xml:space="preserve">Provide </w:t>
      </w:r>
      <w:r w:rsidR="00492E1F" w:rsidRPr="003800EB">
        <w:rPr>
          <w:rFonts w:ascii="Arial" w:hAnsi="Arial" w:cs="Arial"/>
          <w:sz w:val="20"/>
          <w:szCs w:val="20"/>
        </w:rPr>
        <w:t>supporting “equal” documentation for each individual part number.</w:t>
      </w:r>
      <w:r w:rsidR="00B44B03" w:rsidRPr="003800EB">
        <w:rPr>
          <w:rFonts w:ascii="Arial" w:hAnsi="Arial" w:cs="Arial"/>
          <w:sz w:val="20"/>
          <w:szCs w:val="20"/>
        </w:rPr>
        <w:t xml:space="preserve">  The following shall be included but </w:t>
      </w:r>
      <w:r w:rsidR="00414F55" w:rsidRPr="003800EB">
        <w:rPr>
          <w:rFonts w:ascii="Arial" w:hAnsi="Arial" w:cs="Arial"/>
          <w:sz w:val="20"/>
          <w:szCs w:val="20"/>
        </w:rPr>
        <w:t>not limited too</w:t>
      </w:r>
      <w:r w:rsidR="00D01C9A" w:rsidRPr="003800EB">
        <w:rPr>
          <w:rFonts w:ascii="Arial" w:hAnsi="Arial" w:cs="Arial"/>
          <w:sz w:val="20"/>
          <w:szCs w:val="20"/>
        </w:rPr>
        <w:t>.</w:t>
      </w:r>
    </w:p>
    <w:p w14:paraId="3F07DF0D" w14:textId="77777777" w:rsidR="00D01C9A" w:rsidRPr="003800EB" w:rsidRDefault="00D01C9A" w:rsidP="00F034EA">
      <w:pPr>
        <w:pStyle w:val="ListParagraph"/>
        <w:numPr>
          <w:ilvl w:val="1"/>
          <w:numId w:val="73"/>
        </w:numPr>
        <w:rPr>
          <w:rFonts w:ascii="Arial" w:hAnsi="Arial" w:cs="Arial"/>
          <w:sz w:val="20"/>
          <w:szCs w:val="20"/>
        </w:rPr>
      </w:pPr>
      <w:r w:rsidRPr="003800EB">
        <w:rPr>
          <w:rFonts w:ascii="Arial" w:hAnsi="Arial" w:cs="Arial"/>
          <w:sz w:val="20"/>
          <w:szCs w:val="20"/>
        </w:rPr>
        <w:t>Data sheets</w:t>
      </w:r>
      <w:r w:rsidR="004272B0" w:rsidRPr="003800EB">
        <w:rPr>
          <w:rFonts w:ascii="Arial" w:hAnsi="Arial" w:cs="Arial"/>
          <w:sz w:val="20"/>
          <w:szCs w:val="20"/>
        </w:rPr>
        <w:t xml:space="preserve"> of each part number</w:t>
      </w:r>
    </w:p>
    <w:p w14:paraId="2C04DDBA" w14:textId="77777777" w:rsidR="00D01C9A" w:rsidRPr="003800EB" w:rsidRDefault="00D01C9A" w:rsidP="00F034EA">
      <w:pPr>
        <w:pStyle w:val="ListParagraph"/>
        <w:numPr>
          <w:ilvl w:val="1"/>
          <w:numId w:val="73"/>
        </w:numPr>
        <w:rPr>
          <w:rFonts w:ascii="Arial" w:hAnsi="Arial" w:cs="Arial"/>
          <w:sz w:val="20"/>
          <w:szCs w:val="20"/>
        </w:rPr>
      </w:pPr>
      <w:r w:rsidRPr="003800EB">
        <w:rPr>
          <w:rFonts w:ascii="Arial" w:hAnsi="Arial" w:cs="Arial"/>
          <w:sz w:val="20"/>
          <w:szCs w:val="20"/>
        </w:rPr>
        <w:t>3</w:t>
      </w:r>
      <w:r w:rsidRPr="003800EB">
        <w:rPr>
          <w:rFonts w:ascii="Arial" w:hAnsi="Arial" w:cs="Arial"/>
          <w:sz w:val="20"/>
          <w:szCs w:val="20"/>
          <w:vertAlign w:val="superscript"/>
        </w:rPr>
        <w:t>rd</w:t>
      </w:r>
      <w:r w:rsidRPr="003800EB">
        <w:rPr>
          <w:rFonts w:ascii="Arial" w:hAnsi="Arial" w:cs="Arial"/>
          <w:sz w:val="20"/>
          <w:szCs w:val="20"/>
        </w:rPr>
        <w:t xml:space="preserve"> party test results with performance guarantees highlighte</w:t>
      </w:r>
      <w:r w:rsidR="004272B0" w:rsidRPr="003800EB">
        <w:rPr>
          <w:rFonts w:ascii="Arial" w:hAnsi="Arial" w:cs="Arial"/>
          <w:sz w:val="20"/>
          <w:szCs w:val="20"/>
        </w:rPr>
        <w:t>d</w:t>
      </w:r>
    </w:p>
    <w:p w14:paraId="51BAE08A" w14:textId="77777777" w:rsidR="00492E1F" w:rsidRPr="003800EB" w:rsidRDefault="004272B0" w:rsidP="00A11F81">
      <w:pPr>
        <w:pStyle w:val="ListParagraph"/>
        <w:numPr>
          <w:ilvl w:val="1"/>
          <w:numId w:val="73"/>
        </w:numPr>
        <w:contextualSpacing w:val="0"/>
        <w:rPr>
          <w:rFonts w:ascii="Arial" w:hAnsi="Arial" w:cs="Arial"/>
          <w:sz w:val="20"/>
          <w:szCs w:val="20"/>
        </w:rPr>
      </w:pPr>
      <w:r w:rsidRPr="003800EB">
        <w:rPr>
          <w:rFonts w:ascii="Arial" w:hAnsi="Arial" w:cs="Arial"/>
          <w:sz w:val="20"/>
          <w:szCs w:val="20"/>
        </w:rPr>
        <w:t>Sample of each part number being requested as “equal”</w:t>
      </w:r>
    </w:p>
    <w:p w14:paraId="3774FFBD" w14:textId="77777777" w:rsidR="00DE08AE" w:rsidRPr="003800EB" w:rsidRDefault="00CC59EE" w:rsidP="00A11F81">
      <w:pPr>
        <w:pStyle w:val="ListParagraph"/>
        <w:keepNext/>
        <w:keepLines/>
        <w:numPr>
          <w:ilvl w:val="0"/>
          <w:numId w:val="1"/>
        </w:numPr>
        <w:contextualSpacing w:val="0"/>
        <w:rPr>
          <w:rFonts w:ascii="Arial" w:hAnsi="Arial" w:cs="Arial"/>
          <w:b/>
          <w:sz w:val="20"/>
          <w:szCs w:val="20"/>
        </w:rPr>
      </w:pPr>
      <w:r w:rsidRPr="003800EB">
        <w:rPr>
          <w:rFonts w:ascii="Arial" w:hAnsi="Arial" w:cs="Arial"/>
          <w:b/>
          <w:sz w:val="20"/>
          <w:szCs w:val="20"/>
        </w:rPr>
        <w:t>SUBMITTALS</w:t>
      </w:r>
    </w:p>
    <w:p w14:paraId="3D9D42A3" w14:textId="77777777" w:rsidR="00037A28" w:rsidRPr="003800EB" w:rsidRDefault="00037A28" w:rsidP="006A1B56">
      <w:pPr>
        <w:pStyle w:val="ListParagraph"/>
        <w:keepNext/>
        <w:keepLines/>
        <w:numPr>
          <w:ilvl w:val="0"/>
          <w:numId w:val="7"/>
        </w:numPr>
        <w:rPr>
          <w:rFonts w:ascii="Arial" w:hAnsi="Arial" w:cs="Arial"/>
          <w:sz w:val="20"/>
          <w:szCs w:val="20"/>
        </w:rPr>
      </w:pPr>
      <w:bookmarkStart w:id="1" w:name="_Hlk533672972"/>
      <w:r w:rsidRPr="003800EB">
        <w:rPr>
          <w:rFonts w:ascii="Arial" w:hAnsi="Arial" w:cs="Arial"/>
          <w:sz w:val="20"/>
          <w:szCs w:val="20"/>
        </w:rPr>
        <w:t>With Bid</w:t>
      </w:r>
    </w:p>
    <w:p w14:paraId="71AC1CE9" w14:textId="77777777" w:rsidR="00480D6C" w:rsidRPr="003800EB" w:rsidRDefault="00480D6C" w:rsidP="00480D6C">
      <w:pPr>
        <w:pStyle w:val="ListParagraph"/>
        <w:numPr>
          <w:ilvl w:val="0"/>
          <w:numId w:val="53"/>
        </w:numPr>
        <w:rPr>
          <w:rFonts w:ascii="Arial" w:hAnsi="Arial" w:cs="Arial"/>
          <w:sz w:val="20"/>
          <w:szCs w:val="20"/>
        </w:rPr>
      </w:pPr>
      <w:r w:rsidRPr="003800EB">
        <w:rPr>
          <w:rFonts w:ascii="Arial" w:hAnsi="Arial" w:cs="Arial"/>
          <w:sz w:val="20"/>
          <w:szCs w:val="20"/>
        </w:rPr>
        <w:t>Contractor shall submit Legrand ConCert company certificate.</w:t>
      </w:r>
    </w:p>
    <w:p w14:paraId="55122A80" w14:textId="4B3B64D3" w:rsidR="00037A28" w:rsidRPr="003800EB" w:rsidRDefault="00480D6C" w:rsidP="006A1B56">
      <w:pPr>
        <w:pStyle w:val="ListParagraph"/>
        <w:keepNext/>
        <w:keepLines/>
        <w:numPr>
          <w:ilvl w:val="0"/>
          <w:numId w:val="53"/>
        </w:numPr>
        <w:rPr>
          <w:rFonts w:ascii="Arial" w:hAnsi="Arial" w:cs="Arial"/>
          <w:sz w:val="20"/>
          <w:szCs w:val="20"/>
        </w:rPr>
      </w:pPr>
      <w:r w:rsidRPr="003800EB">
        <w:rPr>
          <w:rFonts w:ascii="Arial" w:hAnsi="Arial" w:cs="Arial"/>
          <w:sz w:val="20"/>
          <w:szCs w:val="20"/>
        </w:rPr>
        <w:lastRenderedPageBreak/>
        <w:t>Training certificate of t</w:t>
      </w:r>
      <w:r w:rsidR="00037A28" w:rsidRPr="003800EB">
        <w:rPr>
          <w:rFonts w:ascii="Arial" w:hAnsi="Arial" w:cs="Arial"/>
          <w:sz w:val="20"/>
          <w:szCs w:val="20"/>
        </w:rPr>
        <w:t>elecommunications contractor doing the work shall be submitted with bid.</w:t>
      </w:r>
    </w:p>
    <w:p w14:paraId="41D875C7" w14:textId="43AAA896" w:rsidR="00DE20F1" w:rsidRPr="003800EB" w:rsidRDefault="00DE20F1" w:rsidP="00A11F81">
      <w:pPr>
        <w:pStyle w:val="ListParagraph"/>
        <w:numPr>
          <w:ilvl w:val="0"/>
          <w:numId w:val="53"/>
        </w:numPr>
        <w:ind w:left="1526"/>
        <w:contextualSpacing w:val="0"/>
        <w:rPr>
          <w:rFonts w:ascii="Arial" w:hAnsi="Arial" w:cs="Arial"/>
          <w:sz w:val="20"/>
          <w:szCs w:val="20"/>
        </w:rPr>
      </w:pPr>
      <w:r w:rsidRPr="003800EB">
        <w:rPr>
          <w:rFonts w:ascii="Arial" w:hAnsi="Arial" w:cs="Arial"/>
          <w:sz w:val="20"/>
          <w:szCs w:val="20"/>
        </w:rPr>
        <w:t xml:space="preserve">Certificate </w:t>
      </w:r>
      <w:r w:rsidR="007364B1" w:rsidRPr="003800EB">
        <w:rPr>
          <w:rFonts w:ascii="Arial" w:hAnsi="Arial" w:cs="Arial"/>
          <w:sz w:val="20"/>
          <w:szCs w:val="20"/>
        </w:rPr>
        <w:t xml:space="preserve">and letter </w:t>
      </w:r>
      <w:r w:rsidRPr="003800EB">
        <w:rPr>
          <w:rFonts w:ascii="Arial" w:hAnsi="Arial" w:cs="Arial"/>
          <w:sz w:val="20"/>
          <w:szCs w:val="20"/>
        </w:rPr>
        <w:t>shall state that contractor is a CIP-</w:t>
      </w:r>
      <w:r w:rsidR="008A4F7E" w:rsidRPr="003800EB">
        <w:rPr>
          <w:rFonts w:ascii="Arial" w:hAnsi="Arial" w:cs="Arial"/>
          <w:sz w:val="20"/>
          <w:szCs w:val="20"/>
        </w:rPr>
        <w:t>Elite (formerly CIP-ESP)</w:t>
      </w:r>
      <w:r w:rsidRPr="003800EB">
        <w:rPr>
          <w:rFonts w:ascii="Arial" w:hAnsi="Arial" w:cs="Arial"/>
          <w:sz w:val="20"/>
          <w:szCs w:val="20"/>
        </w:rPr>
        <w:t xml:space="preserve"> or CIP within the ConCert contractor program.</w:t>
      </w:r>
    </w:p>
    <w:p w14:paraId="282B23D8" w14:textId="77777777" w:rsidR="00037A28" w:rsidRPr="003800EB" w:rsidRDefault="00037A28" w:rsidP="00944C6F">
      <w:pPr>
        <w:pStyle w:val="ListParagraph"/>
        <w:numPr>
          <w:ilvl w:val="0"/>
          <w:numId w:val="7"/>
        </w:numPr>
        <w:rPr>
          <w:rFonts w:ascii="Arial" w:hAnsi="Arial" w:cs="Arial"/>
          <w:sz w:val="20"/>
          <w:szCs w:val="20"/>
        </w:rPr>
      </w:pPr>
      <w:r w:rsidRPr="003800EB">
        <w:rPr>
          <w:rFonts w:ascii="Arial" w:hAnsi="Arial" w:cs="Arial"/>
          <w:sz w:val="20"/>
          <w:szCs w:val="20"/>
        </w:rPr>
        <w:t xml:space="preserve">Prior </w:t>
      </w:r>
      <w:bookmarkEnd w:id="1"/>
      <w:r w:rsidRPr="003800EB">
        <w:rPr>
          <w:rFonts w:ascii="Arial" w:hAnsi="Arial" w:cs="Arial"/>
          <w:sz w:val="20"/>
          <w:szCs w:val="20"/>
        </w:rPr>
        <w:t>to Start of Work</w:t>
      </w:r>
    </w:p>
    <w:p w14:paraId="1A0AD310" w14:textId="77777777" w:rsidR="00CC3C6C" w:rsidRPr="003800EB" w:rsidRDefault="00F82F58" w:rsidP="00290591">
      <w:pPr>
        <w:pStyle w:val="ListParagraph"/>
        <w:numPr>
          <w:ilvl w:val="0"/>
          <w:numId w:val="50"/>
        </w:numPr>
        <w:rPr>
          <w:rFonts w:ascii="Arial" w:hAnsi="Arial" w:cs="Arial"/>
          <w:sz w:val="20"/>
          <w:szCs w:val="20"/>
        </w:rPr>
      </w:pPr>
      <w:r w:rsidRPr="003800EB">
        <w:rPr>
          <w:rFonts w:ascii="Arial" w:hAnsi="Arial" w:cs="Arial"/>
          <w:sz w:val="20"/>
          <w:szCs w:val="20"/>
        </w:rPr>
        <w:t>Submittals shall be submitted in one single package.  Partial submittals will not be considered.</w:t>
      </w:r>
    </w:p>
    <w:p w14:paraId="2C4FCC21" w14:textId="77777777" w:rsidR="00037A28" w:rsidRPr="003800EB" w:rsidRDefault="00037A28" w:rsidP="00290591">
      <w:pPr>
        <w:pStyle w:val="ListParagraph"/>
        <w:numPr>
          <w:ilvl w:val="0"/>
          <w:numId w:val="50"/>
        </w:numPr>
        <w:rPr>
          <w:rFonts w:ascii="Arial" w:hAnsi="Arial" w:cs="Arial"/>
          <w:sz w:val="20"/>
          <w:szCs w:val="20"/>
        </w:rPr>
      </w:pPr>
      <w:r w:rsidRPr="003800EB">
        <w:rPr>
          <w:rFonts w:ascii="Arial" w:hAnsi="Arial" w:cs="Arial"/>
          <w:sz w:val="20"/>
          <w:szCs w:val="20"/>
        </w:rPr>
        <w:t>Material lists, schedule of values, lists of subcontractors, and proof of Contractor      qualifications shall be provided to Owner/ Engineer</w:t>
      </w:r>
    </w:p>
    <w:p w14:paraId="0C56D420" w14:textId="77777777" w:rsidR="00037A28" w:rsidRPr="003800EB" w:rsidRDefault="00037A28" w:rsidP="00290591">
      <w:pPr>
        <w:pStyle w:val="ListParagraph"/>
        <w:numPr>
          <w:ilvl w:val="0"/>
          <w:numId w:val="50"/>
        </w:numPr>
        <w:rPr>
          <w:rFonts w:ascii="Arial" w:hAnsi="Arial" w:cs="Arial"/>
          <w:sz w:val="20"/>
          <w:szCs w:val="20"/>
        </w:rPr>
      </w:pPr>
      <w:r w:rsidRPr="003800EB">
        <w:rPr>
          <w:rFonts w:ascii="Arial" w:hAnsi="Arial" w:cs="Arial"/>
          <w:sz w:val="20"/>
          <w:szCs w:val="20"/>
        </w:rPr>
        <w:t xml:space="preserve">Performance bonds, payment bonds, and insurance certifications shall be submitted by the Contractor prior to execution of the contract.  </w:t>
      </w:r>
    </w:p>
    <w:p w14:paraId="7A1483B2" w14:textId="77777777" w:rsidR="00DE20F1" w:rsidRPr="003800EB" w:rsidRDefault="00DE20F1" w:rsidP="00290591">
      <w:pPr>
        <w:pStyle w:val="ListParagraph"/>
        <w:numPr>
          <w:ilvl w:val="0"/>
          <w:numId w:val="50"/>
        </w:numPr>
        <w:rPr>
          <w:rFonts w:ascii="Arial" w:hAnsi="Arial" w:cs="Arial"/>
          <w:sz w:val="20"/>
          <w:szCs w:val="20"/>
        </w:rPr>
      </w:pPr>
      <w:r w:rsidRPr="003800EB">
        <w:rPr>
          <w:rFonts w:ascii="Arial" w:hAnsi="Arial" w:cs="Arial"/>
          <w:sz w:val="20"/>
          <w:szCs w:val="20"/>
        </w:rPr>
        <w:t>Shop drawings shall be submitted to Owner/ Engineer.  All communication system shop drawings shall include:</w:t>
      </w:r>
    </w:p>
    <w:p w14:paraId="000D4D16" w14:textId="77777777" w:rsidR="00DE20F1" w:rsidRPr="003800EB" w:rsidRDefault="00DE20F1" w:rsidP="00290591">
      <w:pPr>
        <w:pStyle w:val="ListParagraph"/>
        <w:numPr>
          <w:ilvl w:val="0"/>
          <w:numId w:val="51"/>
        </w:numPr>
        <w:rPr>
          <w:rFonts w:ascii="Arial" w:hAnsi="Arial" w:cs="Arial"/>
          <w:sz w:val="20"/>
          <w:szCs w:val="20"/>
        </w:rPr>
      </w:pPr>
      <w:r w:rsidRPr="003800EB">
        <w:rPr>
          <w:rFonts w:ascii="Arial" w:hAnsi="Arial" w:cs="Arial"/>
          <w:sz w:val="20"/>
          <w:szCs w:val="20"/>
        </w:rPr>
        <w:t>Manufacturer’s data (specifications, “cut sheets”).</w:t>
      </w:r>
    </w:p>
    <w:p w14:paraId="1952FD91" w14:textId="77777777" w:rsidR="00DE20F1" w:rsidRPr="003800EB" w:rsidRDefault="00DE20F1" w:rsidP="00290591">
      <w:pPr>
        <w:pStyle w:val="ListParagraph"/>
        <w:numPr>
          <w:ilvl w:val="0"/>
          <w:numId w:val="51"/>
        </w:numPr>
        <w:rPr>
          <w:rFonts w:ascii="Arial" w:hAnsi="Arial" w:cs="Arial"/>
          <w:sz w:val="20"/>
          <w:szCs w:val="20"/>
        </w:rPr>
      </w:pPr>
      <w:r w:rsidRPr="003800EB">
        <w:rPr>
          <w:rFonts w:ascii="Arial" w:hAnsi="Arial" w:cs="Arial"/>
          <w:sz w:val="20"/>
          <w:szCs w:val="20"/>
        </w:rPr>
        <w:t>Wiring diagrams for all installed cabling.</w:t>
      </w:r>
    </w:p>
    <w:p w14:paraId="1FD65C7A" w14:textId="77777777" w:rsidR="00DE20F1" w:rsidRPr="003800EB" w:rsidRDefault="00DE20F1" w:rsidP="00290591">
      <w:pPr>
        <w:pStyle w:val="ListParagraph"/>
        <w:numPr>
          <w:ilvl w:val="0"/>
          <w:numId w:val="51"/>
        </w:numPr>
        <w:rPr>
          <w:rFonts w:ascii="Arial" w:hAnsi="Arial" w:cs="Arial"/>
          <w:sz w:val="20"/>
          <w:szCs w:val="20"/>
        </w:rPr>
      </w:pPr>
      <w:r w:rsidRPr="003800EB">
        <w:rPr>
          <w:rFonts w:ascii="Arial" w:hAnsi="Arial" w:cs="Arial"/>
          <w:sz w:val="20"/>
          <w:szCs w:val="20"/>
        </w:rPr>
        <w:t>Equipment rack/cabinet layouts.</w:t>
      </w:r>
    </w:p>
    <w:p w14:paraId="7DA6694F" w14:textId="77777777" w:rsidR="00DE20F1" w:rsidRPr="003800EB" w:rsidRDefault="00DE20F1" w:rsidP="00290591">
      <w:pPr>
        <w:pStyle w:val="ListParagraph"/>
        <w:numPr>
          <w:ilvl w:val="0"/>
          <w:numId w:val="51"/>
        </w:numPr>
        <w:rPr>
          <w:rFonts w:ascii="Arial" w:hAnsi="Arial" w:cs="Arial"/>
          <w:sz w:val="20"/>
          <w:szCs w:val="20"/>
        </w:rPr>
      </w:pPr>
      <w:r w:rsidRPr="003800EB">
        <w:rPr>
          <w:rFonts w:ascii="Arial" w:hAnsi="Arial" w:cs="Arial"/>
          <w:sz w:val="20"/>
          <w:szCs w:val="20"/>
        </w:rPr>
        <w:t>Proposed labeling schemes and labeling method.</w:t>
      </w:r>
    </w:p>
    <w:p w14:paraId="74230424" w14:textId="77777777" w:rsidR="00DE20F1" w:rsidRPr="003800EB" w:rsidRDefault="00DE20F1" w:rsidP="00290591">
      <w:pPr>
        <w:pStyle w:val="ListParagraph"/>
        <w:numPr>
          <w:ilvl w:val="0"/>
          <w:numId w:val="51"/>
        </w:numPr>
        <w:rPr>
          <w:rFonts w:ascii="Arial" w:hAnsi="Arial" w:cs="Arial"/>
          <w:sz w:val="20"/>
          <w:szCs w:val="20"/>
        </w:rPr>
      </w:pPr>
      <w:r w:rsidRPr="003800EB">
        <w:rPr>
          <w:rFonts w:ascii="Arial" w:hAnsi="Arial" w:cs="Arial"/>
          <w:sz w:val="20"/>
          <w:szCs w:val="20"/>
        </w:rPr>
        <w:t>List of cabling distances (typical and maximum) for all structured cabling</w:t>
      </w:r>
    </w:p>
    <w:p w14:paraId="7E62D06F" w14:textId="77777777" w:rsidR="00DE20F1" w:rsidRPr="003800EB" w:rsidRDefault="00393C80" w:rsidP="00290591">
      <w:pPr>
        <w:pStyle w:val="ListParagraph"/>
        <w:numPr>
          <w:ilvl w:val="0"/>
          <w:numId w:val="51"/>
        </w:numPr>
        <w:rPr>
          <w:rFonts w:ascii="Arial" w:hAnsi="Arial" w:cs="Arial"/>
          <w:sz w:val="20"/>
          <w:szCs w:val="20"/>
        </w:rPr>
      </w:pPr>
      <w:r w:rsidRPr="003800EB">
        <w:rPr>
          <w:rFonts w:ascii="Arial" w:hAnsi="Arial" w:cs="Arial"/>
          <w:sz w:val="20"/>
          <w:szCs w:val="20"/>
        </w:rPr>
        <w:t>C</w:t>
      </w:r>
      <w:r w:rsidR="00DE20F1" w:rsidRPr="003800EB">
        <w:rPr>
          <w:rFonts w:ascii="Arial" w:hAnsi="Arial" w:cs="Arial"/>
          <w:sz w:val="20"/>
          <w:szCs w:val="20"/>
        </w:rPr>
        <w:t xml:space="preserve">opies of </w:t>
      </w:r>
      <w:r w:rsidRPr="003800EB">
        <w:rPr>
          <w:rFonts w:ascii="Arial" w:hAnsi="Arial" w:cs="Arial"/>
          <w:sz w:val="20"/>
          <w:szCs w:val="20"/>
        </w:rPr>
        <w:t xml:space="preserve">training </w:t>
      </w:r>
      <w:r w:rsidR="00DE20F1" w:rsidRPr="003800EB">
        <w:rPr>
          <w:rFonts w:ascii="Arial" w:hAnsi="Arial" w:cs="Arial"/>
          <w:sz w:val="20"/>
          <w:szCs w:val="20"/>
        </w:rPr>
        <w:t>certificat</w:t>
      </w:r>
      <w:r w:rsidRPr="003800EB">
        <w:rPr>
          <w:rFonts w:ascii="Arial" w:hAnsi="Arial" w:cs="Arial"/>
          <w:sz w:val="20"/>
          <w:szCs w:val="20"/>
        </w:rPr>
        <w:t>es</w:t>
      </w:r>
      <w:r w:rsidR="00DE20F1" w:rsidRPr="003800EB">
        <w:rPr>
          <w:rFonts w:ascii="Arial" w:hAnsi="Arial" w:cs="Arial"/>
          <w:sz w:val="20"/>
          <w:szCs w:val="20"/>
        </w:rPr>
        <w:t xml:space="preserve"> for all technicians and the project manager who will support this project.</w:t>
      </w:r>
    </w:p>
    <w:p w14:paraId="2FE3402A" w14:textId="77777777" w:rsidR="00DE20F1" w:rsidRPr="003800EB" w:rsidRDefault="00DE20F1" w:rsidP="00290591">
      <w:pPr>
        <w:pStyle w:val="ListParagraph"/>
        <w:numPr>
          <w:ilvl w:val="0"/>
          <w:numId w:val="52"/>
        </w:numPr>
        <w:rPr>
          <w:rFonts w:ascii="Arial" w:hAnsi="Arial" w:cs="Arial"/>
          <w:sz w:val="20"/>
          <w:szCs w:val="20"/>
        </w:rPr>
      </w:pPr>
      <w:r w:rsidRPr="003800EB">
        <w:rPr>
          <w:rFonts w:ascii="Arial" w:hAnsi="Arial" w:cs="Arial"/>
          <w:sz w:val="20"/>
          <w:szCs w:val="20"/>
        </w:rPr>
        <w:t xml:space="preserve">A list of managers and technicians certified  </w:t>
      </w:r>
    </w:p>
    <w:p w14:paraId="3C215F41" w14:textId="77777777" w:rsidR="00DE20F1" w:rsidRPr="003800EB" w:rsidRDefault="00DE20F1" w:rsidP="00290591">
      <w:pPr>
        <w:pStyle w:val="ListParagraph"/>
        <w:numPr>
          <w:ilvl w:val="0"/>
          <w:numId w:val="52"/>
        </w:numPr>
        <w:rPr>
          <w:rFonts w:ascii="Arial" w:hAnsi="Arial" w:cs="Arial"/>
          <w:sz w:val="20"/>
          <w:szCs w:val="20"/>
        </w:rPr>
      </w:pPr>
      <w:r w:rsidRPr="003800EB">
        <w:rPr>
          <w:rFonts w:ascii="Arial" w:hAnsi="Arial" w:cs="Arial"/>
          <w:sz w:val="20"/>
          <w:szCs w:val="20"/>
        </w:rPr>
        <w:t>Approved manufacturer classes satisfactorily completed.</w:t>
      </w:r>
    </w:p>
    <w:p w14:paraId="67500BD7" w14:textId="77777777" w:rsidR="00DE20F1" w:rsidRPr="003800EB" w:rsidRDefault="00DE20F1" w:rsidP="00290591">
      <w:pPr>
        <w:pStyle w:val="ListParagraph"/>
        <w:numPr>
          <w:ilvl w:val="0"/>
          <w:numId w:val="51"/>
        </w:numPr>
        <w:rPr>
          <w:rFonts w:ascii="Arial" w:hAnsi="Arial" w:cs="Arial"/>
          <w:sz w:val="20"/>
          <w:szCs w:val="20"/>
        </w:rPr>
      </w:pPr>
      <w:r w:rsidRPr="003800EB">
        <w:rPr>
          <w:rFonts w:ascii="Arial" w:hAnsi="Arial" w:cs="Arial"/>
          <w:sz w:val="20"/>
          <w:szCs w:val="20"/>
        </w:rPr>
        <w:t>Contractor shall submit a test plan with the submittal package that defines the tests required to ensure that the system meets technical, operational, and performance specifications. The test plan must also meet manufacturer’s certification requirements.</w:t>
      </w:r>
    </w:p>
    <w:p w14:paraId="04E31F09" w14:textId="2308C334" w:rsidR="00DE20F1" w:rsidRPr="003800EB" w:rsidRDefault="00DE20F1" w:rsidP="00290591">
      <w:pPr>
        <w:pStyle w:val="ListParagraph"/>
        <w:numPr>
          <w:ilvl w:val="0"/>
          <w:numId w:val="51"/>
        </w:numPr>
        <w:rPr>
          <w:rFonts w:ascii="Arial" w:hAnsi="Arial" w:cs="Arial"/>
          <w:sz w:val="20"/>
          <w:szCs w:val="20"/>
        </w:rPr>
      </w:pPr>
      <w:r w:rsidRPr="003800EB">
        <w:rPr>
          <w:rFonts w:ascii="Arial" w:hAnsi="Arial" w:cs="Arial"/>
          <w:sz w:val="20"/>
          <w:szCs w:val="20"/>
        </w:rPr>
        <w:t>Work shall not proceed without the Owner/ Engineer approval of the submitted items.</w:t>
      </w:r>
    </w:p>
    <w:p w14:paraId="182A4D47" w14:textId="77777777" w:rsidR="00DE20F1" w:rsidRPr="003800EB" w:rsidRDefault="00DE20F1" w:rsidP="00290591">
      <w:pPr>
        <w:pStyle w:val="ListParagraph"/>
        <w:numPr>
          <w:ilvl w:val="0"/>
          <w:numId w:val="50"/>
        </w:numPr>
        <w:rPr>
          <w:rFonts w:ascii="Arial" w:hAnsi="Arial" w:cs="Arial"/>
          <w:sz w:val="20"/>
          <w:szCs w:val="20"/>
        </w:rPr>
      </w:pPr>
      <w:r w:rsidRPr="003800EB">
        <w:rPr>
          <w:rFonts w:ascii="Arial" w:hAnsi="Arial" w:cs="Arial"/>
          <w:sz w:val="20"/>
          <w:szCs w:val="20"/>
        </w:rPr>
        <w:t>Drawings &amp; Inspection of Site:</w:t>
      </w:r>
    </w:p>
    <w:p w14:paraId="29E34854" w14:textId="77777777" w:rsidR="00DE20F1" w:rsidRPr="003800EB" w:rsidRDefault="00DE20F1" w:rsidP="00290591">
      <w:pPr>
        <w:pStyle w:val="ListParagraph"/>
        <w:numPr>
          <w:ilvl w:val="0"/>
          <w:numId w:val="54"/>
        </w:numPr>
        <w:rPr>
          <w:rFonts w:ascii="Arial" w:hAnsi="Arial" w:cs="Arial"/>
          <w:sz w:val="20"/>
          <w:szCs w:val="20"/>
        </w:rPr>
      </w:pPr>
      <w:r w:rsidRPr="003800EB">
        <w:rPr>
          <w:rFonts w:ascii="Arial" w:hAnsi="Arial" w:cs="Arial"/>
          <w:sz w:val="20"/>
          <w:szCs w:val="20"/>
        </w:rPr>
        <w:t xml:space="preserve">Communications floor plan drawings are to scale and typically are not dimensioned.  The Contractor shall not scale drawings for equipment placement and clearances.  Dimensions given on drawings shall always take precedence over scaled drawings.       </w:t>
      </w:r>
    </w:p>
    <w:p w14:paraId="0F5A8673" w14:textId="77777777" w:rsidR="00DE20F1" w:rsidRPr="003800EB" w:rsidRDefault="00DE20F1" w:rsidP="00290591">
      <w:pPr>
        <w:pStyle w:val="ListParagraph"/>
        <w:numPr>
          <w:ilvl w:val="0"/>
          <w:numId w:val="54"/>
        </w:numPr>
        <w:rPr>
          <w:rFonts w:ascii="Arial" w:hAnsi="Arial" w:cs="Arial"/>
          <w:sz w:val="20"/>
          <w:szCs w:val="20"/>
        </w:rPr>
      </w:pPr>
      <w:r w:rsidRPr="003800EB">
        <w:rPr>
          <w:rFonts w:ascii="Arial" w:hAnsi="Arial" w:cs="Arial"/>
          <w:sz w:val="20"/>
          <w:szCs w:val="20"/>
        </w:rPr>
        <w:t xml:space="preserve">Any existing wires, utilities, or equipment shown on the drawings are shown for general information and to the best knowledge of the Owner/ Engineer.  The Contractor shall field verify all existing wires, utilities, or equipment.  </w:t>
      </w:r>
    </w:p>
    <w:p w14:paraId="1EE4ABA4" w14:textId="431EC5CA" w:rsidR="00DE20F1" w:rsidRPr="003800EB" w:rsidRDefault="00DE20F1" w:rsidP="00290591">
      <w:pPr>
        <w:pStyle w:val="ListParagraph"/>
        <w:numPr>
          <w:ilvl w:val="0"/>
          <w:numId w:val="54"/>
        </w:numPr>
        <w:rPr>
          <w:rFonts w:ascii="Arial" w:hAnsi="Arial" w:cs="Arial"/>
          <w:sz w:val="20"/>
          <w:szCs w:val="20"/>
        </w:rPr>
      </w:pPr>
      <w:r w:rsidRPr="003800EB">
        <w:rPr>
          <w:rFonts w:ascii="Arial" w:hAnsi="Arial" w:cs="Arial"/>
          <w:sz w:val="20"/>
          <w:szCs w:val="20"/>
        </w:rPr>
        <w:t>The Contractor shall field verify distances and equipment placements coordinating locations with other trad</w:t>
      </w:r>
      <w:r w:rsidR="009F10C0" w:rsidRPr="003800EB">
        <w:rPr>
          <w:rFonts w:ascii="Arial" w:hAnsi="Arial" w:cs="Arial"/>
          <w:sz w:val="20"/>
          <w:szCs w:val="20"/>
        </w:rPr>
        <w:t>es, construction managers, and G</w:t>
      </w:r>
      <w:r w:rsidRPr="003800EB">
        <w:rPr>
          <w:rFonts w:ascii="Arial" w:hAnsi="Arial" w:cs="Arial"/>
          <w:sz w:val="20"/>
          <w:szCs w:val="20"/>
        </w:rPr>
        <w:t xml:space="preserve">eneral Contractor prior to installation.  </w:t>
      </w:r>
    </w:p>
    <w:p w14:paraId="45997F74" w14:textId="57F83429" w:rsidR="00DE20F1" w:rsidRPr="003800EB" w:rsidRDefault="005D26AE" w:rsidP="00290591">
      <w:pPr>
        <w:pStyle w:val="ListParagraph"/>
        <w:numPr>
          <w:ilvl w:val="0"/>
          <w:numId w:val="54"/>
        </w:numPr>
        <w:rPr>
          <w:rFonts w:ascii="Arial" w:hAnsi="Arial" w:cs="Arial"/>
          <w:sz w:val="20"/>
          <w:szCs w:val="20"/>
        </w:rPr>
      </w:pPr>
      <w:r w:rsidRPr="003800EB">
        <w:rPr>
          <w:rFonts w:ascii="Arial" w:hAnsi="Arial" w:cs="Arial"/>
          <w:sz w:val="20"/>
          <w:szCs w:val="20"/>
        </w:rPr>
        <w:t>If possible, t</w:t>
      </w:r>
      <w:r w:rsidR="00DE20F1" w:rsidRPr="003800EB">
        <w:rPr>
          <w:rFonts w:ascii="Arial" w:hAnsi="Arial" w:cs="Arial"/>
          <w:sz w:val="20"/>
          <w:szCs w:val="20"/>
        </w:rPr>
        <w:t xml:space="preserve">he Contractor shall review all site conditions prior to submitting a bid on this project.  Any obvious discrepancies between the site conditions and bidding documents shall be brought to the attention of the Owner/ Engineer at the time of bidding so clarification can be made by addendum.  </w:t>
      </w:r>
    </w:p>
    <w:p w14:paraId="2CBB6CEB" w14:textId="77777777" w:rsidR="00DE20F1" w:rsidRPr="003800EB" w:rsidRDefault="00DE20F1" w:rsidP="00290591">
      <w:pPr>
        <w:pStyle w:val="ListParagraph"/>
        <w:numPr>
          <w:ilvl w:val="0"/>
          <w:numId w:val="54"/>
        </w:numPr>
        <w:rPr>
          <w:rFonts w:ascii="Arial" w:hAnsi="Arial" w:cs="Arial"/>
          <w:sz w:val="20"/>
          <w:szCs w:val="20"/>
        </w:rPr>
      </w:pPr>
      <w:r w:rsidRPr="003800EB">
        <w:rPr>
          <w:rFonts w:ascii="Arial" w:hAnsi="Arial" w:cs="Arial"/>
          <w:sz w:val="20"/>
          <w:szCs w:val="20"/>
        </w:rPr>
        <w:t xml:space="preserve">Change order requests for additional costs related to the contractors misunderstanding related to the amount of work involved and lack of knowledge related to the site conditions will not be allowed.  </w:t>
      </w:r>
    </w:p>
    <w:p w14:paraId="2D4E3CCD" w14:textId="77777777" w:rsidR="00DE20F1" w:rsidRPr="003800EB" w:rsidRDefault="00DE20F1" w:rsidP="00290591">
      <w:pPr>
        <w:pStyle w:val="ListParagraph"/>
        <w:numPr>
          <w:ilvl w:val="0"/>
          <w:numId w:val="54"/>
        </w:numPr>
        <w:rPr>
          <w:rFonts w:ascii="Arial" w:hAnsi="Arial" w:cs="Arial"/>
          <w:sz w:val="20"/>
          <w:szCs w:val="20"/>
        </w:rPr>
      </w:pPr>
      <w:r w:rsidRPr="003800EB">
        <w:rPr>
          <w:rFonts w:ascii="Arial" w:hAnsi="Arial" w:cs="Arial"/>
          <w:sz w:val="20"/>
          <w:szCs w:val="20"/>
        </w:rPr>
        <w:lastRenderedPageBreak/>
        <w:t>Convene pre-installation meeting 2 weeks prior to start of installation of horizontal communications cabling. This meeting will review installation timeline and allow for coordination with additional contractors on site.</w:t>
      </w:r>
    </w:p>
    <w:p w14:paraId="2D7F5E9D" w14:textId="77777777" w:rsidR="00DE20F1" w:rsidRPr="003800EB" w:rsidRDefault="00DE20F1" w:rsidP="00A11F81">
      <w:pPr>
        <w:pStyle w:val="ListParagraph"/>
        <w:numPr>
          <w:ilvl w:val="0"/>
          <w:numId w:val="50"/>
        </w:numPr>
        <w:ind w:left="1526"/>
        <w:contextualSpacing w:val="0"/>
        <w:rPr>
          <w:rFonts w:ascii="Arial" w:hAnsi="Arial" w:cs="Arial"/>
          <w:sz w:val="20"/>
          <w:szCs w:val="20"/>
        </w:rPr>
      </w:pPr>
      <w:r w:rsidRPr="003800EB">
        <w:rPr>
          <w:rFonts w:ascii="Arial" w:hAnsi="Arial" w:cs="Arial"/>
          <w:sz w:val="20"/>
          <w:szCs w:val="20"/>
        </w:rPr>
        <w:t xml:space="preserve">Test Reports: Submit copies of complete reports of all testing performed to the General Contractor, with copies to the Owner/ Engineer prior to job completion.  </w:t>
      </w:r>
    </w:p>
    <w:p w14:paraId="3E405140" w14:textId="77777777" w:rsidR="00BE1F5F" w:rsidRPr="003800EB" w:rsidRDefault="00BE1F5F" w:rsidP="00BE1F5F">
      <w:pPr>
        <w:pStyle w:val="ListParagraph"/>
        <w:numPr>
          <w:ilvl w:val="0"/>
          <w:numId w:val="7"/>
        </w:numPr>
        <w:rPr>
          <w:rFonts w:ascii="Arial" w:hAnsi="Arial" w:cs="Arial"/>
          <w:sz w:val="20"/>
          <w:szCs w:val="20"/>
        </w:rPr>
      </w:pPr>
      <w:r w:rsidRPr="003800EB">
        <w:rPr>
          <w:rFonts w:ascii="Arial" w:hAnsi="Arial" w:cs="Arial"/>
          <w:sz w:val="20"/>
          <w:szCs w:val="20"/>
        </w:rPr>
        <w:t>After project completion</w:t>
      </w:r>
    </w:p>
    <w:p w14:paraId="4479D3F9" w14:textId="77777777" w:rsidR="00BE1F5F" w:rsidRPr="003800EB" w:rsidRDefault="00BE1F5F" w:rsidP="00F034EA">
      <w:pPr>
        <w:pStyle w:val="ListParagraph"/>
        <w:numPr>
          <w:ilvl w:val="0"/>
          <w:numId w:val="74"/>
        </w:numPr>
        <w:rPr>
          <w:rFonts w:ascii="Arial" w:hAnsi="Arial" w:cs="Arial"/>
          <w:sz w:val="20"/>
          <w:szCs w:val="20"/>
        </w:rPr>
      </w:pPr>
      <w:r w:rsidRPr="003800EB">
        <w:rPr>
          <w:rFonts w:ascii="Arial" w:hAnsi="Arial" w:cs="Arial"/>
          <w:sz w:val="20"/>
          <w:szCs w:val="20"/>
        </w:rPr>
        <w:t>Contractor must register project for the nCompass standard warranty within 30 days of project completion using the Legrand online system.</w:t>
      </w:r>
    </w:p>
    <w:p w14:paraId="10C5DB7D" w14:textId="77777777" w:rsidR="00BE1F5F" w:rsidRPr="003800EB" w:rsidRDefault="00BE1F5F" w:rsidP="00A11F81">
      <w:pPr>
        <w:pStyle w:val="ListParagraph"/>
        <w:numPr>
          <w:ilvl w:val="0"/>
          <w:numId w:val="74"/>
        </w:numPr>
        <w:contextualSpacing w:val="0"/>
        <w:rPr>
          <w:rFonts w:ascii="Arial" w:hAnsi="Arial" w:cs="Arial"/>
          <w:sz w:val="20"/>
          <w:szCs w:val="20"/>
        </w:rPr>
      </w:pPr>
      <w:r w:rsidRPr="003800EB">
        <w:rPr>
          <w:rFonts w:ascii="Arial" w:hAnsi="Arial" w:cs="Arial"/>
          <w:sz w:val="20"/>
          <w:szCs w:val="20"/>
        </w:rPr>
        <w:t>A copy of the warranty certificate shall be submitted to the Owner/Engineer</w:t>
      </w:r>
      <w:r w:rsidR="00D927D5" w:rsidRPr="003800EB">
        <w:rPr>
          <w:rFonts w:ascii="Arial" w:hAnsi="Arial" w:cs="Arial"/>
          <w:sz w:val="20"/>
          <w:szCs w:val="20"/>
        </w:rPr>
        <w:t>.</w:t>
      </w:r>
    </w:p>
    <w:p w14:paraId="07BC4DAA" w14:textId="77777777" w:rsidR="00DE08AE" w:rsidRPr="003800EB" w:rsidRDefault="002028C9" w:rsidP="00A11F81">
      <w:pPr>
        <w:pStyle w:val="ListParagraph"/>
        <w:keepNext/>
        <w:keepLines/>
        <w:numPr>
          <w:ilvl w:val="0"/>
          <w:numId w:val="1"/>
        </w:numPr>
        <w:contextualSpacing w:val="0"/>
        <w:rPr>
          <w:rFonts w:ascii="Arial" w:hAnsi="Arial" w:cs="Arial"/>
          <w:b/>
          <w:sz w:val="20"/>
          <w:szCs w:val="20"/>
        </w:rPr>
      </w:pPr>
      <w:r w:rsidRPr="003800EB">
        <w:rPr>
          <w:rFonts w:ascii="Arial" w:hAnsi="Arial" w:cs="Arial"/>
          <w:b/>
          <w:sz w:val="20"/>
          <w:szCs w:val="20"/>
        </w:rPr>
        <w:t>QUALITY ASSURANCE</w:t>
      </w:r>
    </w:p>
    <w:p w14:paraId="2E2E13A4" w14:textId="3D11AEC5" w:rsidR="00DE20F1" w:rsidRPr="003800EB" w:rsidRDefault="00DE20F1" w:rsidP="000C570A">
      <w:pPr>
        <w:pStyle w:val="ListParagraph"/>
        <w:keepNext/>
        <w:keepLines/>
        <w:numPr>
          <w:ilvl w:val="0"/>
          <w:numId w:val="8"/>
        </w:numPr>
        <w:rPr>
          <w:rFonts w:ascii="Arial" w:hAnsi="Arial" w:cs="Arial"/>
          <w:sz w:val="20"/>
          <w:szCs w:val="20"/>
        </w:rPr>
      </w:pPr>
      <w:r w:rsidRPr="003800EB">
        <w:rPr>
          <w:rFonts w:ascii="Arial" w:hAnsi="Arial" w:cs="Arial"/>
          <w:sz w:val="20"/>
          <w:szCs w:val="20"/>
        </w:rPr>
        <w:t>Installation Reference Standards (all codes and standards compliance will be to the most current revision available</w:t>
      </w:r>
      <w:r w:rsidR="001F66A3" w:rsidRPr="003800EB">
        <w:rPr>
          <w:rFonts w:ascii="Arial" w:hAnsi="Arial" w:cs="Arial"/>
          <w:sz w:val="20"/>
          <w:szCs w:val="20"/>
        </w:rPr>
        <w:t>)</w:t>
      </w:r>
      <w:r w:rsidRPr="003800EB">
        <w:rPr>
          <w:rFonts w:ascii="Arial" w:hAnsi="Arial" w:cs="Arial"/>
          <w:sz w:val="20"/>
          <w:szCs w:val="20"/>
        </w:rPr>
        <w:t>, including applicable addendums</w:t>
      </w:r>
      <w:r w:rsidR="00506B87" w:rsidRPr="003800EB">
        <w:rPr>
          <w:rFonts w:ascii="Arial" w:hAnsi="Arial" w:cs="Arial"/>
          <w:sz w:val="20"/>
          <w:szCs w:val="20"/>
        </w:rPr>
        <w:t xml:space="preserve">.  </w:t>
      </w:r>
      <w:r w:rsidRPr="003800EB">
        <w:rPr>
          <w:rFonts w:ascii="Arial" w:hAnsi="Arial" w:cs="Arial"/>
          <w:sz w:val="20"/>
          <w:szCs w:val="20"/>
        </w:rPr>
        <w:t>Cable installation shall comply with the following:</w:t>
      </w:r>
    </w:p>
    <w:p w14:paraId="38B44DAD" w14:textId="77777777" w:rsidR="00DE20F1" w:rsidRPr="003800EB" w:rsidRDefault="00E61E01" w:rsidP="00F47096">
      <w:pPr>
        <w:pStyle w:val="ListParagraph"/>
        <w:numPr>
          <w:ilvl w:val="0"/>
          <w:numId w:val="9"/>
        </w:numPr>
        <w:rPr>
          <w:rFonts w:ascii="Arial" w:hAnsi="Arial" w:cs="Arial"/>
          <w:sz w:val="20"/>
          <w:szCs w:val="20"/>
        </w:rPr>
      </w:pPr>
      <w:r w:rsidRPr="003800EB">
        <w:rPr>
          <w:rFonts w:ascii="Arial" w:hAnsi="Arial" w:cs="Arial"/>
          <w:sz w:val="20"/>
          <w:szCs w:val="20"/>
        </w:rPr>
        <w:t>NEC® 2020: National Electric Code®, 2020</w:t>
      </w:r>
      <w:r w:rsidR="00DE20F1" w:rsidRPr="003800EB">
        <w:rPr>
          <w:rFonts w:ascii="Arial" w:hAnsi="Arial" w:cs="Arial"/>
          <w:sz w:val="20"/>
          <w:szCs w:val="20"/>
        </w:rPr>
        <w:t>.</w:t>
      </w:r>
      <w:r w:rsidR="004272B0" w:rsidRPr="003800EB">
        <w:rPr>
          <w:rFonts w:ascii="Arial" w:hAnsi="Arial" w:cs="Arial"/>
          <w:sz w:val="20"/>
          <w:szCs w:val="20"/>
        </w:rPr>
        <w:t xml:space="preserve"> Use the most current revision required by location.</w:t>
      </w:r>
    </w:p>
    <w:p w14:paraId="7814AA2E" w14:textId="0EF9C617"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ANSI/TIA-568</w:t>
      </w:r>
      <w:r w:rsidR="004272B0" w:rsidRPr="003800EB">
        <w:rPr>
          <w:rFonts w:ascii="Arial" w:hAnsi="Arial" w:cs="Arial"/>
          <w:sz w:val="20"/>
          <w:szCs w:val="20"/>
        </w:rPr>
        <w:t>.0</w:t>
      </w:r>
      <w:r w:rsidR="00066B51" w:rsidRPr="003800EB">
        <w:rPr>
          <w:rFonts w:ascii="Arial" w:hAnsi="Arial" w:cs="Arial"/>
          <w:sz w:val="20"/>
          <w:szCs w:val="20"/>
        </w:rPr>
        <w:t>:</w:t>
      </w:r>
      <w:r w:rsidRPr="003800EB">
        <w:rPr>
          <w:rFonts w:ascii="Arial" w:hAnsi="Arial" w:cs="Arial"/>
          <w:sz w:val="20"/>
          <w:szCs w:val="20"/>
        </w:rPr>
        <w:t xml:space="preserve"> Generic Communications Cabling for Customer Premises.</w:t>
      </w:r>
    </w:p>
    <w:p w14:paraId="4BD199BA" w14:textId="1A7F7EA1"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ANSI/TIA -568</w:t>
      </w:r>
      <w:r w:rsidR="00066B51" w:rsidRPr="003800EB">
        <w:rPr>
          <w:rFonts w:ascii="Arial" w:hAnsi="Arial" w:cs="Arial"/>
          <w:sz w:val="20"/>
          <w:szCs w:val="20"/>
        </w:rPr>
        <w:t>.1:</w:t>
      </w:r>
      <w:r w:rsidRPr="003800EB">
        <w:rPr>
          <w:rFonts w:ascii="Arial" w:hAnsi="Arial" w:cs="Arial"/>
          <w:sz w:val="20"/>
          <w:szCs w:val="20"/>
        </w:rPr>
        <w:t xml:space="preserve"> Commercial Building Telecommunications </w:t>
      </w:r>
      <w:r w:rsidR="00066B51" w:rsidRPr="003800EB">
        <w:rPr>
          <w:rFonts w:ascii="Arial" w:hAnsi="Arial" w:cs="Arial"/>
          <w:sz w:val="20"/>
          <w:szCs w:val="20"/>
        </w:rPr>
        <w:t>Infrastructure Standard.</w:t>
      </w:r>
    </w:p>
    <w:p w14:paraId="43034784" w14:textId="218AAB6E"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ANSI/TIA-568</w:t>
      </w:r>
      <w:r w:rsidR="00066B51" w:rsidRPr="003800EB">
        <w:rPr>
          <w:rFonts w:ascii="Arial" w:hAnsi="Arial" w:cs="Arial"/>
          <w:sz w:val="20"/>
          <w:szCs w:val="20"/>
        </w:rPr>
        <w:t>.2:</w:t>
      </w:r>
      <w:r w:rsidRPr="003800EB">
        <w:rPr>
          <w:rFonts w:ascii="Arial" w:hAnsi="Arial" w:cs="Arial"/>
          <w:sz w:val="20"/>
          <w:szCs w:val="20"/>
        </w:rPr>
        <w:t xml:space="preserve"> </w:t>
      </w:r>
      <w:r w:rsidR="00066B51" w:rsidRPr="003800EB">
        <w:rPr>
          <w:rFonts w:ascii="Arial" w:hAnsi="Arial" w:cs="Arial"/>
          <w:sz w:val="20"/>
          <w:szCs w:val="20"/>
        </w:rPr>
        <w:t xml:space="preserve">Balanced Twisted Pair Telecommunications Cabling and Components </w:t>
      </w:r>
      <w:r w:rsidRPr="003800EB">
        <w:rPr>
          <w:rFonts w:ascii="Arial" w:hAnsi="Arial" w:cs="Arial"/>
          <w:sz w:val="20"/>
          <w:szCs w:val="20"/>
        </w:rPr>
        <w:t>Standard</w:t>
      </w:r>
      <w:r w:rsidR="00066B51" w:rsidRPr="003800EB">
        <w:rPr>
          <w:rFonts w:ascii="Arial" w:hAnsi="Arial" w:cs="Arial"/>
          <w:sz w:val="20"/>
          <w:szCs w:val="20"/>
        </w:rPr>
        <w:t>.</w:t>
      </w:r>
    </w:p>
    <w:p w14:paraId="6FDB6FB6" w14:textId="123F74C0"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ANSI/TIA-568</w:t>
      </w:r>
      <w:r w:rsidR="00066B51" w:rsidRPr="003800EB">
        <w:rPr>
          <w:rFonts w:ascii="Arial" w:hAnsi="Arial" w:cs="Arial"/>
          <w:sz w:val="20"/>
          <w:szCs w:val="20"/>
        </w:rPr>
        <w:t>.3</w:t>
      </w:r>
      <w:r w:rsidRPr="003800EB">
        <w:rPr>
          <w:rFonts w:ascii="Arial" w:hAnsi="Arial" w:cs="Arial"/>
          <w:sz w:val="20"/>
          <w:szCs w:val="20"/>
        </w:rPr>
        <w:t xml:space="preserve">: </w:t>
      </w:r>
      <w:r w:rsidR="00066B51" w:rsidRPr="003800EB">
        <w:rPr>
          <w:rFonts w:ascii="Arial" w:hAnsi="Arial" w:cs="Arial"/>
          <w:sz w:val="20"/>
          <w:szCs w:val="20"/>
        </w:rPr>
        <w:t>Optical Fiber Cab</w:t>
      </w:r>
      <w:r w:rsidRPr="003800EB">
        <w:rPr>
          <w:rFonts w:ascii="Arial" w:hAnsi="Arial" w:cs="Arial"/>
          <w:sz w:val="20"/>
          <w:szCs w:val="20"/>
        </w:rPr>
        <w:t>ling Standard</w:t>
      </w:r>
      <w:r w:rsidR="00066B51" w:rsidRPr="003800EB">
        <w:rPr>
          <w:rFonts w:ascii="Arial" w:hAnsi="Arial" w:cs="Arial"/>
          <w:sz w:val="20"/>
          <w:szCs w:val="20"/>
        </w:rPr>
        <w:t>.</w:t>
      </w:r>
    </w:p>
    <w:p w14:paraId="50599460" w14:textId="2965D919"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 xml:space="preserve">ANSI/TIA-569: </w:t>
      </w:r>
      <w:r w:rsidR="00066B51" w:rsidRPr="003800EB">
        <w:rPr>
          <w:rFonts w:ascii="Arial" w:hAnsi="Arial" w:cs="Arial"/>
          <w:sz w:val="20"/>
          <w:szCs w:val="20"/>
        </w:rPr>
        <w:t>T</w:t>
      </w:r>
      <w:r w:rsidRPr="003800EB">
        <w:rPr>
          <w:rFonts w:ascii="Arial" w:hAnsi="Arial" w:cs="Arial"/>
          <w:sz w:val="20"/>
          <w:szCs w:val="20"/>
        </w:rPr>
        <w:t>elecommunications Pathways and Spaces</w:t>
      </w:r>
    </w:p>
    <w:p w14:paraId="179DF913" w14:textId="4993B5FD"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ANSI/TIA-606</w:t>
      </w:r>
      <w:r w:rsidR="00066B51" w:rsidRPr="003800EB">
        <w:rPr>
          <w:rFonts w:ascii="Arial" w:hAnsi="Arial" w:cs="Arial"/>
          <w:sz w:val="20"/>
          <w:szCs w:val="20"/>
        </w:rPr>
        <w:t xml:space="preserve">: </w:t>
      </w:r>
      <w:r w:rsidRPr="003800EB">
        <w:rPr>
          <w:rFonts w:ascii="Arial" w:hAnsi="Arial" w:cs="Arial"/>
          <w:sz w:val="20"/>
          <w:szCs w:val="20"/>
        </w:rPr>
        <w:t>Administration Standard for</w:t>
      </w:r>
      <w:r w:rsidR="00066B51" w:rsidRPr="003800EB">
        <w:rPr>
          <w:rFonts w:ascii="Arial" w:hAnsi="Arial" w:cs="Arial"/>
          <w:sz w:val="20"/>
          <w:szCs w:val="20"/>
        </w:rPr>
        <w:t xml:space="preserve"> </w:t>
      </w:r>
      <w:r w:rsidRPr="003800EB">
        <w:rPr>
          <w:rFonts w:ascii="Arial" w:hAnsi="Arial" w:cs="Arial"/>
          <w:sz w:val="20"/>
          <w:szCs w:val="20"/>
        </w:rPr>
        <w:t>Telecommunications infrastructure</w:t>
      </w:r>
      <w:r w:rsidR="00066B51" w:rsidRPr="003800EB">
        <w:rPr>
          <w:rFonts w:ascii="Arial" w:hAnsi="Arial" w:cs="Arial"/>
          <w:sz w:val="20"/>
          <w:szCs w:val="20"/>
        </w:rPr>
        <w:t>.</w:t>
      </w:r>
    </w:p>
    <w:p w14:paraId="22690B58" w14:textId="74125208"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ANSI/TIA-607</w:t>
      </w:r>
      <w:r w:rsidR="00066B51" w:rsidRPr="003800EB">
        <w:rPr>
          <w:rFonts w:ascii="Arial" w:hAnsi="Arial" w:cs="Arial"/>
          <w:sz w:val="20"/>
          <w:szCs w:val="20"/>
        </w:rPr>
        <w:t>:</w:t>
      </w:r>
      <w:r w:rsidRPr="003800EB">
        <w:rPr>
          <w:rFonts w:ascii="Arial" w:hAnsi="Arial" w:cs="Arial"/>
          <w:sz w:val="20"/>
          <w:szCs w:val="20"/>
        </w:rPr>
        <w:t xml:space="preserve"> </w:t>
      </w:r>
      <w:r w:rsidR="00066B51" w:rsidRPr="003800EB">
        <w:rPr>
          <w:rFonts w:ascii="Arial" w:hAnsi="Arial" w:cs="Arial"/>
          <w:sz w:val="20"/>
          <w:szCs w:val="20"/>
        </w:rPr>
        <w:t xml:space="preserve">Generic Telecommunications </w:t>
      </w:r>
      <w:r w:rsidRPr="003800EB">
        <w:rPr>
          <w:rFonts w:ascii="Arial" w:hAnsi="Arial" w:cs="Arial"/>
          <w:sz w:val="20"/>
          <w:szCs w:val="20"/>
        </w:rPr>
        <w:t xml:space="preserve">Bonding and Grounding (Earthing) </w:t>
      </w:r>
      <w:r w:rsidR="00066B51" w:rsidRPr="003800EB">
        <w:rPr>
          <w:rFonts w:ascii="Arial" w:hAnsi="Arial" w:cs="Arial"/>
          <w:sz w:val="20"/>
          <w:szCs w:val="20"/>
        </w:rPr>
        <w:t>for customer premises.</w:t>
      </w:r>
    </w:p>
    <w:p w14:paraId="32E506B6" w14:textId="38911D89" w:rsidR="00DE20F1" w:rsidRPr="003800EB" w:rsidRDefault="00D66D27" w:rsidP="009F6C55">
      <w:pPr>
        <w:pStyle w:val="ListParagraph"/>
        <w:numPr>
          <w:ilvl w:val="0"/>
          <w:numId w:val="9"/>
        </w:numPr>
        <w:rPr>
          <w:rFonts w:ascii="Arial" w:hAnsi="Arial" w:cs="Arial"/>
          <w:sz w:val="20"/>
          <w:szCs w:val="20"/>
        </w:rPr>
      </w:pPr>
      <w:r w:rsidRPr="003800EB">
        <w:rPr>
          <w:rFonts w:ascii="Arial" w:hAnsi="Arial" w:cs="Arial"/>
          <w:sz w:val="20"/>
          <w:szCs w:val="20"/>
        </w:rPr>
        <w:t>ANSI/</w:t>
      </w:r>
      <w:r w:rsidR="00DE20F1" w:rsidRPr="003800EB">
        <w:rPr>
          <w:rFonts w:ascii="Arial" w:hAnsi="Arial" w:cs="Arial"/>
          <w:sz w:val="20"/>
          <w:szCs w:val="20"/>
        </w:rPr>
        <w:t>TIA-758</w:t>
      </w:r>
      <w:r w:rsidR="00066B51" w:rsidRPr="003800EB">
        <w:rPr>
          <w:rFonts w:ascii="Arial" w:hAnsi="Arial" w:cs="Arial"/>
          <w:sz w:val="20"/>
          <w:szCs w:val="20"/>
        </w:rPr>
        <w:t>:</w:t>
      </w:r>
      <w:r w:rsidR="00DE20F1" w:rsidRPr="003800EB">
        <w:rPr>
          <w:rFonts w:ascii="Arial" w:hAnsi="Arial" w:cs="Arial"/>
          <w:sz w:val="20"/>
          <w:szCs w:val="20"/>
        </w:rPr>
        <w:t xml:space="preserve"> Customer Owned Outside Plant Telecommunications Infrastructure Standard</w:t>
      </w:r>
    </w:p>
    <w:p w14:paraId="173F427F" w14:textId="24C80DA2" w:rsidR="00066B51" w:rsidRPr="003800EB" w:rsidRDefault="00066B51" w:rsidP="00F47096">
      <w:pPr>
        <w:pStyle w:val="ListParagraph"/>
        <w:numPr>
          <w:ilvl w:val="0"/>
          <w:numId w:val="9"/>
        </w:numPr>
        <w:rPr>
          <w:rFonts w:ascii="Arial" w:hAnsi="Arial" w:cs="Arial"/>
          <w:sz w:val="20"/>
          <w:szCs w:val="20"/>
        </w:rPr>
      </w:pPr>
      <w:r w:rsidRPr="003800EB">
        <w:rPr>
          <w:rFonts w:ascii="Arial" w:hAnsi="Arial" w:cs="Arial"/>
          <w:sz w:val="20"/>
          <w:szCs w:val="20"/>
        </w:rPr>
        <w:t xml:space="preserve">ANSI/TIA-526-7: Optical Power </w:t>
      </w:r>
      <w:r w:rsidR="009F6C55" w:rsidRPr="003800EB">
        <w:rPr>
          <w:rFonts w:ascii="Arial" w:hAnsi="Arial" w:cs="Arial"/>
          <w:sz w:val="20"/>
          <w:szCs w:val="20"/>
        </w:rPr>
        <w:t>Measurements</w:t>
      </w:r>
      <w:r w:rsidRPr="003800EB">
        <w:rPr>
          <w:rFonts w:ascii="Arial" w:hAnsi="Arial" w:cs="Arial"/>
          <w:sz w:val="20"/>
          <w:szCs w:val="20"/>
        </w:rPr>
        <w:t xml:space="preserve"> of Installed Single </w:t>
      </w:r>
      <w:r w:rsidR="009F6C55" w:rsidRPr="003800EB">
        <w:rPr>
          <w:rFonts w:ascii="Arial" w:hAnsi="Arial" w:cs="Arial"/>
          <w:sz w:val="20"/>
          <w:szCs w:val="20"/>
        </w:rPr>
        <w:t>Mode Fiber Cable</w:t>
      </w:r>
    </w:p>
    <w:p w14:paraId="70E6B576" w14:textId="052C0D0F"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TIA-526-14</w:t>
      </w:r>
      <w:r w:rsidR="009F6C55" w:rsidRPr="003800EB">
        <w:rPr>
          <w:rFonts w:ascii="Arial" w:hAnsi="Arial" w:cs="Arial"/>
          <w:sz w:val="20"/>
          <w:szCs w:val="20"/>
        </w:rPr>
        <w:t>:</w:t>
      </w:r>
      <w:r w:rsidRPr="003800EB">
        <w:rPr>
          <w:rFonts w:ascii="Arial" w:hAnsi="Arial" w:cs="Arial"/>
          <w:sz w:val="20"/>
          <w:szCs w:val="20"/>
        </w:rPr>
        <w:t xml:space="preserve"> Optical Power Loss Measurements of Installed Multimode Fiber Cable</w:t>
      </w:r>
    </w:p>
    <w:p w14:paraId="5DCC59F7" w14:textId="5760DDF4"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TIA-598</w:t>
      </w:r>
      <w:r w:rsidR="009F6C55" w:rsidRPr="003800EB">
        <w:rPr>
          <w:rFonts w:ascii="Arial" w:hAnsi="Arial" w:cs="Arial"/>
          <w:sz w:val="20"/>
          <w:szCs w:val="20"/>
        </w:rPr>
        <w:t>:</w:t>
      </w:r>
      <w:r w:rsidRPr="003800EB">
        <w:rPr>
          <w:rFonts w:ascii="Arial" w:hAnsi="Arial" w:cs="Arial"/>
          <w:sz w:val="20"/>
          <w:szCs w:val="20"/>
        </w:rPr>
        <w:t xml:space="preserve"> Optical Fiber Cable Color Coding.</w:t>
      </w:r>
    </w:p>
    <w:p w14:paraId="03A43A5E" w14:textId="23C7AE5C" w:rsidR="00DE20F1" w:rsidRPr="003800EB" w:rsidRDefault="00DE20F1" w:rsidP="00F47096">
      <w:pPr>
        <w:pStyle w:val="ListParagraph"/>
        <w:numPr>
          <w:ilvl w:val="0"/>
          <w:numId w:val="9"/>
        </w:numPr>
        <w:rPr>
          <w:rFonts w:ascii="Arial" w:hAnsi="Arial" w:cs="Arial"/>
          <w:sz w:val="20"/>
          <w:szCs w:val="20"/>
        </w:rPr>
      </w:pPr>
      <w:r w:rsidRPr="003800EB">
        <w:rPr>
          <w:rFonts w:ascii="Arial" w:hAnsi="Arial" w:cs="Arial"/>
          <w:sz w:val="20"/>
          <w:szCs w:val="20"/>
        </w:rPr>
        <w:t xml:space="preserve">BICSI-TDMM, Building Industries Consulting Services International, Telecommunications Distribution Methods Manual </w:t>
      </w:r>
    </w:p>
    <w:p w14:paraId="4E5FCF43" w14:textId="77777777" w:rsidR="009F6C55" w:rsidRPr="003800EB" w:rsidRDefault="009F6C55" w:rsidP="00F47096">
      <w:pPr>
        <w:pStyle w:val="ListParagraph"/>
        <w:numPr>
          <w:ilvl w:val="0"/>
          <w:numId w:val="9"/>
        </w:numPr>
        <w:rPr>
          <w:rFonts w:ascii="Arial" w:hAnsi="Arial" w:cs="Arial"/>
          <w:sz w:val="20"/>
          <w:szCs w:val="20"/>
        </w:rPr>
      </w:pPr>
      <w:r w:rsidRPr="003800EB">
        <w:rPr>
          <w:rFonts w:ascii="Arial" w:hAnsi="Arial" w:cs="Arial"/>
          <w:sz w:val="20"/>
          <w:szCs w:val="20"/>
        </w:rPr>
        <w:t>ISO/IEC 11801-1 Part 1: General Requirements.</w:t>
      </w:r>
    </w:p>
    <w:p w14:paraId="4C9F1023" w14:textId="77777777" w:rsidR="009F6C55" w:rsidRPr="003800EB" w:rsidRDefault="009F6C55" w:rsidP="00A11F81">
      <w:pPr>
        <w:pStyle w:val="ListParagraph"/>
        <w:numPr>
          <w:ilvl w:val="0"/>
          <w:numId w:val="9"/>
        </w:numPr>
        <w:ind w:left="1526"/>
        <w:contextualSpacing w:val="0"/>
        <w:rPr>
          <w:rFonts w:ascii="Arial" w:hAnsi="Arial" w:cs="Arial"/>
          <w:sz w:val="20"/>
          <w:szCs w:val="20"/>
        </w:rPr>
      </w:pPr>
      <w:r w:rsidRPr="003800EB">
        <w:rPr>
          <w:rFonts w:ascii="Arial" w:hAnsi="Arial" w:cs="Arial"/>
          <w:sz w:val="20"/>
          <w:szCs w:val="20"/>
        </w:rPr>
        <w:t>ISO/IEC 11801-2, Part 2: Office Premises.</w:t>
      </w:r>
    </w:p>
    <w:p w14:paraId="2651D445" w14:textId="77777777" w:rsidR="00DE20F1" w:rsidRPr="003800EB" w:rsidRDefault="00DE20F1" w:rsidP="002067A8">
      <w:pPr>
        <w:pStyle w:val="ListParagraph"/>
        <w:keepNext/>
        <w:keepLines/>
        <w:numPr>
          <w:ilvl w:val="0"/>
          <w:numId w:val="8"/>
        </w:numPr>
        <w:rPr>
          <w:rFonts w:ascii="Arial" w:hAnsi="Arial" w:cs="Arial"/>
          <w:sz w:val="20"/>
          <w:szCs w:val="20"/>
        </w:rPr>
      </w:pPr>
      <w:r w:rsidRPr="003800EB">
        <w:rPr>
          <w:rFonts w:ascii="Arial" w:hAnsi="Arial" w:cs="Arial"/>
          <w:sz w:val="20"/>
          <w:szCs w:val="20"/>
        </w:rPr>
        <w:t>Horizontal Cabling System Performance</w:t>
      </w:r>
    </w:p>
    <w:p w14:paraId="2C492C71" w14:textId="43427E1E" w:rsidR="00DE20F1" w:rsidRPr="003800EB" w:rsidRDefault="005226FD" w:rsidP="002067A8">
      <w:pPr>
        <w:pStyle w:val="ListParagraph"/>
        <w:keepNext/>
        <w:keepLines/>
        <w:numPr>
          <w:ilvl w:val="0"/>
          <w:numId w:val="55"/>
        </w:numPr>
        <w:rPr>
          <w:rFonts w:ascii="Arial" w:hAnsi="Arial" w:cs="Arial"/>
          <w:sz w:val="20"/>
          <w:szCs w:val="20"/>
        </w:rPr>
      </w:pPr>
      <w:r w:rsidRPr="003800EB">
        <w:rPr>
          <w:rFonts w:ascii="Arial" w:hAnsi="Arial" w:cs="Arial"/>
          <w:sz w:val="20"/>
          <w:szCs w:val="20"/>
        </w:rPr>
        <w:t>Shall be a Cat 6</w:t>
      </w:r>
      <w:r w:rsidR="00BE1F5F" w:rsidRPr="003800EB">
        <w:rPr>
          <w:rFonts w:ascii="Arial" w:hAnsi="Arial" w:cs="Arial"/>
          <w:sz w:val="20"/>
          <w:szCs w:val="20"/>
        </w:rPr>
        <w:t xml:space="preserve"> or Cat 6a</w:t>
      </w:r>
      <w:r w:rsidRPr="003800EB">
        <w:rPr>
          <w:rFonts w:ascii="Arial" w:hAnsi="Arial" w:cs="Arial"/>
          <w:sz w:val="20"/>
          <w:szCs w:val="20"/>
        </w:rPr>
        <w:t xml:space="preserve"> nCompass copper cabling system</w:t>
      </w:r>
      <w:r w:rsidR="002E0E69" w:rsidRPr="003800EB">
        <w:rPr>
          <w:rFonts w:ascii="Arial" w:hAnsi="Arial" w:cs="Arial"/>
          <w:sz w:val="20"/>
          <w:szCs w:val="20"/>
        </w:rPr>
        <w:t xml:space="preserve"> as defined on the applicable nCompass data sheet.</w:t>
      </w:r>
      <w:r w:rsidRPr="003800EB">
        <w:rPr>
          <w:rFonts w:ascii="Arial" w:hAnsi="Arial" w:cs="Arial"/>
          <w:sz w:val="20"/>
          <w:szCs w:val="20"/>
        </w:rPr>
        <w:t xml:space="preserve"> </w:t>
      </w:r>
    </w:p>
    <w:p w14:paraId="0E3AA892" w14:textId="77777777" w:rsidR="002028C9" w:rsidRPr="003800EB" w:rsidRDefault="00BE1F5F" w:rsidP="00A11F81">
      <w:pPr>
        <w:pStyle w:val="ListParagraph"/>
        <w:numPr>
          <w:ilvl w:val="0"/>
          <w:numId w:val="56"/>
        </w:numPr>
        <w:ind w:left="1886"/>
        <w:contextualSpacing w:val="0"/>
        <w:rPr>
          <w:rFonts w:ascii="Arial" w:hAnsi="Arial" w:cs="Arial"/>
          <w:sz w:val="20"/>
          <w:szCs w:val="20"/>
        </w:rPr>
      </w:pPr>
      <w:r w:rsidRPr="003800EB">
        <w:rPr>
          <w:rFonts w:ascii="Arial" w:hAnsi="Arial" w:cs="Arial"/>
          <w:sz w:val="20"/>
          <w:szCs w:val="20"/>
        </w:rPr>
        <w:t>Shall be b</w:t>
      </w:r>
      <w:r w:rsidR="005226FD" w:rsidRPr="003800EB">
        <w:rPr>
          <w:rFonts w:ascii="Arial" w:hAnsi="Arial" w:cs="Arial"/>
          <w:sz w:val="20"/>
          <w:szCs w:val="20"/>
        </w:rPr>
        <w:t>acked by a Limited Lifetime Warranty</w:t>
      </w:r>
      <w:r w:rsidR="00F239E9" w:rsidRPr="003800EB">
        <w:rPr>
          <w:rFonts w:ascii="Arial" w:hAnsi="Arial" w:cs="Arial"/>
          <w:sz w:val="20"/>
          <w:szCs w:val="20"/>
        </w:rPr>
        <w:t xml:space="preserve"> guaranteeing ANSI/TIA 568 compliance</w:t>
      </w:r>
    </w:p>
    <w:p w14:paraId="7B61A162" w14:textId="77777777" w:rsidR="002028C9" w:rsidRPr="003800EB" w:rsidRDefault="002028C9" w:rsidP="00F47096">
      <w:pPr>
        <w:pStyle w:val="ListParagraph"/>
        <w:numPr>
          <w:ilvl w:val="0"/>
          <w:numId w:val="8"/>
        </w:numPr>
        <w:rPr>
          <w:rFonts w:ascii="Arial" w:hAnsi="Arial" w:cs="Arial"/>
          <w:sz w:val="20"/>
          <w:szCs w:val="20"/>
        </w:rPr>
      </w:pPr>
      <w:r w:rsidRPr="003800EB">
        <w:rPr>
          <w:rFonts w:ascii="Arial" w:hAnsi="Arial" w:cs="Arial"/>
          <w:sz w:val="20"/>
          <w:szCs w:val="20"/>
        </w:rPr>
        <w:t>Materials:</w:t>
      </w:r>
    </w:p>
    <w:p w14:paraId="6B791D37" w14:textId="77777777" w:rsidR="002028C9" w:rsidRPr="003800EB" w:rsidRDefault="002028C9" w:rsidP="00F47096">
      <w:pPr>
        <w:pStyle w:val="ListParagraph"/>
        <w:numPr>
          <w:ilvl w:val="0"/>
          <w:numId w:val="10"/>
        </w:numPr>
        <w:rPr>
          <w:rFonts w:ascii="Arial" w:hAnsi="Arial" w:cs="Arial"/>
          <w:sz w:val="20"/>
          <w:szCs w:val="20"/>
        </w:rPr>
      </w:pPr>
      <w:r w:rsidRPr="003800EB">
        <w:rPr>
          <w:rFonts w:ascii="Arial" w:hAnsi="Arial" w:cs="Arial"/>
          <w:sz w:val="20"/>
          <w:szCs w:val="20"/>
        </w:rPr>
        <w:t>All materials shall be UL or ETL listed and verified and shall be marked as such.</w:t>
      </w:r>
    </w:p>
    <w:p w14:paraId="2062C77C" w14:textId="77777777" w:rsidR="002028C9" w:rsidRPr="003800EB" w:rsidRDefault="002028C9" w:rsidP="00F47096">
      <w:pPr>
        <w:pStyle w:val="ListParagraph"/>
        <w:numPr>
          <w:ilvl w:val="0"/>
          <w:numId w:val="10"/>
        </w:numPr>
        <w:rPr>
          <w:rFonts w:ascii="Arial" w:hAnsi="Arial" w:cs="Arial"/>
          <w:sz w:val="20"/>
          <w:szCs w:val="20"/>
        </w:rPr>
      </w:pPr>
      <w:r w:rsidRPr="003800EB">
        <w:rPr>
          <w:rFonts w:ascii="Arial" w:hAnsi="Arial" w:cs="Arial"/>
          <w:sz w:val="20"/>
          <w:szCs w:val="20"/>
        </w:rPr>
        <w:t>Products shall be regularly catalogued items of the manufacturer and shall be supplied as a complete unit in accordance with the manufacturer's standard specifications with any optional items required for proper installation unless otherwise noted.</w:t>
      </w:r>
    </w:p>
    <w:p w14:paraId="088BA74F" w14:textId="77777777" w:rsidR="002028C9" w:rsidRPr="003800EB" w:rsidRDefault="002028C9" w:rsidP="00F47096">
      <w:pPr>
        <w:pStyle w:val="ListParagraph"/>
        <w:numPr>
          <w:ilvl w:val="0"/>
          <w:numId w:val="10"/>
        </w:numPr>
        <w:rPr>
          <w:rFonts w:ascii="Arial" w:hAnsi="Arial" w:cs="Arial"/>
          <w:sz w:val="20"/>
          <w:szCs w:val="20"/>
        </w:rPr>
      </w:pPr>
      <w:r w:rsidRPr="003800EB">
        <w:rPr>
          <w:rFonts w:ascii="Arial" w:hAnsi="Arial" w:cs="Arial"/>
          <w:sz w:val="20"/>
          <w:szCs w:val="20"/>
        </w:rPr>
        <w:lastRenderedPageBreak/>
        <w:t>Material shall be delivered to the site in the original packing.</w:t>
      </w:r>
    </w:p>
    <w:p w14:paraId="709E2B35" w14:textId="77777777" w:rsidR="002028C9" w:rsidRPr="003800EB" w:rsidRDefault="002028C9" w:rsidP="00F47096">
      <w:pPr>
        <w:pStyle w:val="ListParagraph"/>
        <w:numPr>
          <w:ilvl w:val="0"/>
          <w:numId w:val="10"/>
        </w:numPr>
        <w:rPr>
          <w:rFonts w:ascii="Arial" w:hAnsi="Arial" w:cs="Arial"/>
          <w:sz w:val="20"/>
          <w:szCs w:val="20"/>
        </w:rPr>
      </w:pPr>
      <w:r w:rsidRPr="003800EB">
        <w:rPr>
          <w:rFonts w:ascii="Arial" w:hAnsi="Arial" w:cs="Arial"/>
          <w:sz w:val="20"/>
          <w:szCs w:val="20"/>
        </w:rPr>
        <w:t>Approved Products</w:t>
      </w:r>
    </w:p>
    <w:p w14:paraId="7EEC8237" w14:textId="530E170D" w:rsidR="002028C9" w:rsidRPr="003800EB" w:rsidRDefault="002028C9" w:rsidP="00F47096">
      <w:pPr>
        <w:pStyle w:val="ListParagraph"/>
        <w:numPr>
          <w:ilvl w:val="0"/>
          <w:numId w:val="11"/>
        </w:numPr>
        <w:rPr>
          <w:rFonts w:ascii="Arial" w:hAnsi="Arial" w:cs="Arial"/>
          <w:sz w:val="20"/>
          <w:szCs w:val="20"/>
        </w:rPr>
      </w:pPr>
      <w:r w:rsidRPr="003800EB">
        <w:rPr>
          <w:rFonts w:ascii="Arial" w:hAnsi="Arial" w:cs="Arial"/>
          <w:sz w:val="20"/>
          <w:szCs w:val="20"/>
        </w:rPr>
        <w:t>4-pair</w:t>
      </w:r>
      <w:r w:rsidR="002E0E69" w:rsidRPr="003800EB">
        <w:rPr>
          <w:rFonts w:ascii="Arial" w:hAnsi="Arial" w:cs="Arial"/>
          <w:sz w:val="20"/>
          <w:szCs w:val="20"/>
        </w:rPr>
        <w:t xml:space="preserve"> </w:t>
      </w:r>
      <w:r w:rsidR="002067A8" w:rsidRPr="003800EB">
        <w:rPr>
          <w:rFonts w:ascii="Arial" w:hAnsi="Arial" w:cs="Arial"/>
          <w:sz w:val="20"/>
          <w:szCs w:val="20"/>
        </w:rPr>
        <w:t>TP Horizontal</w:t>
      </w:r>
      <w:r w:rsidRPr="003800EB">
        <w:rPr>
          <w:rFonts w:ascii="Arial" w:hAnsi="Arial" w:cs="Arial"/>
          <w:sz w:val="20"/>
          <w:szCs w:val="20"/>
        </w:rPr>
        <w:t xml:space="preserve"> Cable:</w:t>
      </w:r>
      <w:r w:rsidR="002067A8" w:rsidRPr="003800EB">
        <w:rPr>
          <w:rFonts w:ascii="Arial" w:hAnsi="Arial" w:cs="Arial"/>
          <w:sz w:val="20"/>
          <w:szCs w:val="20"/>
        </w:rPr>
        <w:t xml:space="preserve"> </w:t>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t>Superior Essex</w:t>
      </w:r>
    </w:p>
    <w:p w14:paraId="524C82D2" w14:textId="77777777" w:rsidR="002028C9" w:rsidRPr="003800EB" w:rsidRDefault="002028C9" w:rsidP="00F47096">
      <w:pPr>
        <w:pStyle w:val="ListParagraph"/>
        <w:numPr>
          <w:ilvl w:val="0"/>
          <w:numId w:val="11"/>
        </w:numPr>
        <w:rPr>
          <w:rFonts w:ascii="Arial" w:hAnsi="Arial" w:cs="Arial"/>
          <w:sz w:val="20"/>
          <w:szCs w:val="20"/>
        </w:rPr>
      </w:pPr>
      <w:r w:rsidRPr="003800EB">
        <w:rPr>
          <w:rFonts w:ascii="Arial" w:hAnsi="Arial" w:cs="Arial"/>
          <w:sz w:val="20"/>
          <w:szCs w:val="20"/>
        </w:rPr>
        <w:t xml:space="preserve">Optical Fiber Cable:  </w:t>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00C82B68" w:rsidRPr="003800EB">
        <w:rPr>
          <w:rFonts w:ascii="Arial" w:hAnsi="Arial" w:cs="Arial"/>
          <w:sz w:val="20"/>
          <w:szCs w:val="20"/>
        </w:rPr>
        <w:tab/>
      </w:r>
      <w:r w:rsidRPr="003800EB">
        <w:rPr>
          <w:rFonts w:ascii="Arial" w:hAnsi="Arial" w:cs="Arial"/>
          <w:sz w:val="20"/>
          <w:szCs w:val="20"/>
        </w:rPr>
        <w:t>Superior Essex</w:t>
      </w:r>
    </w:p>
    <w:p w14:paraId="7D180CFD" w14:textId="598B401A" w:rsidR="00DB1F7F" w:rsidRPr="003800EB" w:rsidRDefault="002E0E69" w:rsidP="00F47096">
      <w:pPr>
        <w:pStyle w:val="ListParagraph"/>
        <w:numPr>
          <w:ilvl w:val="0"/>
          <w:numId w:val="11"/>
        </w:numPr>
        <w:rPr>
          <w:rFonts w:ascii="Arial" w:hAnsi="Arial" w:cs="Arial"/>
          <w:sz w:val="20"/>
          <w:szCs w:val="20"/>
        </w:rPr>
      </w:pPr>
      <w:r w:rsidRPr="003800EB">
        <w:rPr>
          <w:rFonts w:ascii="Arial" w:hAnsi="Arial" w:cs="Arial"/>
          <w:sz w:val="20"/>
          <w:szCs w:val="20"/>
        </w:rPr>
        <w:t>RJ45</w:t>
      </w:r>
      <w:r w:rsidR="002028C9" w:rsidRPr="003800EB">
        <w:rPr>
          <w:rFonts w:ascii="Arial" w:hAnsi="Arial" w:cs="Arial"/>
          <w:sz w:val="20"/>
          <w:szCs w:val="20"/>
        </w:rPr>
        <w:t xml:space="preserve"> Outlets:</w:t>
      </w:r>
      <w:r w:rsidR="00DB1F7F" w:rsidRPr="003800EB">
        <w:rPr>
          <w:rFonts w:ascii="Arial" w:hAnsi="Arial" w:cs="Arial"/>
          <w:sz w:val="20"/>
          <w:szCs w:val="20"/>
        </w:rPr>
        <w:tab/>
      </w:r>
      <w:r w:rsidR="00DB1F7F" w:rsidRPr="003800EB">
        <w:rPr>
          <w:rFonts w:ascii="Arial" w:hAnsi="Arial" w:cs="Arial"/>
          <w:sz w:val="20"/>
          <w:szCs w:val="20"/>
        </w:rPr>
        <w:tab/>
      </w:r>
      <w:r w:rsidR="00DB1F7F" w:rsidRPr="003800EB">
        <w:rPr>
          <w:rFonts w:ascii="Arial" w:hAnsi="Arial" w:cs="Arial"/>
          <w:sz w:val="20"/>
          <w:szCs w:val="20"/>
        </w:rPr>
        <w:tab/>
      </w:r>
      <w:r w:rsidR="00DB1F7F" w:rsidRPr="003800EB">
        <w:rPr>
          <w:rFonts w:ascii="Arial" w:hAnsi="Arial" w:cs="Arial"/>
          <w:sz w:val="20"/>
          <w:szCs w:val="20"/>
        </w:rPr>
        <w:tab/>
      </w:r>
      <w:r w:rsidR="00DB1F7F" w:rsidRPr="003800EB">
        <w:rPr>
          <w:rFonts w:ascii="Arial" w:hAnsi="Arial" w:cs="Arial"/>
          <w:sz w:val="20"/>
          <w:szCs w:val="20"/>
        </w:rPr>
        <w:tab/>
        <w:t>Legrand (Ortronics)</w:t>
      </w:r>
    </w:p>
    <w:p w14:paraId="5C43A275" w14:textId="3F014F80" w:rsidR="002028C9" w:rsidRPr="003800EB" w:rsidRDefault="00DB1F7F" w:rsidP="00F47096">
      <w:pPr>
        <w:pStyle w:val="ListParagraph"/>
        <w:numPr>
          <w:ilvl w:val="0"/>
          <w:numId w:val="11"/>
        </w:numPr>
        <w:rPr>
          <w:rFonts w:ascii="Arial" w:hAnsi="Arial" w:cs="Arial"/>
          <w:sz w:val="20"/>
          <w:szCs w:val="20"/>
        </w:rPr>
      </w:pPr>
      <w:r w:rsidRPr="003800EB">
        <w:rPr>
          <w:rFonts w:ascii="Arial" w:hAnsi="Arial" w:cs="Arial"/>
          <w:sz w:val="20"/>
          <w:szCs w:val="20"/>
        </w:rPr>
        <w:t>Field-terminated Plugs</w:t>
      </w:r>
      <w:r w:rsidR="002028C9" w:rsidRPr="003800EB">
        <w:rPr>
          <w:rFonts w:ascii="Arial" w:hAnsi="Arial" w:cs="Arial"/>
          <w:sz w:val="20"/>
          <w:szCs w:val="20"/>
        </w:rPr>
        <w:tab/>
      </w:r>
      <w:r w:rsidR="002028C9" w:rsidRPr="003800EB">
        <w:rPr>
          <w:rFonts w:ascii="Arial" w:hAnsi="Arial" w:cs="Arial"/>
          <w:sz w:val="20"/>
          <w:szCs w:val="20"/>
        </w:rPr>
        <w:tab/>
      </w:r>
      <w:r w:rsidR="002028C9" w:rsidRPr="003800EB">
        <w:rPr>
          <w:rFonts w:ascii="Arial" w:hAnsi="Arial" w:cs="Arial"/>
          <w:sz w:val="20"/>
          <w:szCs w:val="20"/>
        </w:rPr>
        <w:tab/>
      </w:r>
      <w:r w:rsidR="00C82B68" w:rsidRPr="003800EB">
        <w:rPr>
          <w:rFonts w:ascii="Arial" w:hAnsi="Arial" w:cs="Arial"/>
          <w:sz w:val="20"/>
          <w:szCs w:val="20"/>
        </w:rPr>
        <w:tab/>
      </w:r>
      <w:r w:rsidR="00914562" w:rsidRPr="003800EB">
        <w:rPr>
          <w:rFonts w:ascii="Arial" w:hAnsi="Arial" w:cs="Arial"/>
          <w:sz w:val="20"/>
          <w:szCs w:val="20"/>
        </w:rPr>
        <w:t>Legrand (Ortronics)</w:t>
      </w:r>
    </w:p>
    <w:p w14:paraId="69360CD7" w14:textId="06C6482C" w:rsidR="002E0E69" w:rsidRPr="003800EB" w:rsidRDefault="002E0E69" w:rsidP="002E0E69">
      <w:pPr>
        <w:pStyle w:val="ListParagraph"/>
        <w:numPr>
          <w:ilvl w:val="0"/>
          <w:numId w:val="11"/>
        </w:numPr>
        <w:rPr>
          <w:rFonts w:ascii="Arial" w:hAnsi="Arial" w:cs="Arial"/>
          <w:sz w:val="20"/>
          <w:szCs w:val="20"/>
        </w:rPr>
      </w:pPr>
      <w:r w:rsidRPr="003800EB">
        <w:rPr>
          <w:rFonts w:ascii="Arial" w:hAnsi="Arial" w:cs="Arial"/>
          <w:sz w:val="20"/>
          <w:szCs w:val="20"/>
        </w:rPr>
        <w:t>Copper Patch Cords:</w:t>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00914562" w:rsidRPr="003800EB">
        <w:rPr>
          <w:rFonts w:ascii="Arial" w:hAnsi="Arial" w:cs="Arial"/>
          <w:sz w:val="20"/>
          <w:szCs w:val="20"/>
        </w:rPr>
        <w:t>Legrand (Ortronics)</w:t>
      </w:r>
    </w:p>
    <w:p w14:paraId="29BC391F" w14:textId="14DC7C2A" w:rsidR="002028C9" w:rsidRPr="003800EB" w:rsidRDefault="002028C9" w:rsidP="00F47096">
      <w:pPr>
        <w:pStyle w:val="ListParagraph"/>
        <w:numPr>
          <w:ilvl w:val="0"/>
          <w:numId w:val="11"/>
        </w:numPr>
        <w:rPr>
          <w:rFonts w:ascii="Arial" w:hAnsi="Arial" w:cs="Arial"/>
          <w:sz w:val="20"/>
          <w:szCs w:val="20"/>
        </w:rPr>
      </w:pPr>
      <w:r w:rsidRPr="003800EB">
        <w:rPr>
          <w:rFonts w:ascii="Arial" w:hAnsi="Arial" w:cs="Arial"/>
          <w:sz w:val="20"/>
          <w:szCs w:val="20"/>
        </w:rPr>
        <w:t xml:space="preserve">Fiber Optic Cabinets:  </w:t>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00C82B68" w:rsidRPr="003800EB">
        <w:rPr>
          <w:rFonts w:ascii="Arial" w:hAnsi="Arial" w:cs="Arial"/>
          <w:sz w:val="20"/>
          <w:szCs w:val="20"/>
        </w:rPr>
        <w:tab/>
      </w:r>
      <w:r w:rsidR="00914562" w:rsidRPr="003800EB">
        <w:rPr>
          <w:rFonts w:ascii="Arial" w:hAnsi="Arial" w:cs="Arial"/>
          <w:sz w:val="20"/>
          <w:szCs w:val="20"/>
        </w:rPr>
        <w:t>Legrand (Ortronics)</w:t>
      </w:r>
    </w:p>
    <w:p w14:paraId="34E83334" w14:textId="7B75822B" w:rsidR="002028C9" w:rsidRPr="003800EB" w:rsidRDefault="002028C9" w:rsidP="00F47096">
      <w:pPr>
        <w:pStyle w:val="ListParagraph"/>
        <w:numPr>
          <w:ilvl w:val="0"/>
          <w:numId w:val="11"/>
        </w:numPr>
        <w:rPr>
          <w:rFonts w:ascii="Arial" w:hAnsi="Arial" w:cs="Arial"/>
          <w:sz w:val="20"/>
          <w:szCs w:val="20"/>
        </w:rPr>
      </w:pPr>
      <w:r w:rsidRPr="003800EB">
        <w:rPr>
          <w:rFonts w:ascii="Arial" w:hAnsi="Arial" w:cs="Arial"/>
          <w:sz w:val="20"/>
          <w:szCs w:val="20"/>
        </w:rPr>
        <w:t>Fiber Optic connectors/splices/couplers:</w:t>
      </w:r>
      <w:r w:rsidRPr="003800EB">
        <w:rPr>
          <w:rFonts w:ascii="Arial" w:hAnsi="Arial" w:cs="Arial"/>
          <w:sz w:val="20"/>
          <w:szCs w:val="20"/>
        </w:rPr>
        <w:tab/>
      </w:r>
      <w:r w:rsidR="00C82B68" w:rsidRPr="003800EB">
        <w:rPr>
          <w:rFonts w:ascii="Arial" w:hAnsi="Arial" w:cs="Arial"/>
          <w:sz w:val="20"/>
          <w:szCs w:val="20"/>
        </w:rPr>
        <w:tab/>
      </w:r>
      <w:r w:rsidR="00914562" w:rsidRPr="003800EB">
        <w:rPr>
          <w:rFonts w:ascii="Arial" w:hAnsi="Arial" w:cs="Arial"/>
          <w:sz w:val="20"/>
          <w:szCs w:val="20"/>
        </w:rPr>
        <w:t>Legrand (Ortronics)</w:t>
      </w:r>
    </w:p>
    <w:p w14:paraId="4B011CAB" w14:textId="545826EF" w:rsidR="002028C9" w:rsidRPr="003800EB" w:rsidRDefault="002028C9" w:rsidP="00F47096">
      <w:pPr>
        <w:pStyle w:val="ListParagraph"/>
        <w:numPr>
          <w:ilvl w:val="0"/>
          <w:numId w:val="11"/>
        </w:numPr>
        <w:rPr>
          <w:rFonts w:ascii="Arial" w:hAnsi="Arial" w:cs="Arial"/>
          <w:sz w:val="20"/>
          <w:szCs w:val="20"/>
        </w:rPr>
      </w:pPr>
      <w:r w:rsidRPr="003800EB">
        <w:rPr>
          <w:rFonts w:ascii="Arial" w:hAnsi="Arial" w:cs="Arial"/>
          <w:sz w:val="20"/>
          <w:szCs w:val="20"/>
        </w:rPr>
        <w:t>Rack and Cabinet:</w:t>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00821EA2" w:rsidRPr="003800EB">
        <w:rPr>
          <w:rFonts w:ascii="Arial" w:hAnsi="Arial" w:cs="Arial"/>
          <w:sz w:val="20"/>
          <w:szCs w:val="20"/>
        </w:rPr>
        <w:tab/>
      </w:r>
      <w:r w:rsidR="00914562" w:rsidRPr="003800EB">
        <w:rPr>
          <w:rFonts w:ascii="Arial" w:hAnsi="Arial" w:cs="Arial"/>
          <w:sz w:val="20"/>
          <w:szCs w:val="20"/>
        </w:rPr>
        <w:t>Legrand (Ortronics)</w:t>
      </w:r>
    </w:p>
    <w:p w14:paraId="04B5B09B" w14:textId="725337D3" w:rsidR="00C82B68" w:rsidRPr="003800EB" w:rsidRDefault="00C82B68" w:rsidP="00F47096">
      <w:pPr>
        <w:pStyle w:val="ListParagraph"/>
        <w:numPr>
          <w:ilvl w:val="0"/>
          <w:numId w:val="11"/>
        </w:numPr>
        <w:rPr>
          <w:rFonts w:ascii="Arial" w:hAnsi="Arial" w:cs="Arial"/>
          <w:sz w:val="20"/>
          <w:szCs w:val="20"/>
        </w:rPr>
      </w:pPr>
      <w:r w:rsidRPr="003800EB">
        <w:rPr>
          <w:rFonts w:ascii="Arial" w:hAnsi="Arial" w:cs="Arial"/>
          <w:sz w:val="20"/>
          <w:szCs w:val="20"/>
        </w:rPr>
        <w:t>Patch Panel:</w:t>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00914562" w:rsidRPr="003800EB">
        <w:rPr>
          <w:rFonts w:ascii="Arial" w:hAnsi="Arial" w:cs="Arial"/>
          <w:sz w:val="20"/>
          <w:szCs w:val="20"/>
        </w:rPr>
        <w:t>Legrand (Ortronics)</w:t>
      </w:r>
      <w:r w:rsidRPr="003800EB">
        <w:rPr>
          <w:rFonts w:ascii="Arial" w:hAnsi="Arial" w:cs="Arial"/>
          <w:sz w:val="20"/>
          <w:szCs w:val="20"/>
        </w:rPr>
        <w:t xml:space="preserve">  </w:t>
      </w:r>
    </w:p>
    <w:p w14:paraId="6F93357E" w14:textId="6DCEA33B" w:rsidR="00C82B68" w:rsidRPr="003800EB" w:rsidRDefault="00C82B68" w:rsidP="009F6C55">
      <w:pPr>
        <w:pStyle w:val="ListParagraph"/>
        <w:numPr>
          <w:ilvl w:val="0"/>
          <w:numId w:val="11"/>
        </w:numPr>
        <w:rPr>
          <w:rFonts w:ascii="Arial" w:hAnsi="Arial" w:cs="Arial"/>
          <w:sz w:val="20"/>
          <w:szCs w:val="20"/>
        </w:rPr>
      </w:pPr>
      <w:r w:rsidRPr="003800EB">
        <w:rPr>
          <w:rFonts w:ascii="Arial" w:hAnsi="Arial" w:cs="Arial"/>
          <w:sz w:val="20"/>
          <w:szCs w:val="20"/>
        </w:rPr>
        <w:t xml:space="preserve">Fiber Optic Patch Cords:                                  </w:t>
      </w:r>
      <w:r w:rsidRPr="003800EB">
        <w:rPr>
          <w:rFonts w:ascii="Arial" w:hAnsi="Arial" w:cs="Arial"/>
          <w:sz w:val="20"/>
          <w:szCs w:val="20"/>
        </w:rPr>
        <w:tab/>
      </w:r>
      <w:r w:rsidR="00914562" w:rsidRPr="003800EB">
        <w:rPr>
          <w:rFonts w:ascii="Arial" w:hAnsi="Arial" w:cs="Arial"/>
          <w:sz w:val="20"/>
          <w:szCs w:val="20"/>
        </w:rPr>
        <w:t>Legrand (Ortronics)</w:t>
      </w:r>
    </w:p>
    <w:p w14:paraId="17851089" w14:textId="6255B6E8" w:rsidR="00914562" w:rsidRPr="003800EB" w:rsidRDefault="00914562" w:rsidP="00F47096">
      <w:pPr>
        <w:pStyle w:val="ListParagraph"/>
        <w:numPr>
          <w:ilvl w:val="0"/>
          <w:numId w:val="11"/>
        </w:numPr>
        <w:rPr>
          <w:rFonts w:ascii="Arial" w:hAnsi="Arial" w:cs="Arial"/>
          <w:sz w:val="20"/>
          <w:szCs w:val="20"/>
        </w:rPr>
      </w:pPr>
      <w:r w:rsidRPr="003800EB">
        <w:rPr>
          <w:rFonts w:ascii="Arial" w:hAnsi="Arial" w:cs="Arial"/>
          <w:sz w:val="20"/>
          <w:szCs w:val="20"/>
        </w:rPr>
        <w:t>Ladder Rack</w:t>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t>Legrand (Ortronics)</w:t>
      </w:r>
    </w:p>
    <w:p w14:paraId="0D56C916" w14:textId="482D7855" w:rsidR="00914562" w:rsidRPr="003800EB" w:rsidRDefault="00914562" w:rsidP="00F47096">
      <w:pPr>
        <w:pStyle w:val="ListParagraph"/>
        <w:numPr>
          <w:ilvl w:val="0"/>
          <w:numId w:val="11"/>
        </w:numPr>
        <w:rPr>
          <w:rFonts w:ascii="Arial" w:hAnsi="Arial" w:cs="Arial"/>
          <w:sz w:val="20"/>
          <w:szCs w:val="20"/>
        </w:rPr>
      </w:pPr>
      <w:r w:rsidRPr="003800EB">
        <w:rPr>
          <w:rFonts w:ascii="Arial" w:hAnsi="Arial" w:cs="Arial"/>
          <w:sz w:val="20"/>
          <w:szCs w:val="20"/>
        </w:rPr>
        <w:t>Cable Tray &amp; J-Hooks</w:t>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r>
      <w:r w:rsidRPr="003800EB">
        <w:rPr>
          <w:rFonts w:ascii="Arial" w:hAnsi="Arial" w:cs="Arial"/>
          <w:sz w:val="20"/>
          <w:szCs w:val="20"/>
        </w:rPr>
        <w:tab/>
        <w:t>Legrand (Cablofil)</w:t>
      </w:r>
    </w:p>
    <w:p w14:paraId="0B5A1E48" w14:textId="08CCA954" w:rsidR="00FC2B7F" w:rsidRPr="003800EB" w:rsidRDefault="00C82B68" w:rsidP="00A11F81">
      <w:pPr>
        <w:pStyle w:val="ListParagraph"/>
        <w:numPr>
          <w:ilvl w:val="0"/>
          <w:numId w:val="11"/>
        </w:numPr>
        <w:ind w:left="1886"/>
        <w:contextualSpacing w:val="0"/>
        <w:rPr>
          <w:rFonts w:ascii="Arial" w:hAnsi="Arial" w:cs="Arial"/>
          <w:sz w:val="20"/>
          <w:szCs w:val="20"/>
        </w:rPr>
      </w:pPr>
      <w:r w:rsidRPr="003800EB">
        <w:rPr>
          <w:rFonts w:ascii="Arial" w:hAnsi="Arial" w:cs="Arial"/>
          <w:sz w:val="20"/>
          <w:szCs w:val="20"/>
        </w:rPr>
        <w:t>Poke-Thru Devices</w:t>
      </w:r>
      <w:r w:rsidRPr="003800EB">
        <w:rPr>
          <w:rFonts w:ascii="Arial" w:hAnsi="Arial" w:cs="Arial"/>
          <w:sz w:val="20"/>
          <w:szCs w:val="20"/>
        </w:rPr>
        <w:tab/>
      </w:r>
      <w:r w:rsidRPr="003800EB">
        <w:rPr>
          <w:rFonts w:ascii="Arial" w:hAnsi="Arial" w:cs="Arial"/>
          <w:sz w:val="20"/>
          <w:szCs w:val="20"/>
        </w:rPr>
        <w:tab/>
      </w:r>
      <w:r w:rsidR="00821EA2" w:rsidRPr="003800EB">
        <w:rPr>
          <w:rFonts w:ascii="Arial" w:hAnsi="Arial" w:cs="Arial"/>
          <w:sz w:val="20"/>
          <w:szCs w:val="20"/>
        </w:rPr>
        <w:tab/>
      </w:r>
      <w:r w:rsidR="00914562" w:rsidRPr="003800EB">
        <w:rPr>
          <w:rFonts w:ascii="Arial" w:hAnsi="Arial" w:cs="Arial"/>
          <w:sz w:val="20"/>
          <w:szCs w:val="20"/>
        </w:rPr>
        <w:tab/>
      </w:r>
      <w:r w:rsidR="00914562" w:rsidRPr="003800EB">
        <w:rPr>
          <w:rFonts w:ascii="Arial" w:hAnsi="Arial" w:cs="Arial"/>
          <w:sz w:val="20"/>
          <w:szCs w:val="20"/>
        </w:rPr>
        <w:tab/>
        <w:t>Legrand (Wiremold)</w:t>
      </w:r>
      <w:r w:rsidRPr="003800EB">
        <w:rPr>
          <w:rFonts w:ascii="Arial" w:hAnsi="Arial" w:cs="Arial"/>
          <w:sz w:val="20"/>
          <w:szCs w:val="20"/>
        </w:rPr>
        <w:tab/>
      </w:r>
      <w:r w:rsidRPr="003800EB">
        <w:rPr>
          <w:rFonts w:ascii="Arial" w:hAnsi="Arial" w:cs="Arial"/>
          <w:sz w:val="20"/>
          <w:szCs w:val="20"/>
        </w:rPr>
        <w:tab/>
      </w:r>
    </w:p>
    <w:p w14:paraId="1B4866DB" w14:textId="77777777" w:rsidR="002028C9" w:rsidRPr="003800EB" w:rsidRDefault="00C82B68" w:rsidP="00F47096">
      <w:pPr>
        <w:pStyle w:val="ListParagraph"/>
        <w:numPr>
          <w:ilvl w:val="0"/>
          <w:numId w:val="8"/>
        </w:numPr>
        <w:rPr>
          <w:rFonts w:ascii="Arial" w:hAnsi="Arial" w:cs="Arial"/>
          <w:sz w:val="20"/>
          <w:szCs w:val="20"/>
        </w:rPr>
      </w:pPr>
      <w:r w:rsidRPr="003800EB">
        <w:rPr>
          <w:rFonts w:ascii="Arial" w:hAnsi="Arial" w:cs="Arial"/>
          <w:sz w:val="20"/>
          <w:szCs w:val="20"/>
        </w:rPr>
        <w:t>Contractor Qualifications:</w:t>
      </w:r>
    </w:p>
    <w:p w14:paraId="439EA9F6" w14:textId="77777777" w:rsidR="00C82B68" w:rsidRPr="003800EB" w:rsidRDefault="00C82B68" w:rsidP="00F47096">
      <w:pPr>
        <w:pStyle w:val="ListParagraph"/>
        <w:numPr>
          <w:ilvl w:val="0"/>
          <w:numId w:val="12"/>
        </w:numPr>
        <w:rPr>
          <w:rFonts w:ascii="Arial" w:hAnsi="Arial" w:cs="Arial"/>
          <w:sz w:val="20"/>
          <w:szCs w:val="20"/>
        </w:rPr>
      </w:pPr>
      <w:r w:rsidRPr="003800EB">
        <w:rPr>
          <w:rFonts w:ascii="Arial" w:hAnsi="Arial" w:cs="Arial"/>
          <w:sz w:val="20"/>
          <w:szCs w:val="20"/>
        </w:rPr>
        <w:t>The Contractor shall have experience in the installation and testing of similar systems as specified herein and shall have completed at least two projects of similar size and scope within the last 24 months.  The Contractor shall provide references upon request (including the project name, address, date of implementation, client name, title, telephone number, and project description.)</w:t>
      </w:r>
    </w:p>
    <w:p w14:paraId="38EB2A5E" w14:textId="75A535ED" w:rsidR="00C82B68" w:rsidRPr="003800EB" w:rsidRDefault="00C82B68" w:rsidP="00F47096">
      <w:pPr>
        <w:pStyle w:val="ListParagraph"/>
        <w:numPr>
          <w:ilvl w:val="0"/>
          <w:numId w:val="12"/>
        </w:numPr>
        <w:rPr>
          <w:rFonts w:ascii="Arial" w:hAnsi="Arial" w:cs="Arial"/>
          <w:sz w:val="20"/>
          <w:szCs w:val="20"/>
        </w:rPr>
      </w:pPr>
      <w:r w:rsidRPr="003800EB">
        <w:rPr>
          <w:rFonts w:ascii="Arial" w:hAnsi="Arial" w:cs="Arial"/>
          <w:sz w:val="20"/>
          <w:szCs w:val="20"/>
        </w:rPr>
        <w:t xml:space="preserve">The Contractor bidding on communication systems specified herein shall be </w:t>
      </w:r>
      <w:r w:rsidR="00EA3E66" w:rsidRPr="003800EB">
        <w:rPr>
          <w:rFonts w:ascii="Arial" w:hAnsi="Arial" w:cs="Arial"/>
          <w:sz w:val="20"/>
          <w:szCs w:val="20"/>
        </w:rPr>
        <w:t>c</w:t>
      </w:r>
      <w:r w:rsidRPr="003800EB">
        <w:rPr>
          <w:rFonts w:ascii="Arial" w:hAnsi="Arial" w:cs="Arial"/>
          <w:sz w:val="20"/>
          <w:szCs w:val="20"/>
        </w:rPr>
        <w:t xml:space="preserve">ertified </w:t>
      </w:r>
      <w:r w:rsidR="00EA3E66" w:rsidRPr="003800EB">
        <w:rPr>
          <w:rFonts w:ascii="Arial" w:hAnsi="Arial" w:cs="Arial"/>
          <w:sz w:val="20"/>
          <w:szCs w:val="20"/>
        </w:rPr>
        <w:t xml:space="preserve">by Data Infrastructure (part of the Data, Power &amp; Control Division of Legrand) </w:t>
      </w:r>
      <w:r w:rsidRPr="003800EB">
        <w:rPr>
          <w:rFonts w:ascii="Arial" w:hAnsi="Arial" w:cs="Arial"/>
          <w:sz w:val="20"/>
          <w:szCs w:val="20"/>
        </w:rPr>
        <w:t>at a CIP-</w:t>
      </w:r>
      <w:r w:rsidR="008A4F7E" w:rsidRPr="003800EB">
        <w:rPr>
          <w:rFonts w:ascii="Arial" w:hAnsi="Arial" w:cs="Arial"/>
          <w:sz w:val="20"/>
          <w:szCs w:val="20"/>
        </w:rPr>
        <w:t>Elite (formerly CIP-ESP)</w:t>
      </w:r>
      <w:r w:rsidRPr="003800EB">
        <w:rPr>
          <w:rFonts w:ascii="Arial" w:hAnsi="Arial" w:cs="Arial"/>
          <w:sz w:val="20"/>
          <w:szCs w:val="20"/>
        </w:rPr>
        <w:t xml:space="preserve"> or CIP level. The awarded contractor must be able to install, service, and warranty the specified product prior to the time of bid and throughout the duration of the installation; or, the bidding Contractor shall utilize a sub-Contractor(s) certified by </w:t>
      </w:r>
      <w:r w:rsidR="00EA3E66" w:rsidRPr="003800EB">
        <w:rPr>
          <w:rFonts w:ascii="Arial" w:hAnsi="Arial" w:cs="Arial"/>
          <w:sz w:val="20"/>
          <w:szCs w:val="20"/>
        </w:rPr>
        <w:t>Ortronics (d.b.a. Data Infrastructure)</w:t>
      </w:r>
      <w:r w:rsidRPr="003800EB">
        <w:rPr>
          <w:rFonts w:ascii="Arial" w:hAnsi="Arial" w:cs="Arial"/>
          <w:sz w:val="20"/>
          <w:szCs w:val="20"/>
        </w:rPr>
        <w:t xml:space="preserve"> to install, service, and warranty the specified product.  The awarded contractor must be eligible to support the nCompass™ Limited Lifetime Warranty. Manufacturer certifications shall not be project specific and should be valid for </w:t>
      </w:r>
      <w:proofErr w:type="gramStart"/>
      <w:r w:rsidRPr="003800EB">
        <w:rPr>
          <w:rFonts w:ascii="Arial" w:hAnsi="Arial" w:cs="Arial"/>
          <w:sz w:val="20"/>
          <w:szCs w:val="20"/>
        </w:rPr>
        <w:t>any and all</w:t>
      </w:r>
      <w:proofErr w:type="gramEnd"/>
      <w:r w:rsidRPr="003800EB">
        <w:rPr>
          <w:rFonts w:ascii="Arial" w:hAnsi="Arial" w:cs="Arial"/>
          <w:sz w:val="20"/>
          <w:szCs w:val="20"/>
        </w:rPr>
        <w:t xml:space="preserve"> projects completed by Contractor.  </w:t>
      </w:r>
    </w:p>
    <w:p w14:paraId="30C5367C" w14:textId="51BCF59D" w:rsidR="00C82B68" w:rsidRPr="003800EB" w:rsidRDefault="00C82B68" w:rsidP="00F47096">
      <w:pPr>
        <w:pStyle w:val="ListParagraph"/>
        <w:numPr>
          <w:ilvl w:val="0"/>
          <w:numId w:val="12"/>
        </w:numPr>
        <w:rPr>
          <w:rFonts w:ascii="Arial" w:hAnsi="Arial" w:cs="Arial"/>
          <w:sz w:val="20"/>
          <w:szCs w:val="20"/>
        </w:rPr>
      </w:pPr>
      <w:r w:rsidRPr="003800EB">
        <w:rPr>
          <w:rFonts w:ascii="Arial" w:hAnsi="Arial" w:cs="Arial"/>
          <w:sz w:val="20"/>
          <w:szCs w:val="20"/>
        </w:rPr>
        <w:t xml:space="preserve">The Contractor must meet all training requirements from </w:t>
      </w:r>
      <w:r w:rsidR="00EA3E66" w:rsidRPr="003800EB">
        <w:rPr>
          <w:rFonts w:ascii="Arial" w:hAnsi="Arial" w:cs="Arial"/>
          <w:sz w:val="20"/>
          <w:szCs w:val="20"/>
        </w:rPr>
        <w:t>Ortronics</w:t>
      </w:r>
      <w:r w:rsidRPr="003800EB">
        <w:rPr>
          <w:rFonts w:ascii="Arial" w:hAnsi="Arial" w:cs="Arial"/>
          <w:sz w:val="20"/>
          <w:szCs w:val="20"/>
        </w:rPr>
        <w:t xml:space="preserve"> as a CIP-</w:t>
      </w:r>
      <w:r w:rsidR="008A4F7E" w:rsidRPr="003800EB">
        <w:rPr>
          <w:rFonts w:ascii="Arial" w:hAnsi="Arial" w:cs="Arial"/>
          <w:sz w:val="20"/>
          <w:szCs w:val="20"/>
        </w:rPr>
        <w:t>Elite (formerly CIP-ESP)</w:t>
      </w:r>
      <w:r w:rsidRPr="003800EB">
        <w:rPr>
          <w:rFonts w:ascii="Arial" w:hAnsi="Arial" w:cs="Arial"/>
          <w:sz w:val="20"/>
          <w:szCs w:val="20"/>
        </w:rPr>
        <w:t xml:space="preserve"> or CIP contractor. The contractor must be in good standing with minimum 30% of the technicians on site and at least one manager current with the required training.</w:t>
      </w:r>
    </w:p>
    <w:p w14:paraId="18C800D3" w14:textId="77777777" w:rsidR="00C82B68" w:rsidRPr="003800EB" w:rsidRDefault="00C82B68" w:rsidP="00F47096">
      <w:pPr>
        <w:pStyle w:val="ListParagraph"/>
        <w:numPr>
          <w:ilvl w:val="0"/>
          <w:numId w:val="12"/>
        </w:numPr>
        <w:rPr>
          <w:rFonts w:ascii="Arial" w:hAnsi="Arial" w:cs="Arial"/>
          <w:sz w:val="20"/>
          <w:szCs w:val="20"/>
        </w:rPr>
      </w:pPr>
      <w:r w:rsidRPr="003800EB">
        <w:rPr>
          <w:rFonts w:ascii="Arial" w:hAnsi="Arial" w:cs="Arial"/>
          <w:sz w:val="20"/>
          <w:szCs w:val="20"/>
        </w:rPr>
        <w:t xml:space="preserve">The contractor is responsible for workmanship and installation practices in accordance with Ortronics Certified Contractor Program for </w:t>
      </w:r>
      <w:r w:rsidR="00FC2B7F" w:rsidRPr="003800EB">
        <w:rPr>
          <w:rFonts w:ascii="Arial" w:hAnsi="Arial" w:cs="Arial"/>
          <w:sz w:val="20"/>
          <w:szCs w:val="20"/>
        </w:rPr>
        <w:t>structured cabling</w:t>
      </w:r>
      <w:r w:rsidRPr="003800EB">
        <w:rPr>
          <w:rFonts w:ascii="Arial" w:hAnsi="Arial" w:cs="Arial"/>
          <w:sz w:val="20"/>
          <w:szCs w:val="20"/>
        </w:rPr>
        <w:t xml:space="preserve"> installation.</w:t>
      </w:r>
    </w:p>
    <w:p w14:paraId="4BD466F5" w14:textId="77777777" w:rsidR="00C82B68" w:rsidRPr="003800EB" w:rsidRDefault="00C82B68" w:rsidP="00F47096">
      <w:pPr>
        <w:pStyle w:val="ListParagraph"/>
        <w:numPr>
          <w:ilvl w:val="0"/>
          <w:numId w:val="12"/>
        </w:numPr>
        <w:rPr>
          <w:rFonts w:ascii="Arial" w:hAnsi="Arial" w:cs="Arial"/>
          <w:sz w:val="20"/>
          <w:szCs w:val="20"/>
        </w:rPr>
      </w:pPr>
      <w:r w:rsidRPr="003800EB">
        <w:rPr>
          <w:rFonts w:ascii="Arial" w:hAnsi="Arial" w:cs="Arial"/>
          <w:sz w:val="20"/>
          <w:szCs w:val="20"/>
        </w:rPr>
        <w:t xml:space="preserve">The Contractor must maintain a state Contractor’s license as required by the state.  </w:t>
      </w:r>
    </w:p>
    <w:p w14:paraId="2E7EA9B5" w14:textId="21DE5B6A" w:rsidR="00C82B68" w:rsidRPr="003800EB" w:rsidRDefault="00C82B68" w:rsidP="00F47096">
      <w:pPr>
        <w:pStyle w:val="ListParagraph"/>
        <w:numPr>
          <w:ilvl w:val="0"/>
          <w:numId w:val="12"/>
        </w:numPr>
        <w:rPr>
          <w:rFonts w:ascii="Arial" w:hAnsi="Arial" w:cs="Arial"/>
          <w:sz w:val="20"/>
          <w:szCs w:val="20"/>
        </w:rPr>
      </w:pPr>
      <w:r w:rsidRPr="003800EB">
        <w:rPr>
          <w:rFonts w:ascii="Arial" w:hAnsi="Arial" w:cs="Arial"/>
          <w:sz w:val="20"/>
          <w:szCs w:val="20"/>
        </w:rPr>
        <w:t>The Contractor installing the structured cabling sh</w:t>
      </w:r>
      <w:r w:rsidR="00480D6C" w:rsidRPr="003800EB">
        <w:rPr>
          <w:rFonts w:ascii="Arial" w:hAnsi="Arial" w:cs="Arial"/>
          <w:sz w:val="20"/>
          <w:szCs w:val="20"/>
        </w:rPr>
        <w:t>ould</w:t>
      </w:r>
      <w:r w:rsidRPr="003800EB">
        <w:rPr>
          <w:rFonts w:ascii="Arial" w:hAnsi="Arial" w:cs="Arial"/>
          <w:sz w:val="20"/>
          <w:szCs w:val="20"/>
        </w:rPr>
        <w:t xml:space="preserve"> have a RCDD functioning as project </w:t>
      </w:r>
      <w:r w:rsidR="009F10C0" w:rsidRPr="003800EB">
        <w:rPr>
          <w:rFonts w:ascii="Arial" w:hAnsi="Arial" w:cs="Arial"/>
          <w:sz w:val="20"/>
          <w:szCs w:val="20"/>
        </w:rPr>
        <w:t>supervisor</w:t>
      </w:r>
      <w:r w:rsidRPr="003800EB">
        <w:rPr>
          <w:rFonts w:ascii="Arial" w:hAnsi="Arial" w:cs="Arial"/>
          <w:sz w:val="20"/>
          <w:szCs w:val="20"/>
        </w:rPr>
        <w:t xml:space="preserve">.  The Contractor’s RCDD/project </w:t>
      </w:r>
      <w:r w:rsidR="009F10C0" w:rsidRPr="003800EB">
        <w:rPr>
          <w:rFonts w:ascii="Arial" w:hAnsi="Arial" w:cs="Arial"/>
          <w:sz w:val="20"/>
          <w:szCs w:val="20"/>
        </w:rPr>
        <w:t>supervisor</w:t>
      </w:r>
      <w:r w:rsidRPr="003800EB">
        <w:rPr>
          <w:rFonts w:ascii="Arial" w:hAnsi="Arial" w:cs="Arial"/>
          <w:sz w:val="20"/>
          <w:szCs w:val="20"/>
        </w:rPr>
        <w:t xml:space="preserve"> shall complete at a minimum the following tasks.</w:t>
      </w:r>
    </w:p>
    <w:p w14:paraId="4C416363" w14:textId="77777777" w:rsidR="00C82B68" w:rsidRPr="003800EB" w:rsidRDefault="00C82B68" w:rsidP="00F47096">
      <w:pPr>
        <w:pStyle w:val="ListParagraph"/>
        <w:numPr>
          <w:ilvl w:val="0"/>
          <w:numId w:val="13"/>
        </w:numPr>
        <w:rPr>
          <w:rFonts w:ascii="Arial" w:hAnsi="Arial" w:cs="Arial"/>
          <w:sz w:val="20"/>
          <w:szCs w:val="20"/>
        </w:rPr>
      </w:pPr>
      <w:r w:rsidRPr="003800EB">
        <w:rPr>
          <w:rFonts w:ascii="Arial" w:hAnsi="Arial" w:cs="Arial"/>
          <w:sz w:val="20"/>
          <w:szCs w:val="20"/>
        </w:rPr>
        <w:t>Review and submit Contractor’s shop drawings.</w:t>
      </w:r>
    </w:p>
    <w:p w14:paraId="038EB69E" w14:textId="77777777" w:rsidR="00C82B68" w:rsidRPr="003800EB" w:rsidRDefault="00C82B68" w:rsidP="00F47096">
      <w:pPr>
        <w:pStyle w:val="ListParagraph"/>
        <w:numPr>
          <w:ilvl w:val="0"/>
          <w:numId w:val="13"/>
        </w:numPr>
        <w:rPr>
          <w:rFonts w:ascii="Arial" w:hAnsi="Arial" w:cs="Arial"/>
          <w:sz w:val="20"/>
          <w:szCs w:val="20"/>
        </w:rPr>
      </w:pPr>
      <w:r w:rsidRPr="003800EB">
        <w:rPr>
          <w:rFonts w:ascii="Arial" w:hAnsi="Arial" w:cs="Arial"/>
          <w:sz w:val="20"/>
          <w:szCs w:val="20"/>
        </w:rPr>
        <w:t>Conduct weekly site visits to review the installation and progress of the structured cabling during the communications installation phase of the project.</w:t>
      </w:r>
    </w:p>
    <w:p w14:paraId="15008339" w14:textId="77777777" w:rsidR="00C82B68" w:rsidRPr="003800EB" w:rsidRDefault="00C82B68" w:rsidP="00F47096">
      <w:pPr>
        <w:pStyle w:val="ListParagraph"/>
        <w:numPr>
          <w:ilvl w:val="0"/>
          <w:numId w:val="13"/>
        </w:numPr>
        <w:rPr>
          <w:rFonts w:ascii="Arial" w:hAnsi="Arial" w:cs="Arial"/>
          <w:sz w:val="20"/>
          <w:szCs w:val="20"/>
        </w:rPr>
      </w:pPr>
      <w:r w:rsidRPr="003800EB">
        <w:rPr>
          <w:rFonts w:ascii="Arial" w:hAnsi="Arial" w:cs="Arial"/>
          <w:sz w:val="20"/>
          <w:szCs w:val="20"/>
        </w:rPr>
        <w:t>Review and sign completed punch list items.</w:t>
      </w:r>
    </w:p>
    <w:p w14:paraId="4FB6E18C" w14:textId="77777777" w:rsidR="00C82B68" w:rsidRPr="003800EB" w:rsidRDefault="00C82B68" w:rsidP="00F47096">
      <w:pPr>
        <w:pStyle w:val="ListParagraph"/>
        <w:numPr>
          <w:ilvl w:val="0"/>
          <w:numId w:val="13"/>
        </w:numPr>
        <w:rPr>
          <w:rFonts w:ascii="Arial" w:hAnsi="Arial" w:cs="Arial"/>
          <w:sz w:val="20"/>
          <w:szCs w:val="20"/>
        </w:rPr>
      </w:pPr>
      <w:r w:rsidRPr="003800EB">
        <w:rPr>
          <w:rFonts w:ascii="Arial" w:hAnsi="Arial" w:cs="Arial"/>
          <w:sz w:val="20"/>
          <w:szCs w:val="20"/>
        </w:rPr>
        <w:t>Review and submit Contractor’s as-built documentation.</w:t>
      </w:r>
    </w:p>
    <w:p w14:paraId="35F78869" w14:textId="7D67496C" w:rsidR="00C82B68" w:rsidRPr="003800EB" w:rsidRDefault="00C82B68" w:rsidP="00A11F81">
      <w:pPr>
        <w:pStyle w:val="ListParagraph"/>
        <w:numPr>
          <w:ilvl w:val="0"/>
          <w:numId w:val="12"/>
        </w:numPr>
        <w:contextualSpacing w:val="0"/>
        <w:rPr>
          <w:rFonts w:ascii="Arial" w:hAnsi="Arial" w:cs="Arial"/>
          <w:sz w:val="20"/>
          <w:szCs w:val="20"/>
        </w:rPr>
      </w:pPr>
      <w:r w:rsidRPr="003800EB">
        <w:rPr>
          <w:rFonts w:ascii="Arial" w:hAnsi="Arial" w:cs="Arial"/>
          <w:sz w:val="20"/>
          <w:szCs w:val="20"/>
        </w:rPr>
        <w:lastRenderedPageBreak/>
        <w:t xml:space="preserve">The Contractor shall provide copies of certificates for proof of manufacturer’s training, manufacturer’s certified </w:t>
      </w:r>
      <w:r w:rsidR="00480D6C" w:rsidRPr="003800EB">
        <w:rPr>
          <w:rFonts w:ascii="Arial" w:hAnsi="Arial" w:cs="Arial"/>
          <w:sz w:val="20"/>
          <w:szCs w:val="20"/>
        </w:rPr>
        <w:t>contractor company certification and</w:t>
      </w:r>
      <w:r w:rsidRPr="003800EB">
        <w:rPr>
          <w:rFonts w:ascii="Arial" w:hAnsi="Arial" w:cs="Arial"/>
          <w:sz w:val="20"/>
          <w:szCs w:val="20"/>
        </w:rPr>
        <w:t xml:space="preserve"> </w:t>
      </w:r>
      <w:r w:rsidR="00480D6C" w:rsidRPr="003800EB">
        <w:rPr>
          <w:rFonts w:ascii="Arial" w:hAnsi="Arial" w:cs="Arial"/>
          <w:sz w:val="20"/>
          <w:szCs w:val="20"/>
        </w:rPr>
        <w:t xml:space="preserve">name of </w:t>
      </w:r>
      <w:r w:rsidRPr="003800EB">
        <w:rPr>
          <w:rFonts w:ascii="Arial" w:hAnsi="Arial" w:cs="Arial"/>
          <w:sz w:val="20"/>
          <w:szCs w:val="20"/>
        </w:rPr>
        <w:t>authorized distributor in the shop drawing submittal and at the request of the</w:t>
      </w:r>
      <w:r w:rsidR="00821EA2" w:rsidRPr="003800EB">
        <w:rPr>
          <w:rFonts w:ascii="Arial" w:hAnsi="Arial" w:cs="Arial"/>
          <w:sz w:val="20"/>
          <w:szCs w:val="20"/>
        </w:rPr>
        <w:t xml:space="preserve"> Owner/ </w:t>
      </w:r>
      <w:r w:rsidRPr="003800EB">
        <w:rPr>
          <w:rFonts w:ascii="Arial" w:hAnsi="Arial" w:cs="Arial"/>
          <w:sz w:val="20"/>
          <w:szCs w:val="20"/>
        </w:rPr>
        <w:t xml:space="preserve">Engineer to verify compliance with specification prior to recommendations for awarding bid.  </w:t>
      </w:r>
    </w:p>
    <w:p w14:paraId="4538CEF9" w14:textId="77777777" w:rsidR="00DE08AE" w:rsidRPr="003800EB" w:rsidRDefault="00C82B68" w:rsidP="00A11F81">
      <w:pPr>
        <w:pStyle w:val="ListParagraph"/>
        <w:keepNext/>
        <w:keepLines/>
        <w:numPr>
          <w:ilvl w:val="0"/>
          <w:numId w:val="1"/>
        </w:numPr>
        <w:contextualSpacing w:val="0"/>
        <w:rPr>
          <w:rFonts w:ascii="Arial" w:hAnsi="Arial" w:cs="Arial"/>
          <w:b/>
          <w:sz w:val="20"/>
          <w:szCs w:val="20"/>
        </w:rPr>
      </w:pPr>
      <w:r w:rsidRPr="003800EB">
        <w:rPr>
          <w:rFonts w:ascii="Arial" w:hAnsi="Arial" w:cs="Arial"/>
          <w:b/>
          <w:sz w:val="20"/>
          <w:szCs w:val="20"/>
        </w:rPr>
        <w:t>MAINTENANCE</w:t>
      </w:r>
    </w:p>
    <w:p w14:paraId="6D0BD4F3" w14:textId="77777777" w:rsidR="00C82B68" w:rsidRPr="003800EB" w:rsidRDefault="00C82B68" w:rsidP="00A3012C">
      <w:pPr>
        <w:pStyle w:val="ListParagraph"/>
        <w:keepNext/>
        <w:keepLines/>
        <w:numPr>
          <w:ilvl w:val="0"/>
          <w:numId w:val="14"/>
        </w:numPr>
        <w:rPr>
          <w:rFonts w:ascii="Arial" w:hAnsi="Arial" w:cs="Arial"/>
          <w:sz w:val="20"/>
          <w:szCs w:val="20"/>
        </w:rPr>
      </w:pPr>
      <w:r w:rsidRPr="003800EB">
        <w:rPr>
          <w:rFonts w:ascii="Arial" w:hAnsi="Arial" w:cs="Arial"/>
          <w:sz w:val="20"/>
          <w:szCs w:val="20"/>
        </w:rPr>
        <w:t xml:space="preserve">All materials used on this project shall be new.  Used and refurbished equipment is not permitted.  Provide equipment to site in original packaging whenever practical.  </w:t>
      </w:r>
    </w:p>
    <w:p w14:paraId="79F54D35" w14:textId="77777777" w:rsidR="00C82B68" w:rsidRPr="003800EB" w:rsidRDefault="00C82B68" w:rsidP="00A11F81">
      <w:pPr>
        <w:pStyle w:val="ListParagraph"/>
        <w:keepNext/>
        <w:keepLines/>
        <w:numPr>
          <w:ilvl w:val="0"/>
          <w:numId w:val="14"/>
        </w:numPr>
        <w:contextualSpacing w:val="0"/>
        <w:rPr>
          <w:rFonts w:ascii="Arial" w:hAnsi="Arial" w:cs="Arial"/>
          <w:sz w:val="20"/>
          <w:szCs w:val="20"/>
        </w:rPr>
      </w:pPr>
      <w:r w:rsidRPr="003800EB">
        <w:rPr>
          <w:rFonts w:ascii="Arial" w:hAnsi="Arial" w:cs="Arial"/>
          <w:sz w:val="20"/>
          <w:szCs w:val="20"/>
        </w:rPr>
        <w:t xml:space="preserve">The contractor is responsible for scheduling all deliveries and providing proper receipt, handling, and storage of all materials.  Protect all equipment from physical damages (dents, scratches, dust, water, paint, chemicals, and temperature extremes) and vandalism, or theft.  The Contractor shall replace any damaged or stolen equipment.  The Contractor is responsible for all equipment until final project acceptance by Owner.  </w:t>
      </w:r>
    </w:p>
    <w:p w14:paraId="5CC152F0" w14:textId="77777777" w:rsidR="00C82B68" w:rsidRPr="003800EB" w:rsidRDefault="00C82B68" w:rsidP="00A11F81">
      <w:pPr>
        <w:pStyle w:val="ListParagraph"/>
        <w:numPr>
          <w:ilvl w:val="0"/>
          <w:numId w:val="1"/>
        </w:numPr>
        <w:contextualSpacing w:val="0"/>
        <w:rPr>
          <w:rFonts w:ascii="Arial" w:hAnsi="Arial" w:cs="Arial"/>
          <w:b/>
          <w:sz w:val="20"/>
          <w:szCs w:val="20"/>
        </w:rPr>
      </w:pPr>
      <w:r w:rsidRPr="003800EB">
        <w:rPr>
          <w:rFonts w:ascii="Arial" w:hAnsi="Arial" w:cs="Arial"/>
          <w:b/>
          <w:sz w:val="20"/>
          <w:szCs w:val="20"/>
        </w:rPr>
        <w:t>WARRANTY</w:t>
      </w:r>
    </w:p>
    <w:p w14:paraId="78A4305F" w14:textId="77777777" w:rsidR="00C82B68" w:rsidRPr="003800EB" w:rsidRDefault="00C82B68" w:rsidP="00F47096">
      <w:pPr>
        <w:pStyle w:val="ListParagraph"/>
        <w:numPr>
          <w:ilvl w:val="0"/>
          <w:numId w:val="15"/>
        </w:numPr>
        <w:rPr>
          <w:rFonts w:ascii="Arial" w:hAnsi="Arial" w:cs="Arial"/>
          <w:sz w:val="20"/>
          <w:szCs w:val="20"/>
        </w:rPr>
      </w:pPr>
      <w:r w:rsidRPr="003800EB">
        <w:rPr>
          <w:rFonts w:ascii="Arial" w:hAnsi="Arial" w:cs="Arial"/>
          <w:sz w:val="20"/>
          <w:szCs w:val="20"/>
        </w:rPr>
        <w:t xml:space="preserve">nCompass </w:t>
      </w:r>
      <w:r w:rsidR="00F239E9" w:rsidRPr="003800EB">
        <w:rPr>
          <w:rFonts w:ascii="Arial" w:hAnsi="Arial" w:cs="Arial"/>
          <w:sz w:val="20"/>
          <w:szCs w:val="20"/>
        </w:rPr>
        <w:t xml:space="preserve">Standard </w:t>
      </w:r>
      <w:r w:rsidRPr="003800EB">
        <w:rPr>
          <w:rFonts w:ascii="Arial" w:hAnsi="Arial" w:cs="Arial"/>
          <w:sz w:val="20"/>
          <w:szCs w:val="20"/>
        </w:rPr>
        <w:t xml:space="preserve">Limited Lifetime warranty will be required as described below for the following systems or system components.  </w:t>
      </w:r>
    </w:p>
    <w:p w14:paraId="4DE0AE10" w14:textId="475BF14B" w:rsidR="00F44781" w:rsidRPr="003800EB" w:rsidRDefault="00FC2B7F" w:rsidP="00F47096">
      <w:pPr>
        <w:pStyle w:val="ListParagraph"/>
        <w:numPr>
          <w:ilvl w:val="0"/>
          <w:numId w:val="16"/>
        </w:numPr>
        <w:rPr>
          <w:rFonts w:ascii="Arial" w:hAnsi="Arial" w:cs="Arial"/>
          <w:sz w:val="20"/>
          <w:szCs w:val="20"/>
        </w:rPr>
      </w:pPr>
      <w:r w:rsidRPr="003800EB">
        <w:rPr>
          <w:rFonts w:ascii="Arial" w:hAnsi="Arial" w:cs="Arial"/>
          <w:sz w:val="20"/>
          <w:szCs w:val="20"/>
        </w:rPr>
        <w:t xml:space="preserve">nCompass Category 6 </w:t>
      </w:r>
      <w:r w:rsidR="009C40F1" w:rsidRPr="003800EB">
        <w:rPr>
          <w:rFonts w:ascii="Arial" w:hAnsi="Arial" w:cs="Arial"/>
          <w:sz w:val="20"/>
          <w:szCs w:val="20"/>
        </w:rPr>
        <w:t>CMP/CMR</w:t>
      </w:r>
      <w:r w:rsidR="006A1B56" w:rsidRPr="003800EB">
        <w:rPr>
          <w:rFonts w:ascii="Arial" w:hAnsi="Arial" w:cs="Arial"/>
          <w:sz w:val="20"/>
          <w:szCs w:val="20"/>
        </w:rPr>
        <w:t xml:space="preserve"> Copper</w:t>
      </w:r>
      <w:r w:rsidR="009C40F1" w:rsidRPr="003800EB">
        <w:rPr>
          <w:rFonts w:ascii="Arial" w:hAnsi="Arial" w:cs="Arial"/>
          <w:sz w:val="20"/>
          <w:szCs w:val="20"/>
        </w:rPr>
        <w:t xml:space="preserve"> </w:t>
      </w:r>
      <w:r w:rsidR="006A1B56" w:rsidRPr="003800EB">
        <w:rPr>
          <w:rFonts w:ascii="Arial" w:hAnsi="Arial" w:cs="Arial"/>
          <w:sz w:val="20"/>
          <w:szCs w:val="20"/>
        </w:rPr>
        <w:t xml:space="preserve">and Fiber </w:t>
      </w:r>
      <w:r w:rsidR="00F44781" w:rsidRPr="003800EB">
        <w:rPr>
          <w:rFonts w:ascii="Arial" w:hAnsi="Arial" w:cs="Arial"/>
          <w:sz w:val="20"/>
          <w:szCs w:val="20"/>
        </w:rPr>
        <w:t xml:space="preserve">Cabling, </w:t>
      </w:r>
      <w:r w:rsidR="006A1B56" w:rsidRPr="003800EB">
        <w:rPr>
          <w:rFonts w:ascii="Arial" w:hAnsi="Arial" w:cs="Arial"/>
          <w:sz w:val="20"/>
          <w:szCs w:val="20"/>
        </w:rPr>
        <w:t xml:space="preserve">Fiber and Copper </w:t>
      </w:r>
      <w:r w:rsidR="00F44781" w:rsidRPr="003800EB">
        <w:rPr>
          <w:rFonts w:ascii="Arial" w:hAnsi="Arial" w:cs="Arial"/>
          <w:sz w:val="20"/>
          <w:szCs w:val="20"/>
        </w:rPr>
        <w:t>Connectivity Hardware, and Patch Cables shall be covered by a, nCompass Limited Lifetime warranty labor, and application assurance warranty.  The application assurance portion shall provide coverage for the cabling system to support the applications that are designed for the specifications outlined in TIA/EIA 568.  These applications include, but are not limited to 10BASE-T, 100BASE-T, 1000BASE-T, and 155 Mb/s ATM.</w:t>
      </w:r>
    </w:p>
    <w:p w14:paraId="3F8277E6" w14:textId="1A8A4A86" w:rsidR="00FC2B7F" w:rsidRPr="003800EB" w:rsidRDefault="00FC2B7F" w:rsidP="00A11F81">
      <w:pPr>
        <w:pStyle w:val="ListParagraph"/>
        <w:numPr>
          <w:ilvl w:val="0"/>
          <w:numId w:val="16"/>
        </w:numPr>
        <w:contextualSpacing w:val="0"/>
        <w:rPr>
          <w:rFonts w:ascii="Arial" w:hAnsi="Arial" w:cs="Arial"/>
          <w:sz w:val="20"/>
          <w:szCs w:val="20"/>
        </w:rPr>
      </w:pPr>
      <w:r w:rsidRPr="003800EB">
        <w:rPr>
          <w:rFonts w:ascii="Arial" w:hAnsi="Arial" w:cs="Arial"/>
          <w:sz w:val="20"/>
          <w:szCs w:val="20"/>
        </w:rPr>
        <w:t xml:space="preserve">nCompass Category 6a </w:t>
      </w:r>
      <w:r w:rsidR="009C40F1" w:rsidRPr="003800EB">
        <w:rPr>
          <w:rFonts w:ascii="Arial" w:hAnsi="Arial" w:cs="Arial"/>
          <w:sz w:val="20"/>
          <w:szCs w:val="20"/>
        </w:rPr>
        <w:t>CMP/CMR</w:t>
      </w:r>
      <w:r w:rsidR="006A1B56" w:rsidRPr="003800EB">
        <w:rPr>
          <w:rFonts w:ascii="Arial" w:hAnsi="Arial" w:cs="Arial"/>
          <w:sz w:val="20"/>
          <w:szCs w:val="20"/>
        </w:rPr>
        <w:t xml:space="preserve"> Copper and Fiber</w:t>
      </w:r>
      <w:r w:rsidR="009C40F1" w:rsidRPr="003800EB">
        <w:rPr>
          <w:rFonts w:ascii="Arial" w:hAnsi="Arial" w:cs="Arial"/>
          <w:sz w:val="20"/>
          <w:szCs w:val="20"/>
        </w:rPr>
        <w:t xml:space="preserve"> </w:t>
      </w:r>
      <w:r w:rsidRPr="003800EB">
        <w:rPr>
          <w:rFonts w:ascii="Arial" w:hAnsi="Arial" w:cs="Arial"/>
          <w:sz w:val="20"/>
          <w:szCs w:val="20"/>
        </w:rPr>
        <w:t xml:space="preserve">Cabling, </w:t>
      </w:r>
      <w:r w:rsidR="006A1B56" w:rsidRPr="003800EB">
        <w:rPr>
          <w:rFonts w:ascii="Arial" w:hAnsi="Arial" w:cs="Arial"/>
          <w:sz w:val="20"/>
          <w:szCs w:val="20"/>
        </w:rPr>
        <w:t xml:space="preserve">Fiber and Copper </w:t>
      </w:r>
      <w:r w:rsidRPr="003800EB">
        <w:rPr>
          <w:rFonts w:ascii="Arial" w:hAnsi="Arial" w:cs="Arial"/>
          <w:sz w:val="20"/>
          <w:szCs w:val="20"/>
        </w:rPr>
        <w:t>Connectivity Hardware, and Patch Cables shall be covered by a, nCompass Limited Lifetime warranty labor, and application assurance warranty.  The application assurance portion shall provide coverage for the cabling system to support the applications that are designed for the specifications outlined in TIA/EIA 568.  These applications include, but are not limited to 10BASE-T, 100BASE-T, 1000BASE-T,10GBASE-T and 155 Mb/s ATM.</w:t>
      </w:r>
    </w:p>
    <w:p w14:paraId="7AF8A0B6" w14:textId="60CFFAE3" w:rsidR="00C82B68" w:rsidRPr="003800EB" w:rsidRDefault="00F44781" w:rsidP="00F47096">
      <w:pPr>
        <w:pStyle w:val="ListParagraph"/>
        <w:numPr>
          <w:ilvl w:val="0"/>
          <w:numId w:val="15"/>
        </w:numPr>
        <w:rPr>
          <w:rFonts w:ascii="Arial" w:hAnsi="Arial" w:cs="Arial"/>
          <w:sz w:val="20"/>
          <w:szCs w:val="20"/>
        </w:rPr>
      </w:pPr>
      <w:r w:rsidRPr="003800EB">
        <w:rPr>
          <w:rFonts w:ascii="Arial" w:hAnsi="Arial" w:cs="Arial"/>
          <w:sz w:val="20"/>
          <w:szCs w:val="20"/>
        </w:rPr>
        <w:t xml:space="preserve">Telecommunication Contractor must submit the following to </w:t>
      </w:r>
      <w:r w:rsidR="00EA3E66" w:rsidRPr="003800EB">
        <w:rPr>
          <w:rFonts w:ascii="Arial" w:hAnsi="Arial" w:cs="Arial"/>
          <w:sz w:val="20"/>
          <w:szCs w:val="20"/>
        </w:rPr>
        <w:t>Legrand</w:t>
      </w:r>
    </w:p>
    <w:p w14:paraId="2F3A65F2" w14:textId="77777777" w:rsidR="00F44781" w:rsidRPr="003800EB" w:rsidRDefault="00F44781" w:rsidP="00F47096">
      <w:pPr>
        <w:pStyle w:val="ListParagraph"/>
        <w:numPr>
          <w:ilvl w:val="0"/>
          <w:numId w:val="17"/>
        </w:numPr>
        <w:rPr>
          <w:rFonts w:ascii="Arial" w:hAnsi="Arial" w:cs="Arial"/>
          <w:sz w:val="20"/>
          <w:szCs w:val="20"/>
        </w:rPr>
      </w:pPr>
      <w:r w:rsidRPr="003800EB">
        <w:rPr>
          <w:rFonts w:ascii="Arial" w:hAnsi="Arial" w:cs="Arial"/>
          <w:sz w:val="20"/>
          <w:szCs w:val="20"/>
        </w:rPr>
        <w:t>Warranty Application properly completed online</w:t>
      </w:r>
      <w:r w:rsidR="00583F8F" w:rsidRPr="003800EB">
        <w:rPr>
          <w:rFonts w:ascii="Arial" w:hAnsi="Arial" w:cs="Arial"/>
          <w:sz w:val="20"/>
          <w:szCs w:val="20"/>
        </w:rPr>
        <w:t xml:space="preserve"> using the ConCert portal</w:t>
      </w:r>
      <w:r w:rsidRPr="003800EB">
        <w:rPr>
          <w:rFonts w:ascii="Arial" w:hAnsi="Arial" w:cs="Arial"/>
          <w:sz w:val="20"/>
          <w:szCs w:val="20"/>
        </w:rPr>
        <w:t>.</w:t>
      </w:r>
    </w:p>
    <w:p w14:paraId="6E65CA41" w14:textId="77777777" w:rsidR="00F44781" w:rsidRPr="003800EB" w:rsidRDefault="00F44781" w:rsidP="00D24EDD">
      <w:pPr>
        <w:pStyle w:val="ListParagraph"/>
        <w:numPr>
          <w:ilvl w:val="0"/>
          <w:numId w:val="17"/>
        </w:numPr>
        <w:rPr>
          <w:rFonts w:ascii="Arial" w:hAnsi="Arial" w:cs="Arial"/>
          <w:sz w:val="20"/>
          <w:szCs w:val="20"/>
        </w:rPr>
      </w:pPr>
      <w:r w:rsidRPr="003800EB">
        <w:rPr>
          <w:rFonts w:ascii="Arial" w:hAnsi="Arial" w:cs="Arial"/>
          <w:sz w:val="20"/>
          <w:szCs w:val="20"/>
        </w:rPr>
        <w:t xml:space="preserve">Test results submitted only in </w:t>
      </w:r>
      <w:r w:rsidR="00D24EDD" w:rsidRPr="003800EB">
        <w:rPr>
          <w:rFonts w:ascii="Arial" w:hAnsi="Arial" w:cs="Arial"/>
          <w:sz w:val="20"/>
          <w:szCs w:val="20"/>
        </w:rPr>
        <w:t xml:space="preserve">the field tester’s native, </w:t>
      </w:r>
      <w:r w:rsidRPr="003800EB">
        <w:rPr>
          <w:rFonts w:ascii="Arial" w:hAnsi="Arial" w:cs="Arial"/>
          <w:sz w:val="20"/>
          <w:szCs w:val="20"/>
        </w:rPr>
        <w:t>electronic format for both the copper and fiber optic systems. The test results must be submitted in original native tester format.</w:t>
      </w:r>
      <w:r w:rsidR="00D24EDD" w:rsidRPr="003800EB">
        <w:rPr>
          <w:rFonts w:ascii="Arial" w:hAnsi="Arial" w:cs="Arial"/>
          <w:sz w:val="20"/>
          <w:szCs w:val="20"/>
        </w:rPr>
        <w:t xml:space="preserve">   (Note: Hard copies, WORD document formats, EXCEL spreadsheet formats and PDFs will not be accepted.)</w:t>
      </w:r>
    </w:p>
    <w:p w14:paraId="520D1B8B" w14:textId="77777777" w:rsidR="00F44781" w:rsidRPr="003800EB" w:rsidRDefault="00F44781" w:rsidP="00F47096">
      <w:pPr>
        <w:pStyle w:val="ListParagraph"/>
        <w:numPr>
          <w:ilvl w:val="0"/>
          <w:numId w:val="17"/>
        </w:numPr>
        <w:rPr>
          <w:rFonts w:ascii="Arial" w:hAnsi="Arial" w:cs="Arial"/>
          <w:sz w:val="20"/>
          <w:szCs w:val="20"/>
        </w:rPr>
      </w:pPr>
      <w:r w:rsidRPr="003800EB">
        <w:rPr>
          <w:rFonts w:ascii="Arial" w:hAnsi="Arial" w:cs="Arial"/>
          <w:sz w:val="20"/>
          <w:szCs w:val="20"/>
        </w:rPr>
        <w:t>All tests must result in a PASS. Pass* (marginal pass) and Fail are not acceptable test results</w:t>
      </w:r>
    </w:p>
    <w:p w14:paraId="178851A4" w14:textId="77777777" w:rsidR="00506B87" w:rsidRPr="003800EB" w:rsidRDefault="00F44781" w:rsidP="00F47096">
      <w:pPr>
        <w:pStyle w:val="ListParagraph"/>
        <w:numPr>
          <w:ilvl w:val="0"/>
          <w:numId w:val="17"/>
        </w:numPr>
        <w:rPr>
          <w:rFonts w:ascii="Arial" w:hAnsi="Arial" w:cs="Arial"/>
          <w:sz w:val="20"/>
          <w:szCs w:val="20"/>
        </w:rPr>
      </w:pPr>
      <w:r w:rsidRPr="003800EB">
        <w:rPr>
          <w:rFonts w:ascii="Arial" w:hAnsi="Arial" w:cs="Arial"/>
          <w:sz w:val="20"/>
          <w:szCs w:val="20"/>
        </w:rPr>
        <w:t xml:space="preserve">Each permanent link or channel in the network must be field tested in accordance with the TIA-568 industry standard AND nCompass testing requirements in force at the time of purchase (nCompass testing requirements take precedence over TIA when differences exist). The installed permanent links and channels must have passed all applicable TIA and nCompass performance requirements. </w:t>
      </w:r>
    </w:p>
    <w:p w14:paraId="5BE68E1E" w14:textId="0F7BA587" w:rsidR="00F44781" w:rsidRPr="003800EB" w:rsidRDefault="00F44781" w:rsidP="00F47096">
      <w:pPr>
        <w:pStyle w:val="ListParagraph"/>
        <w:numPr>
          <w:ilvl w:val="0"/>
          <w:numId w:val="17"/>
        </w:numPr>
        <w:rPr>
          <w:rFonts w:ascii="Arial" w:hAnsi="Arial" w:cs="Arial"/>
          <w:sz w:val="20"/>
          <w:szCs w:val="20"/>
        </w:rPr>
      </w:pPr>
      <w:r w:rsidRPr="003800EB">
        <w:rPr>
          <w:rFonts w:ascii="Arial" w:hAnsi="Arial" w:cs="Arial"/>
          <w:sz w:val="20"/>
          <w:szCs w:val="20"/>
        </w:rPr>
        <w:t>Minimum testing for copper systems includes Wire Map, Length, Attenuation, Near End Crosstalk, Far End Crosstalk, Return Loss, PS NEXT, ELFEXT</w:t>
      </w:r>
      <w:r w:rsidR="00F117DF" w:rsidRPr="003800EB">
        <w:rPr>
          <w:rFonts w:ascii="Arial" w:hAnsi="Arial" w:cs="Arial"/>
          <w:sz w:val="20"/>
          <w:szCs w:val="20"/>
        </w:rPr>
        <w:t>, and PS</w:t>
      </w:r>
      <w:r w:rsidRPr="003800EB">
        <w:rPr>
          <w:rFonts w:ascii="Arial" w:hAnsi="Arial" w:cs="Arial"/>
          <w:sz w:val="20"/>
          <w:szCs w:val="20"/>
        </w:rPr>
        <w:t xml:space="preserve"> ELFEXT.</w:t>
      </w:r>
    </w:p>
    <w:p w14:paraId="1589F58D" w14:textId="6D83E61F" w:rsidR="00CE2BA6" w:rsidRPr="003800EB" w:rsidRDefault="00CE2BA6" w:rsidP="00CE2BA6">
      <w:pPr>
        <w:pStyle w:val="ListParagraph"/>
        <w:numPr>
          <w:ilvl w:val="1"/>
          <w:numId w:val="17"/>
        </w:numPr>
        <w:ind w:left="1800"/>
        <w:rPr>
          <w:rFonts w:ascii="Arial" w:hAnsi="Arial" w:cs="Arial"/>
          <w:sz w:val="20"/>
          <w:szCs w:val="20"/>
        </w:rPr>
      </w:pPr>
      <w:r w:rsidRPr="003800EB">
        <w:rPr>
          <w:rFonts w:ascii="Arial" w:hAnsi="Arial" w:cs="Arial"/>
          <w:sz w:val="20"/>
          <w:szCs w:val="20"/>
        </w:rPr>
        <w:lastRenderedPageBreak/>
        <w:t>Field terminated plugs shall be tested in a permanent link configuration with the appropriate test equipment for field terminated plugs.</w:t>
      </w:r>
    </w:p>
    <w:p w14:paraId="36E700F2" w14:textId="0F91D922" w:rsidR="00F44781" w:rsidRPr="003800EB" w:rsidRDefault="00F44781" w:rsidP="00F47096">
      <w:pPr>
        <w:pStyle w:val="ListParagraph"/>
        <w:numPr>
          <w:ilvl w:val="0"/>
          <w:numId w:val="17"/>
        </w:numPr>
        <w:rPr>
          <w:rFonts w:ascii="Arial" w:hAnsi="Arial" w:cs="Arial"/>
          <w:sz w:val="20"/>
          <w:szCs w:val="20"/>
        </w:rPr>
      </w:pPr>
      <w:r w:rsidRPr="003800EB">
        <w:rPr>
          <w:rFonts w:ascii="Arial" w:hAnsi="Arial" w:cs="Arial"/>
          <w:sz w:val="20"/>
          <w:szCs w:val="20"/>
        </w:rPr>
        <w:t>Minimum testing for Fiber Optic links includes horizontal and backbone, Bi-Directional Dual Wavelength, Insertion Loss and Length.</w:t>
      </w:r>
    </w:p>
    <w:p w14:paraId="571C1AE8" w14:textId="1A5D629C" w:rsidR="00F44781" w:rsidRPr="003800EB" w:rsidRDefault="00F44781" w:rsidP="00F47096">
      <w:pPr>
        <w:pStyle w:val="ListParagraph"/>
        <w:numPr>
          <w:ilvl w:val="0"/>
          <w:numId w:val="15"/>
        </w:numPr>
        <w:rPr>
          <w:rFonts w:ascii="Arial" w:hAnsi="Arial" w:cs="Arial"/>
          <w:sz w:val="20"/>
          <w:szCs w:val="20"/>
        </w:rPr>
      </w:pPr>
      <w:r w:rsidRPr="003800EB">
        <w:rPr>
          <w:rFonts w:ascii="Arial" w:hAnsi="Arial" w:cs="Arial"/>
          <w:sz w:val="20"/>
          <w:szCs w:val="20"/>
        </w:rPr>
        <w:t>Once the submitted materials are reviewed, the Telecommunications Contractor will be notified in writing of acceptance or rejection. I</w:t>
      </w:r>
      <w:r w:rsidR="00583F8F" w:rsidRPr="003800EB">
        <w:rPr>
          <w:rFonts w:ascii="Arial" w:hAnsi="Arial" w:cs="Arial"/>
          <w:sz w:val="20"/>
          <w:szCs w:val="20"/>
        </w:rPr>
        <w:t xml:space="preserve">f the project is accepted, the </w:t>
      </w:r>
      <w:r w:rsidR="00506B87" w:rsidRPr="003800EB">
        <w:rPr>
          <w:rFonts w:ascii="Arial" w:hAnsi="Arial" w:cs="Arial"/>
          <w:sz w:val="20"/>
          <w:szCs w:val="20"/>
        </w:rPr>
        <w:t>c</w:t>
      </w:r>
      <w:r w:rsidRPr="003800EB">
        <w:rPr>
          <w:rFonts w:ascii="Arial" w:hAnsi="Arial" w:cs="Arial"/>
          <w:sz w:val="20"/>
          <w:szCs w:val="20"/>
        </w:rPr>
        <w:t>ontractor will receive a copy of the signed warranty certificate for the Owner.</w:t>
      </w:r>
      <w:r w:rsidR="00583F8F" w:rsidRPr="003800EB">
        <w:rPr>
          <w:rFonts w:ascii="Arial" w:hAnsi="Arial" w:cs="Arial"/>
          <w:sz w:val="20"/>
          <w:szCs w:val="20"/>
        </w:rPr>
        <w:t xml:space="preserve">  If rejected, contractor must fix identified issues and resubmit using ConCert portal.</w:t>
      </w:r>
    </w:p>
    <w:p w14:paraId="6C410BB2" w14:textId="77777777" w:rsidR="00F44781" w:rsidRPr="003800EB" w:rsidRDefault="00F44781" w:rsidP="00A11F81">
      <w:pPr>
        <w:pStyle w:val="ListParagraph"/>
        <w:numPr>
          <w:ilvl w:val="0"/>
          <w:numId w:val="15"/>
        </w:numPr>
        <w:spacing w:after="360"/>
        <w:ind w:left="907"/>
        <w:rPr>
          <w:rFonts w:ascii="Arial" w:hAnsi="Arial" w:cs="Arial"/>
          <w:sz w:val="20"/>
          <w:szCs w:val="20"/>
        </w:rPr>
      </w:pPr>
      <w:r w:rsidRPr="003800EB">
        <w:rPr>
          <w:rFonts w:ascii="Arial" w:hAnsi="Arial" w:cs="Arial"/>
          <w:sz w:val="20"/>
          <w:szCs w:val="20"/>
        </w:rPr>
        <w:t>Telecommunication Contr</w:t>
      </w:r>
      <w:r w:rsidR="00D24EDD" w:rsidRPr="003800EB">
        <w:rPr>
          <w:rFonts w:ascii="Arial" w:hAnsi="Arial" w:cs="Arial"/>
          <w:sz w:val="20"/>
          <w:szCs w:val="20"/>
        </w:rPr>
        <w:t>actor shall forward the signed w</w:t>
      </w:r>
      <w:r w:rsidRPr="003800EB">
        <w:rPr>
          <w:rFonts w:ascii="Arial" w:hAnsi="Arial" w:cs="Arial"/>
          <w:sz w:val="20"/>
          <w:szCs w:val="20"/>
        </w:rPr>
        <w:t xml:space="preserve">arranty </w:t>
      </w:r>
      <w:r w:rsidR="00D24EDD" w:rsidRPr="003800EB">
        <w:rPr>
          <w:rFonts w:ascii="Arial" w:hAnsi="Arial" w:cs="Arial"/>
          <w:sz w:val="20"/>
          <w:szCs w:val="20"/>
        </w:rPr>
        <w:t>certificate</w:t>
      </w:r>
      <w:r w:rsidRPr="003800EB">
        <w:rPr>
          <w:rFonts w:ascii="Arial" w:hAnsi="Arial" w:cs="Arial"/>
          <w:sz w:val="20"/>
          <w:szCs w:val="20"/>
        </w:rPr>
        <w:t xml:space="preserve"> to the Owner.  </w:t>
      </w:r>
    </w:p>
    <w:p w14:paraId="4304281D" w14:textId="77777777" w:rsidR="00F44781" w:rsidRPr="003800EB" w:rsidRDefault="00F44781" w:rsidP="00583F8F">
      <w:pPr>
        <w:keepNext/>
        <w:rPr>
          <w:rFonts w:ascii="Arial" w:hAnsi="Arial" w:cs="Arial"/>
          <w:b/>
          <w:sz w:val="20"/>
          <w:szCs w:val="20"/>
        </w:rPr>
      </w:pPr>
      <w:r w:rsidRPr="003800EB">
        <w:rPr>
          <w:rFonts w:ascii="Arial" w:hAnsi="Arial" w:cs="Arial"/>
          <w:b/>
          <w:sz w:val="20"/>
          <w:szCs w:val="20"/>
        </w:rPr>
        <w:t>PART 2 – PRODUCTS</w:t>
      </w:r>
    </w:p>
    <w:p w14:paraId="1183B821" w14:textId="7176C92C" w:rsidR="00C82B68" w:rsidRPr="003800EB" w:rsidRDefault="000A22A9" w:rsidP="00A11F81">
      <w:pPr>
        <w:pStyle w:val="ListParagraph"/>
        <w:keepNext/>
        <w:numPr>
          <w:ilvl w:val="0"/>
          <w:numId w:val="18"/>
        </w:numPr>
        <w:contextualSpacing w:val="0"/>
        <w:rPr>
          <w:rFonts w:ascii="Arial" w:hAnsi="Arial" w:cs="Arial"/>
          <w:b/>
          <w:sz w:val="20"/>
          <w:szCs w:val="20"/>
        </w:rPr>
      </w:pPr>
      <w:r w:rsidRPr="003800EB">
        <w:rPr>
          <w:rFonts w:ascii="Arial" w:hAnsi="Arial" w:cs="Arial"/>
          <w:b/>
          <w:sz w:val="20"/>
          <w:szCs w:val="20"/>
        </w:rPr>
        <w:t>OPEN CABLE TRAY</w:t>
      </w:r>
      <w:r w:rsidR="005D26AE" w:rsidRPr="003800EB">
        <w:rPr>
          <w:rFonts w:ascii="Arial" w:hAnsi="Arial" w:cs="Arial"/>
          <w:b/>
          <w:sz w:val="20"/>
          <w:szCs w:val="20"/>
        </w:rPr>
        <w:t>, LADDER RACK</w:t>
      </w:r>
      <w:r w:rsidRPr="003800EB">
        <w:rPr>
          <w:rFonts w:ascii="Arial" w:hAnsi="Arial" w:cs="Arial"/>
          <w:b/>
          <w:sz w:val="20"/>
          <w:szCs w:val="20"/>
        </w:rPr>
        <w:t xml:space="preserve"> AND SUPPORT SYSTEM</w:t>
      </w:r>
    </w:p>
    <w:p w14:paraId="583A5987" w14:textId="77777777" w:rsidR="00735F83" w:rsidRPr="003800EB" w:rsidRDefault="00735F83" w:rsidP="00583F8F">
      <w:pPr>
        <w:pStyle w:val="ListParagraph"/>
        <w:keepNext/>
        <w:numPr>
          <w:ilvl w:val="0"/>
          <w:numId w:val="19"/>
        </w:numPr>
        <w:rPr>
          <w:rFonts w:ascii="Arial" w:hAnsi="Arial" w:cs="Arial"/>
          <w:sz w:val="20"/>
          <w:szCs w:val="20"/>
        </w:rPr>
      </w:pPr>
      <w:r w:rsidRPr="003800EB">
        <w:rPr>
          <w:rFonts w:ascii="Arial" w:hAnsi="Arial" w:cs="Arial"/>
          <w:sz w:val="20"/>
          <w:szCs w:val="20"/>
        </w:rPr>
        <w:t>Cable Tray System</w:t>
      </w:r>
    </w:p>
    <w:p w14:paraId="51897964" w14:textId="77777777" w:rsidR="00735F83" w:rsidRPr="003800EB" w:rsidRDefault="00735F83" w:rsidP="00583F8F">
      <w:pPr>
        <w:pStyle w:val="ListParagraph"/>
        <w:keepNext/>
        <w:numPr>
          <w:ilvl w:val="0"/>
          <w:numId w:val="20"/>
        </w:numPr>
        <w:rPr>
          <w:rFonts w:ascii="Arial" w:hAnsi="Arial" w:cs="Arial"/>
          <w:sz w:val="20"/>
          <w:szCs w:val="20"/>
        </w:rPr>
      </w:pPr>
      <w:r w:rsidRPr="003800EB">
        <w:rPr>
          <w:rFonts w:ascii="Arial" w:hAnsi="Arial" w:cs="Arial"/>
          <w:sz w:val="20"/>
          <w:szCs w:val="20"/>
        </w:rPr>
        <w:t>Cable tray shall consist of continuous, rigid, welded steel wire mesh cable management system with continuous Safe-T-Edge T welded top side to protect cable insulation.</w:t>
      </w:r>
    </w:p>
    <w:p w14:paraId="2202DA01" w14:textId="77777777" w:rsidR="00735F83" w:rsidRPr="003800EB" w:rsidRDefault="00735F83" w:rsidP="009F0B39">
      <w:pPr>
        <w:pStyle w:val="ListParagraph"/>
        <w:keepNext/>
        <w:numPr>
          <w:ilvl w:val="0"/>
          <w:numId w:val="20"/>
        </w:numPr>
        <w:rPr>
          <w:rFonts w:ascii="Arial" w:hAnsi="Arial" w:cs="Arial"/>
          <w:sz w:val="20"/>
          <w:szCs w:val="20"/>
        </w:rPr>
      </w:pPr>
      <w:r w:rsidRPr="003800EB">
        <w:rPr>
          <w:rFonts w:ascii="Arial" w:hAnsi="Arial" w:cs="Arial"/>
          <w:sz w:val="20"/>
          <w:szCs w:val="20"/>
        </w:rPr>
        <w:t>Cable tray composition Carbon Steel wire, ASTM A 510, Grade 1008.</w:t>
      </w:r>
    </w:p>
    <w:p w14:paraId="627228AF" w14:textId="77777777" w:rsidR="00735F83" w:rsidRPr="003800EB" w:rsidRDefault="00735F83" w:rsidP="00A11F81">
      <w:pPr>
        <w:pStyle w:val="ListParagraph"/>
        <w:keepNext/>
        <w:numPr>
          <w:ilvl w:val="0"/>
          <w:numId w:val="20"/>
        </w:numPr>
        <w:contextualSpacing w:val="0"/>
        <w:rPr>
          <w:rFonts w:ascii="Arial" w:hAnsi="Arial" w:cs="Arial"/>
          <w:sz w:val="20"/>
          <w:szCs w:val="20"/>
        </w:rPr>
      </w:pPr>
      <w:r w:rsidRPr="003800EB">
        <w:rPr>
          <w:rFonts w:ascii="Arial" w:hAnsi="Arial" w:cs="Arial"/>
          <w:sz w:val="20"/>
          <w:szCs w:val="20"/>
        </w:rPr>
        <w:t>A</w:t>
      </w:r>
      <w:r w:rsidR="000E3A0E" w:rsidRPr="003800EB">
        <w:rPr>
          <w:rFonts w:ascii="Arial" w:hAnsi="Arial" w:cs="Arial"/>
          <w:sz w:val="20"/>
          <w:szCs w:val="20"/>
        </w:rPr>
        <w:t>pproved</w:t>
      </w:r>
      <w:r w:rsidRPr="003800EB">
        <w:rPr>
          <w:rFonts w:ascii="Arial" w:hAnsi="Arial" w:cs="Arial"/>
          <w:sz w:val="20"/>
          <w:szCs w:val="20"/>
        </w:rPr>
        <w:t xml:space="preserve"> </w:t>
      </w:r>
      <w:r w:rsidR="000E3A0E" w:rsidRPr="003800EB">
        <w:rPr>
          <w:rFonts w:ascii="Arial" w:hAnsi="Arial" w:cs="Arial"/>
          <w:sz w:val="20"/>
          <w:szCs w:val="20"/>
        </w:rPr>
        <w:t>manufacture</w:t>
      </w:r>
      <w:r w:rsidRPr="003800EB">
        <w:rPr>
          <w:rFonts w:ascii="Arial" w:hAnsi="Arial" w:cs="Arial"/>
          <w:sz w:val="20"/>
          <w:szCs w:val="20"/>
        </w:rPr>
        <w:t>: Cablofil</w:t>
      </w:r>
    </w:p>
    <w:p w14:paraId="346BD397" w14:textId="77777777" w:rsidR="00735F83" w:rsidRPr="003800EB" w:rsidRDefault="00735F83" w:rsidP="00583F8F">
      <w:pPr>
        <w:pStyle w:val="ListParagraph"/>
        <w:keepNext/>
        <w:numPr>
          <w:ilvl w:val="0"/>
          <w:numId w:val="19"/>
        </w:numPr>
        <w:rPr>
          <w:rFonts w:ascii="Arial" w:hAnsi="Arial" w:cs="Arial"/>
          <w:sz w:val="20"/>
          <w:szCs w:val="20"/>
        </w:rPr>
      </w:pPr>
      <w:r w:rsidRPr="003800EB">
        <w:rPr>
          <w:rFonts w:ascii="Arial" w:hAnsi="Arial" w:cs="Arial"/>
          <w:sz w:val="20"/>
          <w:szCs w:val="20"/>
        </w:rPr>
        <w:t>J Hooks</w:t>
      </w:r>
    </w:p>
    <w:p w14:paraId="27A10CDE" w14:textId="77777777" w:rsidR="00DB1159" w:rsidRPr="003800EB" w:rsidRDefault="00DB1159" w:rsidP="00290591">
      <w:pPr>
        <w:pStyle w:val="ListParagraph"/>
        <w:numPr>
          <w:ilvl w:val="0"/>
          <w:numId w:val="49"/>
        </w:numPr>
        <w:rPr>
          <w:rFonts w:ascii="Arial" w:hAnsi="Arial" w:cs="Arial"/>
          <w:sz w:val="20"/>
          <w:szCs w:val="20"/>
        </w:rPr>
      </w:pPr>
      <w:r w:rsidRPr="003800EB">
        <w:rPr>
          <w:rFonts w:ascii="Arial" w:hAnsi="Arial" w:cs="Arial"/>
          <w:sz w:val="20"/>
          <w:szCs w:val="20"/>
        </w:rPr>
        <w:t>Provide and install J Hooks to support cables where cable tray is not installed.</w:t>
      </w:r>
    </w:p>
    <w:p w14:paraId="68775F49" w14:textId="7376E74F" w:rsidR="006030B5" w:rsidRPr="003800EB" w:rsidRDefault="006030B5" w:rsidP="00290591">
      <w:pPr>
        <w:pStyle w:val="ListParagraph"/>
        <w:numPr>
          <w:ilvl w:val="0"/>
          <w:numId w:val="49"/>
        </w:numPr>
        <w:rPr>
          <w:rFonts w:ascii="Arial" w:hAnsi="Arial" w:cs="Arial"/>
          <w:sz w:val="20"/>
          <w:szCs w:val="20"/>
        </w:rPr>
      </w:pPr>
      <w:r w:rsidRPr="003800EB">
        <w:rPr>
          <w:rFonts w:ascii="Arial" w:hAnsi="Arial" w:cs="Arial"/>
          <w:sz w:val="20"/>
          <w:szCs w:val="20"/>
        </w:rPr>
        <w:t>J Hooks installed shall have a 6</w:t>
      </w:r>
      <w:r w:rsidR="00B76A43" w:rsidRPr="003800EB">
        <w:rPr>
          <w:rFonts w:ascii="Arial" w:hAnsi="Arial" w:cs="Arial"/>
          <w:sz w:val="20"/>
          <w:szCs w:val="20"/>
        </w:rPr>
        <w:t>5</w:t>
      </w:r>
      <w:r w:rsidRPr="003800EB">
        <w:rPr>
          <w:rFonts w:ascii="Arial" w:hAnsi="Arial" w:cs="Arial"/>
          <w:sz w:val="20"/>
          <w:szCs w:val="20"/>
        </w:rPr>
        <w:t xml:space="preserve"> lb</w:t>
      </w:r>
      <w:r w:rsidR="00F117DF" w:rsidRPr="003800EB">
        <w:rPr>
          <w:rFonts w:ascii="Arial" w:hAnsi="Arial" w:cs="Arial"/>
          <w:sz w:val="20"/>
          <w:szCs w:val="20"/>
        </w:rPr>
        <w:t>s.</w:t>
      </w:r>
      <w:r w:rsidRPr="003800EB">
        <w:rPr>
          <w:rFonts w:ascii="Arial" w:hAnsi="Arial" w:cs="Arial"/>
          <w:sz w:val="20"/>
          <w:szCs w:val="20"/>
        </w:rPr>
        <w:t xml:space="preserve"> static load capacity.</w:t>
      </w:r>
    </w:p>
    <w:p w14:paraId="468F6E07" w14:textId="0EE6394D" w:rsidR="006030B5" w:rsidRPr="003800EB" w:rsidRDefault="006030B5" w:rsidP="00290591">
      <w:pPr>
        <w:pStyle w:val="ListParagraph"/>
        <w:numPr>
          <w:ilvl w:val="0"/>
          <w:numId w:val="49"/>
        </w:numPr>
        <w:rPr>
          <w:rFonts w:ascii="Arial" w:hAnsi="Arial" w:cs="Arial"/>
          <w:sz w:val="20"/>
          <w:szCs w:val="20"/>
        </w:rPr>
      </w:pPr>
      <w:r w:rsidRPr="003800EB">
        <w:rPr>
          <w:rFonts w:ascii="Arial" w:hAnsi="Arial" w:cs="Arial"/>
          <w:sz w:val="20"/>
          <w:szCs w:val="20"/>
        </w:rPr>
        <w:t>J Hooks shall have rounded edge and provide proper bend radius support of copper and fiber cables.</w:t>
      </w:r>
    </w:p>
    <w:p w14:paraId="31310389" w14:textId="06BF3579" w:rsidR="00AF689C" w:rsidRPr="003800EB" w:rsidRDefault="00AF689C" w:rsidP="00290591">
      <w:pPr>
        <w:pStyle w:val="ListParagraph"/>
        <w:numPr>
          <w:ilvl w:val="0"/>
          <w:numId w:val="49"/>
        </w:numPr>
        <w:rPr>
          <w:rFonts w:ascii="Arial" w:hAnsi="Arial" w:cs="Arial"/>
          <w:sz w:val="20"/>
          <w:szCs w:val="20"/>
        </w:rPr>
      </w:pPr>
      <w:r w:rsidRPr="003800EB">
        <w:rPr>
          <w:rFonts w:ascii="Arial" w:hAnsi="Arial" w:cs="Arial"/>
          <w:sz w:val="20"/>
          <w:szCs w:val="20"/>
        </w:rPr>
        <w:t>J-Hooks shall have a metal cable retainer.</w:t>
      </w:r>
    </w:p>
    <w:p w14:paraId="077CDBB6" w14:textId="77777777" w:rsidR="006030B5" w:rsidRPr="003800EB" w:rsidRDefault="006030B5" w:rsidP="00290591">
      <w:pPr>
        <w:pStyle w:val="ListParagraph"/>
        <w:numPr>
          <w:ilvl w:val="0"/>
          <w:numId w:val="49"/>
        </w:numPr>
        <w:rPr>
          <w:rFonts w:ascii="Arial" w:hAnsi="Arial" w:cs="Arial"/>
          <w:sz w:val="20"/>
          <w:szCs w:val="20"/>
        </w:rPr>
      </w:pPr>
      <w:r w:rsidRPr="003800EB">
        <w:rPr>
          <w:rFonts w:ascii="Arial" w:hAnsi="Arial" w:cs="Arial"/>
          <w:sz w:val="20"/>
          <w:szCs w:val="20"/>
        </w:rPr>
        <w:t xml:space="preserve">Provide necessary attachments </w:t>
      </w:r>
      <w:r w:rsidR="00965391" w:rsidRPr="003800EB">
        <w:rPr>
          <w:rFonts w:ascii="Arial" w:hAnsi="Arial" w:cs="Arial"/>
          <w:sz w:val="20"/>
          <w:szCs w:val="20"/>
        </w:rPr>
        <w:t>brackets to ins</w:t>
      </w:r>
      <w:r w:rsidRPr="003800EB">
        <w:rPr>
          <w:rFonts w:ascii="Arial" w:hAnsi="Arial" w:cs="Arial"/>
          <w:sz w:val="20"/>
          <w:szCs w:val="20"/>
        </w:rPr>
        <w:t>tall J Hooks</w:t>
      </w:r>
      <w:r w:rsidR="00965391" w:rsidRPr="003800EB">
        <w:rPr>
          <w:rFonts w:ascii="Arial" w:hAnsi="Arial" w:cs="Arial"/>
          <w:sz w:val="20"/>
          <w:szCs w:val="20"/>
        </w:rPr>
        <w:t xml:space="preserve">. </w:t>
      </w:r>
      <w:r w:rsidRPr="003800EB">
        <w:rPr>
          <w:rFonts w:ascii="Arial" w:hAnsi="Arial" w:cs="Arial"/>
          <w:sz w:val="20"/>
          <w:szCs w:val="20"/>
        </w:rPr>
        <w:t xml:space="preserve"> </w:t>
      </w:r>
      <w:r w:rsidR="00965391" w:rsidRPr="003800EB">
        <w:rPr>
          <w:rFonts w:ascii="Arial" w:hAnsi="Arial" w:cs="Arial"/>
          <w:sz w:val="20"/>
          <w:szCs w:val="20"/>
        </w:rPr>
        <w:t>i.e.</w:t>
      </w:r>
      <w:r w:rsidRPr="003800EB">
        <w:rPr>
          <w:rFonts w:ascii="Arial" w:hAnsi="Arial" w:cs="Arial"/>
          <w:sz w:val="20"/>
          <w:szCs w:val="20"/>
        </w:rPr>
        <w:t xml:space="preserve">  </w:t>
      </w:r>
      <w:r w:rsidR="00965391" w:rsidRPr="003800EB">
        <w:rPr>
          <w:rFonts w:ascii="Arial" w:hAnsi="Arial" w:cs="Arial"/>
          <w:sz w:val="20"/>
          <w:szCs w:val="20"/>
        </w:rPr>
        <w:t>flanges, purlin, rod/wire, angle or straight as needed.</w:t>
      </w:r>
    </w:p>
    <w:p w14:paraId="5C058E70" w14:textId="77777777" w:rsidR="006030B5" w:rsidRPr="003800EB" w:rsidRDefault="006030B5" w:rsidP="00290591">
      <w:pPr>
        <w:pStyle w:val="ListParagraph"/>
        <w:numPr>
          <w:ilvl w:val="0"/>
          <w:numId w:val="49"/>
        </w:numPr>
        <w:rPr>
          <w:rFonts w:ascii="Arial" w:hAnsi="Arial" w:cs="Arial"/>
          <w:sz w:val="20"/>
          <w:szCs w:val="20"/>
        </w:rPr>
      </w:pPr>
      <w:r w:rsidRPr="003800EB">
        <w:rPr>
          <w:rFonts w:ascii="Arial" w:hAnsi="Arial" w:cs="Arial"/>
          <w:sz w:val="20"/>
          <w:szCs w:val="20"/>
        </w:rPr>
        <w:t xml:space="preserve">Finish: </w:t>
      </w:r>
      <w:proofErr w:type="gramStart"/>
      <w:r w:rsidRPr="003800EB">
        <w:rPr>
          <w:rFonts w:ascii="Arial" w:hAnsi="Arial" w:cs="Arial"/>
          <w:sz w:val="20"/>
          <w:szCs w:val="20"/>
        </w:rPr>
        <w:t>Pre Galvanized</w:t>
      </w:r>
      <w:proofErr w:type="gramEnd"/>
    </w:p>
    <w:p w14:paraId="5C3636CD" w14:textId="77777777" w:rsidR="006030B5" w:rsidRPr="003800EB" w:rsidRDefault="000E3A0E" w:rsidP="00290591">
      <w:pPr>
        <w:pStyle w:val="ListParagraph"/>
        <w:numPr>
          <w:ilvl w:val="0"/>
          <w:numId w:val="49"/>
        </w:numPr>
        <w:rPr>
          <w:rFonts w:ascii="Arial" w:hAnsi="Arial" w:cs="Arial"/>
          <w:sz w:val="20"/>
          <w:szCs w:val="20"/>
        </w:rPr>
      </w:pPr>
      <w:bookmarkStart w:id="2" w:name="_Hlk534380776"/>
      <w:r w:rsidRPr="003800EB">
        <w:rPr>
          <w:rFonts w:ascii="Arial" w:hAnsi="Arial" w:cs="Arial"/>
          <w:sz w:val="20"/>
          <w:szCs w:val="20"/>
        </w:rPr>
        <w:t>Approved manufacture</w:t>
      </w:r>
      <w:r w:rsidR="00583F8F" w:rsidRPr="003800EB">
        <w:rPr>
          <w:rFonts w:ascii="Arial" w:hAnsi="Arial" w:cs="Arial"/>
          <w:sz w:val="20"/>
          <w:szCs w:val="20"/>
        </w:rPr>
        <w:t>:  Cablofil</w:t>
      </w:r>
      <w:bookmarkEnd w:id="2"/>
      <w:r w:rsidR="006030B5" w:rsidRPr="003800EB">
        <w:rPr>
          <w:rFonts w:ascii="Arial" w:hAnsi="Arial" w:cs="Arial"/>
          <w:sz w:val="20"/>
          <w:szCs w:val="20"/>
        </w:rPr>
        <w:t xml:space="preserve"> </w:t>
      </w:r>
    </w:p>
    <w:p w14:paraId="26E147B1" w14:textId="77777777" w:rsidR="00E61E01" w:rsidRPr="003800EB" w:rsidRDefault="00E61E01" w:rsidP="00290591">
      <w:pPr>
        <w:pStyle w:val="ListParagraph"/>
        <w:numPr>
          <w:ilvl w:val="1"/>
          <w:numId w:val="22"/>
        </w:numPr>
        <w:rPr>
          <w:rFonts w:ascii="Arial" w:hAnsi="Arial" w:cs="Arial"/>
          <w:sz w:val="20"/>
          <w:szCs w:val="20"/>
        </w:rPr>
      </w:pPr>
      <w:r w:rsidRPr="003800EB">
        <w:rPr>
          <w:rFonts w:ascii="Arial" w:hAnsi="Arial" w:cs="Arial"/>
          <w:sz w:val="20"/>
          <w:szCs w:val="20"/>
        </w:rPr>
        <w:t>CJ12H (3/4”)</w:t>
      </w:r>
    </w:p>
    <w:p w14:paraId="2B881663" w14:textId="77777777" w:rsidR="00E61E01" w:rsidRPr="003800EB" w:rsidRDefault="00E61E01" w:rsidP="00290591">
      <w:pPr>
        <w:pStyle w:val="ListParagraph"/>
        <w:numPr>
          <w:ilvl w:val="1"/>
          <w:numId w:val="22"/>
        </w:numPr>
        <w:rPr>
          <w:rFonts w:ascii="Arial" w:hAnsi="Arial" w:cs="Arial"/>
          <w:sz w:val="20"/>
          <w:szCs w:val="20"/>
        </w:rPr>
      </w:pPr>
      <w:r w:rsidRPr="003800EB">
        <w:rPr>
          <w:rFonts w:ascii="Arial" w:hAnsi="Arial" w:cs="Arial"/>
          <w:sz w:val="20"/>
          <w:szCs w:val="20"/>
        </w:rPr>
        <w:t>CJ21H (1-5/16”)</w:t>
      </w:r>
    </w:p>
    <w:p w14:paraId="1ECF9993" w14:textId="489271F5" w:rsidR="00E61E01" w:rsidRPr="003800EB" w:rsidRDefault="00E61E01" w:rsidP="00290591">
      <w:pPr>
        <w:pStyle w:val="ListParagraph"/>
        <w:numPr>
          <w:ilvl w:val="1"/>
          <w:numId w:val="22"/>
        </w:numPr>
        <w:rPr>
          <w:rFonts w:ascii="Arial" w:hAnsi="Arial" w:cs="Arial"/>
          <w:sz w:val="20"/>
          <w:szCs w:val="20"/>
        </w:rPr>
      </w:pPr>
      <w:r w:rsidRPr="003800EB">
        <w:rPr>
          <w:rFonts w:ascii="Arial" w:hAnsi="Arial" w:cs="Arial"/>
          <w:sz w:val="20"/>
          <w:szCs w:val="20"/>
        </w:rPr>
        <w:t>CJ32H (2”)</w:t>
      </w:r>
    </w:p>
    <w:p w14:paraId="1D436C6E" w14:textId="77777777" w:rsidR="00E61E01" w:rsidRPr="003800EB" w:rsidRDefault="00E61E01" w:rsidP="00A11F81">
      <w:pPr>
        <w:pStyle w:val="ListParagraph"/>
        <w:numPr>
          <w:ilvl w:val="1"/>
          <w:numId w:val="22"/>
        </w:numPr>
        <w:contextualSpacing w:val="0"/>
        <w:rPr>
          <w:rFonts w:ascii="Arial" w:hAnsi="Arial" w:cs="Arial"/>
          <w:sz w:val="20"/>
          <w:szCs w:val="20"/>
        </w:rPr>
      </w:pPr>
      <w:r w:rsidRPr="003800EB">
        <w:rPr>
          <w:rFonts w:ascii="Arial" w:hAnsi="Arial" w:cs="Arial"/>
          <w:sz w:val="20"/>
          <w:szCs w:val="20"/>
        </w:rPr>
        <w:t>CJ64H (4”)</w:t>
      </w:r>
    </w:p>
    <w:p w14:paraId="3A026F41" w14:textId="730BDEC3" w:rsidR="005D26AE" w:rsidRPr="003800EB" w:rsidRDefault="005D26AE" w:rsidP="005D26AE">
      <w:pPr>
        <w:pStyle w:val="ListParagraph"/>
        <w:numPr>
          <w:ilvl w:val="0"/>
          <w:numId w:val="19"/>
        </w:numPr>
        <w:rPr>
          <w:rFonts w:ascii="Arial" w:hAnsi="Arial" w:cs="Arial"/>
          <w:sz w:val="20"/>
          <w:szCs w:val="20"/>
        </w:rPr>
      </w:pPr>
      <w:r w:rsidRPr="003800EB">
        <w:rPr>
          <w:rFonts w:ascii="Arial" w:hAnsi="Arial" w:cs="Arial"/>
          <w:sz w:val="20"/>
          <w:szCs w:val="20"/>
        </w:rPr>
        <w:t>Universal Style Tubular Runway</w:t>
      </w:r>
      <w:r w:rsidR="00FD76ED" w:rsidRPr="003800EB">
        <w:rPr>
          <w:rFonts w:ascii="Arial" w:hAnsi="Arial" w:cs="Arial"/>
          <w:sz w:val="20"/>
          <w:szCs w:val="20"/>
        </w:rPr>
        <w:t xml:space="preserve"> (9-inch spacing)</w:t>
      </w:r>
    </w:p>
    <w:p w14:paraId="75D59318" w14:textId="39B7B420" w:rsidR="005D26AE" w:rsidRPr="003800EB" w:rsidRDefault="005D26AE" w:rsidP="00F034EA">
      <w:pPr>
        <w:pStyle w:val="ListParagraph"/>
        <w:numPr>
          <w:ilvl w:val="0"/>
          <w:numId w:val="116"/>
        </w:numPr>
        <w:rPr>
          <w:rFonts w:ascii="Arial" w:hAnsi="Arial" w:cs="Arial"/>
          <w:sz w:val="20"/>
          <w:szCs w:val="20"/>
        </w:rPr>
      </w:pPr>
      <w:r w:rsidRPr="003800EB">
        <w:rPr>
          <w:rFonts w:ascii="Arial" w:hAnsi="Arial" w:cs="Arial"/>
          <w:sz w:val="20"/>
          <w:szCs w:val="20"/>
        </w:rPr>
        <w:t xml:space="preserve">Provide and install cable runway as per drawings for </w:t>
      </w:r>
      <w:r w:rsidR="002A1498" w:rsidRPr="003800EB">
        <w:rPr>
          <w:rFonts w:ascii="Arial" w:hAnsi="Arial" w:cs="Arial"/>
          <w:sz w:val="20"/>
          <w:szCs w:val="20"/>
        </w:rPr>
        <w:t xml:space="preserve">Telecommunications Rooms, either </w:t>
      </w:r>
      <w:r w:rsidRPr="003800EB">
        <w:rPr>
          <w:rFonts w:ascii="Arial" w:hAnsi="Arial" w:cs="Arial"/>
          <w:sz w:val="20"/>
          <w:szCs w:val="20"/>
        </w:rPr>
        <w:t>12” or 18” as specified</w:t>
      </w:r>
    </w:p>
    <w:p w14:paraId="1D78F5A9" w14:textId="4B6DD8E6" w:rsidR="005D26AE" w:rsidRPr="003800EB" w:rsidRDefault="002A1498" w:rsidP="00F034EA">
      <w:pPr>
        <w:pStyle w:val="ListParagraph"/>
        <w:numPr>
          <w:ilvl w:val="0"/>
          <w:numId w:val="116"/>
        </w:numPr>
        <w:rPr>
          <w:rFonts w:ascii="Arial" w:hAnsi="Arial" w:cs="Arial"/>
          <w:sz w:val="20"/>
          <w:szCs w:val="20"/>
        </w:rPr>
      </w:pPr>
      <w:r w:rsidRPr="003800EB">
        <w:rPr>
          <w:rFonts w:ascii="Arial" w:hAnsi="Arial" w:cs="Arial"/>
          <w:sz w:val="20"/>
          <w:szCs w:val="20"/>
        </w:rPr>
        <w:t>Runway shall be b</w:t>
      </w:r>
      <w:r w:rsidR="005D26AE" w:rsidRPr="003800EB">
        <w:rPr>
          <w:rFonts w:ascii="Arial" w:hAnsi="Arial" w:cs="Arial"/>
          <w:sz w:val="20"/>
          <w:szCs w:val="20"/>
        </w:rPr>
        <w:t>lack</w:t>
      </w:r>
    </w:p>
    <w:p w14:paraId="44750446" w14:textId="77777777" w:rsidR="005D26AE" w:rsidRPr="003800EB" w:rsidRDefault="005D26AE" w:rsidP="00F034EA">
      <w:pPr>
        <w:pStyle w:val="ListParagraph"/>
        <w:numPr>
          <w:ilvl w:val="0"/>
          <w:numId w:val="116"/>
        </w:numPr>
        <w:rPr>
          <w:rFonts w:ascii="Arial" w:hAnsi="Arial" w:cs="Arial"/>
          <w:sz w:val="20"/>
          <w:szCs w:val="20"/>
        </w:rPr>
      </w:pPr>
      <w:r w:rsidRPr="003800EB">
        <w:rPr>
          <w:rFonts w:ascii="Arial" w:hAnsi="Arial" w:cs="Arial"/>
          <w:sz w:val="20"/>
          <w:szCs w:val="20"/>
        </w:rPr>
        <w:t>Approved manufacture and part numbers: Legrand</w:t>
      </w:r>
    </w:p>
    <w:p w14:paraId="5831CDE4" w14:textId="63A30A0F" w:rsidR="005D26AE" w:rsidRPr="003800EB" w:rsidRDefault="005D26AE" w:rsidP="00F034EA">
      <w:pPr>
        <w:pStyle w:val="ListParagraph"/>
        <w:keepNext/>
        <w:keepLines/>
        <w:numPr>
          <w:ilvl w:val="0"/>
          <w:numId w:val="117"/>
        </w:numPr>
        <w:rPr>
          <w:rFonts w:ascii="Arial" w:hAnsi="Arial" w:cs="Arial"/>
          <w:sz w:val="20"/>
          <w:szCs w:val="20"/>
        </w:rPr>
      </w:pPr>
      <w:r w:rsidRPr="003800EB">
        <w:rPr>
          <w:rFonts w:ascii="Arial" w:hAnsi="Arial" w:cs="Arial"/>
          <w:sz w:val="20"/>
          <w:szCs w:val="20"/>
        </w:rPr>
        <w:t>URT10-12B</w:t>
      </w:r>
      <w:r w:rsidR="002A1498" w:rsidRPr="003800EB">
        <w:rPr>
          <w:rFonts w:ascii="Arial" w:hAnsi="Arial" w:cs="Arial"/>
          <w:sz w:val="20"/>
          <w:szCs w:val="20"/>
        </w:rPr>
        <w:t xml:space="preserve"> (12 in. wide)</w:t>
      </w:r>
    </w:p>
    <w:p w14:paraId="09B48337" w14:textId="0E38BDAC" w:rsidR="005D26AE" w:rsidRPr="003800EB" w:rsidRDefault="005D26AE" w:rsidP="00A11F81">
      <w:pPr>
        <w:pStyle w:val="ListParagraph"/>
        <w:keepNext/>
        <w:keepLines/>
        <w:numPr>
          <w:ilvl w:val="0"/>
          <w:numId w:val="117"/>
        </w:numPr>
        <w:contextualSpacing w:val="0"/>
        <w:rPr>
          <w:rFonts w:ascii="Arial" w:hAnsi="Arial" w:cs="Arial"/>
          <w:sz w:val="20"/>
          <w:szCs w:val="20"/>
        </w:rPr>
      </w:pPr>
      <w:r w:rsidRPr="003800EB">
        <w:rPr>
          <w:rFonts w:ascii="Arial" w:hAnsi="Arial" w:cs="Arial"/>
          <w:sz w:val="20"/>
          <w:szCs w:val="20"/>
        </w:rPr>
        <w:t>URT10-18B</w:t>
      </w:r>
      <w:r w:rsidR="00A277B8" w:rsidRPr="003800EB">
        <w:rPr>
          <w:rFonts w:ascii="Arial" w:hAnsi="Arial" w:cs="Arial"/>
          <w:sz w:val="20"/>
          <w:szCs w:val="20"/>
        </w:rPr>
        <w:t xml:space="preserve"> (18</w:t>
      </w:r>
      <w:r w:rsidR="002A1498" w:rsidRPr="003800EB">
        <w:rPr>
          <w:rFonts w:ascii="Arial" w:hAnsi="Arial" w:cs="Arial"/>
          <w:sz w:val="20"/>
          <w:szCs w:val="20"/>
        </w:rPr>
        <w:t xml:space="preserve"> in. wide)</w:t>
      </w:r>
    </w:p>
    <w:p w14:paraId="0EFBE43E" w14:textId="41307D1F" w:rsidR="00FD76ED" w:rsidRPr="003800EB" w:rsidRDefault="00FD76ED" w:rsidP="00FD76ED">
      <w:pPr>
        <w:pStyle w:val="ListParagraph"/>
        <w:numPr>
          <w:ilvl w:val="0"/>
          <w:numId w:val="19"/>
        </w:numPr>
        <w:rPr>
          <w:rFonts w:ascii="Arial" w:hAnsi="Arial" w:cs="Arial"/>
          <w:sz w:val="20"/>
          <w:szCs w:val="20"/>
        </w:rPr>
      </w:pPr>
      <w:r w:rsidRPr="003800EB">
        <w:rPr>
          <w:rFonts w:ascii="Arial" w:hAnsi="Arial" w:cs="Arial"/>
          <w:sz w:val="20"/>
          <w:szCs w:val="20"/>
        </w:rPr>
        <w:t>Telco Style Tubular Runway (</w:t>
      </w:r>
      <w:r w:rsidR="00F2483B" w:rsidRPr="003800EB">
        <w:rPr>
          <w:rFonts w:ascii="Arial" w:hAnsi="Arial" w:cs="Arial"/>
          <w:sz w:val="20"/>
          <w:szCs w:val="20"/>
        </w:rPr>
        <w:t>9</w:t>
      </w:r>
      <w:r w:rsidRPr="003800EB">
        <w:rPr>
          <w:rFonts w:ascii="Arial" w:hAnsi="Arial" w:cs="Arial"/>
          <w:sz w:val="20"/>
          <w:szCs w:val="20"/>
        </w:rPr>
        <w:t>-inch spacing)</w:t>
      </w:r>
    </w:p>
    <w:p w14:paraId="0E8D0805" w14:textId="028B4530" w:rsidR="00FD76ED" w:rsidRPr="003800EB" w:rsidRDefault="00FD76ED" w:rsidP="00EA3A65">
      <w:pPr>
        <w:pStyle w:val="ListParagraph"/>
        <w:numPr>
          <w:ilvl w:val="0"/>
          <w:numId w:val="153"/>
        </w:numPr>
        <w:rPr>
          <w:rFonts w:ascii="Arial" w:hAnsi="Arial" w:cs="Arial"/>
          <w:sz w:val="20"/>
          <w:szCs w:val="20"/>
        </w:rPr>
      </w:pPr>
      <w:r w:rsidRPr="003800EB">
        <w:rPr>
          <w:rFonts w:ascii="Arial" w:hAnsi="Arial" w:cs="Arial"/>
          <w:sz w:val="20"/>
          <w:szCs w:val="20"/>
        </w:rPr>
        <w:t>Provide and install cable runway as per drawings for Telecommunications Rooms</w:t>
      </w:r>
      <w:r w:rsidR="00817892" w:rsidRPr="003800EB">
        <w:rPr>
          <w:rFonts w:ascii="Arial" w:hAnsi="Arial" w:cs="Arial"/>
          <w:sz w:val="20"/>
          <w:szCs w:val="20"/>
        </w:rPr>
        <w:t xml:space="preserve">, either </w:t>
      </w:r>
      <w:r w:rsidRPr="003800EB">
        <w:rPr>
          <w:rFonts w:ascii="Arial" w:hAnsi="Arial" w:cs="Arial"/>
          <w:sz w:val="20"/>
          <w:szCs w:val="20"/>
        </w:rPr>
        <w:t>12” or 18” wide as specified</w:t>
      </w:r>
    </w:p>
    <w:p w14:paraId="53794E67" w14:textId="288932D4" w:rsidR="00FD76ED" w:rsidRPr="003800EB" w:rsidRDefault="00817892" w:rsidP="00EA3A65">
      <w:pPr>
        <w:pStyle w:val="ListParagraph"/>
        <w:numPr>
          <w:ilvl w:val="0"/>
          <w:numId w:val="153"/>
        </w:numPr>
        <w:rPr>
          <w:rFonts w:ascii="Arial" w:hAnsi="Arial" w:cs="Arial"/>
          <w:sz w:val="20"/>
          <w:szCs w:val="20"/>
        </w:rPr>
      </w:pPr>
      <w:r w:rsidRPr="003800EB">
        <w:rPr>
          <w:rFonts w:ascii="Arial" w:hAnsi="Arial" w:cs="Arial"/>
          <w:sz w:val="20"/>
          <w:szCs w:val="20"/>
        </w:rPr>
        <w:t>Runway shall be b</w:t>
      </w:r>
      <w:r w:rsidR="00FD76ED" w:rsidRPr="003800EB">
        <w:rPr>
          <w:rFonts w:ascii="Arial" w:hAnsi="Arial" w:cs="Arial"/>
          <w:sz w:val="20"/>
          <w:szCs w:val="20"/>
        </w:rPr>
        <w:t>lack</w:t>
      </w:r>
    </w:p>
    <w:p w14:paraId="6FC1B429" w14:textId="77777777" w:rsidR="00FD76ED" w:rsidRPr="003800EB" w:rsidRDefault="00FD76ED" w:rsidP="00EA3A65">
      <w:pPr>
        <w:pStyle w:val="ListParagraph"/>
        <w:numPr>
          <w:ilvl w:val="0"/>
          <w:numId w:val="153"/>
        </w:numPr>
        <w:rPr>
          <w:rFonts w:ascii="Arial" w:hAnsi="Arial" w:cs="Arial"/>
          <w:sz w:val="20"/>
          <w:szCs w:val="20"/>
        </w:rPr>
      </w:pPr>
      <w:r w:rsidRPr="003800EB">
        <w:rPr>
          <w:rFonts w:ascii="Arial" w:hAnsi="Arial" w:cs="Arial"/>
          <w:sz w:val="20"/>
          <w:szCs w:val="20"/>
        </w:rPr>
        <w:t>Approved manufacture and part numbers: Legrand</w:t>
      </w:r>
    </w:p>
    <w:p w14:paraId="75297490" w14:textId="083F60B6" w:rsidR="00FD76ED" w:rsidRPr="003800EB" w:rsidRDefault="00FD76ED" w:rsidP="00F034EA">
      <w:pPr>
        <w:pStyle w:val="ListParagraph"/>
        <w:keepNext/>
        <w:keepLines/>
        <w:numPr>
          <w:ilvl w:val="0"/>
          <w:numId w:val="144"/>
        </w:numPr>
        <w:rPr>
          <w:rFonts w:ascii="Arial" w:hAnsi="Arial" w:cs="Arial"/>
          <w:sz w:val="20"/>
          <w:szCs w:val="20"/>
        </w:rPr>
      </w:pPr>
      <w:r w:rsidRPr="003800EB">
        <w:rPr>
          <w:rFonts w:ascii="Arial" w:hAnsi="Arial" w:cs="Arial"/>
          <w:sz w:val="20"/>
          <w:szCs w:val="20"/>
        </w:rPr>
        <w:lastRenderedPageBreak/>
        <w:t>TRT10-12B</w:t>
      </w:r>
      <w:r w:rsidR="00A277B8" w:rsidRPr="003800EB">
        <w:rPr>
          <w:rFonts w:ascii="Arial" w:hAnsi="Arial" w:cs="Arial"/>
          <w:sz w:val="20"/>
          <w:szCs w:val="20"/>
        </w:rPr>
        <w:t xml:space="preserve"> (12 in. wide)</w:t>
      </w:r>
    </w:p>
    <w:p w14:paraId="5269B943" w14:textId="113B88FF" w:rsidR="00FD76ED" w:rsidRPr="003800EB" w:rsidRDefault="00FD76ED" w:rsidP="00A11F81">
      <w:pPr>
        <w:pStyle w:val="ListParagraph"/>
        <w:keepNext/>
        <w:keepLines/>
        <w:numPr>
          <w:ilvl w:val="0"/>
          <w:numId w:val="144"/>
        </w:numPr>
        <w:contextualSpacing w:val="0"/>
        <w:rPr>
          <w:rFonts w:ascii="Arial" w:hAnsi="Arial" w:cs="Arial"/>
          <w:sz w:val="20"/>
          <w:szCs w:val="20"/>
        </w:rPr>
      </w:pPr>
      <w:r w:rsidRPr="003800EB">
        <w:rPr>
          <w:rFonts w:ascii="Arial" w:hAnsi="Arial" w:cs="Arial"/>
          <w:sz w:val="20"/>
          <w:szCs w:val="20"/>
        </w:rPr>
        <w:t>TRT10-18B</w:t>
      </w:r>
      <w:r w:rsidR="00A277B8" w:rsidRPr="003800EB">
        <w:rPr>
          <w:rFonts w:ascii="Arial" w:hAnsi="Arial" w:cs="Arial"/>
          <w:sz w:val="20"/>
          <w:szCs w:val="20"/>
        </w:rPr>
        <w:t xml:space="preserve"> (18 in. wide)</w:t>
      </w:r>
    </w:p>
    <w:p w14:paraId="1D7C76C6" w14:textId="2DE1E859" w:rsidR="00817892" w:rsidRPr="003800EB" w:rsidRDefault="00817892" w:rsidP="00817892">
      <w:pPr>
        <w:pStyle w:val="ListParagraph"/>
        <w:numPr>
          <w:ilvl w:val="0"/>
          <w:numId w:val="19"/>
        </w:numPr>
        <w:rPr>
          <w:rFonts w:ascii="Arial" w:hAnsi="Arial" w:cs="Arial"/>
          <w:sz w:val="20"/>
          <w:szCs w:val="20"/>
        </w:rPr>
      </w:pPr>
      <w:r w:rsidRPr="003800EB">
        <w:rPr>
          <w:rFonts w:ascii="Arial" w:hAnsi="Arial" w:cs="Arial"/>
          <w:sz w:val="20"/>
          <w:szCs w:val="20"/>
        </w:rPr>
        <w:t>Runway (universal or telco): Straight and Corner Clamps</w:t>
      </w:r>
    </w:p>
    <w:p w14:paraId="4AE55AED" w14:textId="274758AA" w:rsidR="00817892" w:rsidRPr="003800EB" w:rsidRDefault="00817892" w:rsidP="00F034EA">
      <w:pPr>
        <w:pStyle w:val="ListParagraph"/>
        <w:numPr>
          <w:ilvl w:val="0"/>
          <w:numId w:val="118"/>
        </w:numPr>
        <w:rPr>
          <w:rFonts w:ascii="Arial" w:hAnsi="Arial" w:cs="Arial"/>
          <w:sz w:val="20"/>
          <w:szCs w:val="20"/>
        </w:rPr>
      </w:pPr>
      <w:r w:rsidRPr="003800EB">
        <w:rPr>
          <w:rFonts w:ascii="Arial" w:hAnsi="Arial" w:cs="Arial"/>
          <w:sz w:val="20"/>
          <w:szCs w:val="20"/>
        </w:rPr>
        <w:t>Provide and install clamps as needed.</w:t>
      </w:r>
    </w:p>
    <w:p w14:paraId="5BDE1D7F" w14:textId="77777777" w:rsidR="00817892" w:rsidRPr="003800EB" w:rsidRDefault="00817892" w:rsidP="00F034EA">
      <w:pPr>
        <w:pStyle w:val="ListParagraph"/>
        <w:numPr>
          <w:ilvl w:val="0"/>
          <w:numId w:val="118"/>
        </w:numPr>
        <w:rPr>
          <w:rFonts w:ascii="Arial" w:hAnsi="Arial" w:cs="Arial"/>
          <w:sz w:val="20"/>
          <w:szCs w:val="20"/>
        </w:rPr>
      </w:pPr>
      <w:r w:rsidRPr="003800EB">
        <w:rPr>
          <w:rFonts w:ascii="Arial" w:hAnsi="Arial" w:cs="Arial"/>
          <w:sz w:val="20"/>
          <w:szCs w:val="20"/>
        </w:rPr>
        <w:t>Color: Black</w:t>
      </w:r>
    </w:p>
    <w:p w14:paraId="731E8473" w14:textId="77777777" w:rsidR="00817892" w:rsidRPr="003800EB" w:rsidRDefault="00817892" w:rsidP="00F034EA">
      <w:pPr>
        <w:pStyle w:val="ListParagraph"/>
        <w:keepNext/>
        <w:keepLines/>
        <w:numPr>
          <w:ilvl w:val="0"/>
          <w:numId w:val="118"/>
        </w:numPr>
        <w:rPr>
          <w:rFonts w:ascii="Arial" w:hAnsi="Arial" w:cs="Arial"/>
          <w:sz w:val="20"/>
          <w:szCs w:val="20"/>
        </w:rPr>
      </w:pPr>
      <w:r w:rsidRPr="003800EB">
        <w:rPr>
          <w:rFonts w:ascii="Arial" w:hAnsi="Arial" w:cs="Arial"/>
          <w:sz w:val="20"/>
          <w:szCs w:val="20"/>
        </w:rPr>
        <w:t>Approved manufacture and part numbers: Legrand</w:t>
      </w:r>
    </w:p>
    <w:p w14:paraId="74CC1E85" w14:textId="77777777" w:rsidR="00817892" w:rsidRPr="003800EB" w:rsidRDefault="00817892" w:rsidP="00F034EA">
      <w:pPr>
        <w:pStyle w:val="ListParagraph"/>
        <w:keepNext/>
        <w:keepLines/>
        <w:numPr>
          <w:ilvl w:val="0"/>
          <w:numId w:val="119"/>
        </w:numPr>
        <w:rPr>
          <w:rFonts w:ascii="Arial" w:hAnsi="Arial" w:cs="Arial"/>
          <w:sz w:val="20"/>
          <w:szCs w:val="20"/>
        </w:rPr>
      </w:pPr>
      <w:r w:rsidRPr="003800EB">
        <w:rPr>
          <w:rFonts w:ascii="Arial" w:hAnsi="Arial" w:cs="Arial"/>
          <w:sz w:val="20"/>
          <w:szCs w:val="20"/>
        </w:rPr>
        <w:t>P820127H (straight clamp)</w:t>
      </w:r>
    </w:p>
    <w:p w14:paraId="55BBC023" w14:textId="77777777" w:rsidR="00817892" w:rsidRPr="003800EB" w:rsidRDefault="00817892" w:rsidP="00F034EA">
      <w:pPr>
        <w:pStyle w:val="ListParagraph"/>
        <w:keepNext/>
        <w:keepLines/>
        <w:numPr>
          <w:ilvl w:val="0"/>
          <w:numId w:val="119"/>
        </w:numPr>
        <w:rPr>
          <w:rFonts w:ascii="Arial" w:hAnsi="Arial" w:cs="Arial"/>
          <w:sz w:val="20"/>
          <w:szCs w:val="20"/>
        </w:rPr>
      </w:pPr>
      <w:r w:rsidRPr="003800EB">
        <w:rPr>
          <w:rFonts w:ascii="Arial" w:hAnsi="Arial" w:cs="Arial"/>
          <w:sz w:val="20"/>
          <w:szCs w:val="20"/>
        </w:rPr>
        <w:t>P820147H (corner clamp)</w:t>
      </w:r>
    </w:p>
    <w:p w14:paraId="4FA1F7E9" w14:textId="1CA67735" w:rsidR="00817892" w:rsidRPr="003800EB" w:rsidRDefault="00817892" w:rsidP="00A11F81">
      <w:pPr>
        <w:pStyle w:val="ListParagraph"/>
        <w:numPr>
          <w:ilvl w:val="0"/>
          <w:numId w:val="19"/>
        </w:numPr>
        <w:ind w:left="907"/>
        <w:contextualSpacing w:val="0"/>
        <w:rPr>
          <w:rFonts w:ascii="Arial" w:hAnsi="Arial" w:cs="Arial"/>
          <w:sz w:val="20"/>
          <w:szCs w:val="20"/>
        </w:rPr>
      </w:pPr>
      <w:r w:rsidRPr="003800EB">
        <w:rPr>
          <w:rFonts w:ascii="Arial" w:hAnsi="Arial" w:cs="Arial"/>
          <w:sz w:val="20"/>
          <w:szCs w:val="20"/>
        </w:rPr>
        <w:t>Runway (universal or telco): Wall Angle Assembly (when securing to wall)</w:t>
      </w:r>
    </w:p>
    <w:p w14:paraId="13B07CF0" w14:textId="77777777" w:rsidR="00817892" w:rsidRPr="003800EB" w:rsidRDefault="00817892" w:rsidP="00F034EA">
      <w:pPr>
        <w:pStyle w:val="ListParagraph"/>
        <w:numPr>
          <w:ilvl w:val="0"/>
          <w:numId w:val="120"/>
        </w:numPr>
        <w:rPr>
          <w:rFonts w:ascii="Arial" w:hAnsi="Arial" w:cs="Arial"/>
          <w:sz w:val="20"/>
          <w:szCs w:val="20"/>
        </w:rPr>
      </w:pPr>
      <w:r w:rsidRPr="003800EB">
        <w:rPr>
          <w:rFonts w:ascii="Arial" w:hAnsi="Arial" w:cs="Arial"/>
          <w:sz w:val="20"/>
          <w:szCs w:val="20"/>
        </w:rPr>
        <w:t>Provide and install wall angle assemblies as needed to secure tubular runway to wall.</w:t>
      </w:r>
    </w:p>
    <w:p w14:paraId="2428E7FE" w14:textId="6999AD98" w:rsidR="00817892" w:rsidRPr="003800EB" w:rsidRDefault="00817892" w:rsidP="00F034EA">
      <w:pPr>
        <w:pStyle w:val="ListParagraph"/>
        <w:numPr>
          <w:ilvl w:val="0"/>
          <w:numId w:val="120"/>
        </w:numPr>
        <w:rPr>
          <w:rFonts w:ascii="Arial" w:hAnsi="Arial" w:cs="Arial"/>
          <w:sz w:val="20"/>
          <w:szCs w:val="20"/>
        </w:rPr>
      </w:pPr>
      <w:r w:rsidRPr="003800EB">
        <w:rPr>
          <w:rFonts w:ascii="Arial" w:hAnsi="Arial" w:cs="Arial"/>
          <w:sz w:val="20"/>
          <w:szCs w:val="20"/>
        </w:rPr>
        <w:t>Install 12” or 18” wall angle assemblies as needed.</w:t>
      </w:r>
    </w:p>
    <w:p w14:paraId="7DB120F2" w14:textId="77777777" w:rsidR="00817892" w:rsidRPr="003800EB" w:rsidRDefault="00817892" w:rsidP="00F034EA">
      <w:pPr>
        <w:pStyle w:val="ListParagraph"/>
        <w:numPr>
          <w:ilvl w:val="0"/>
          <w:numId w:val="120"/>
        </w:numPr>
        <w:rPr>
          <w:rFonts w:ascii="Arial" w:hAnsi="Arial" w:cs="Arial"/>
          <w:sz w:val="20"/>
          <w:szCs w:val="20"/>
        </w:rPr>
      </w:pPr>
      <w:r w:rsidRPr="003800EB">
        <w:rPr>
          <w:rFonts w:ascii="Arial" w:hAnsi="Arial" w:cs="Arial"/>
          <w:sz w:val="20"/>
          <w:szCs w:val="20"/>
        </w:rPr>
        <w:t>Color: Black</w:t>
      </w:r>
    </w:p>
    <w:p w14:paraId="0F49F235" w14:textId="77777777" w:rsidR="00817892" w:rsidRPr="003800EB" w:rsidRDefault="00817892" w:rsidP="00F034EA">
      <w:pPr>
        <w:pStyle w:val="ListParagraph"/>
        <w:keepNext/>
        <w:keepLines/>
        <w:numPr>
          <w:ilvl w:val="0"/>
          <w:numId w:val="120"/>
        </w:numPr>
        <w:rPr>
          <w:rFonts w:ascii="Arial" w:hAnsi="Arial" w:cs="Arial"/>
          <w:sz w:val="20"/>
          <w:szCs w:val="20"/>
        </w:rPr>
      </w:pPr>
      <w:r w:rsidRPr="003800EB">
        <w:rPr>
          <w:rFonts w:ascii="Arial" w:hAnsi="Arial" w:cs="Arial"/>
          <w:sz w:val="20"/>
          <w:szCs w:val="20"/>
        </w:rPr>
        <w:t>Manufacturer &amp; Part Number: Legrand</w:t>
      </w:r>
    </w:p>
    <w:p w14:paraId="22DD8C56" w14:textId="77777777" w:rsidR="00817892" w:rsidRPr="003800EB" w:rsidRDefault="00817892" w:rsidP="00F034EA">
      <w:pPr>
        <w:pStyle w:val="ListParagraph"/>
        <w:keepNext/>
        <w:keepLines/>
        <w:numPr>
          <w:ilvl w:val="0"/>
          <w:numId w:val="121"/>
        </w:numPr>
        <w:rPr>
          <w:rFonts w:ascii="Arial" w:hAnsi="Arial" w:cs="Arial"/>
          <w:sz w:val="20"/>
          <w:szCs w:val="20"/>
        </w:rPr>
      </w:pPr>
      <w:r w:rsidRPr="003800EB">
        <w:rPr>
          <w:rFonts w:ascii="Arial" w:hAnsi="Arial" w:cs="Arial"/>
          <w:sz w:val="20"/>
          <w:szCs w:val="20"/>
        </w:rPr>
        <w:t>P128240HB</w:t>
      </w:r>
    </w:p>
    <w:p w14:paraId="23E17033" w14:textId="3CBBB7F5" w:rsidR="00817892" w:rsidRPr="003800EB" w:rsidRDefault="00817892" w:rsidP="00A11F81">
      <w:pPr>
        <w:pStyle w:val="ListParagraph"/>
        <w:keepNext/>
        <w:keepLines/>
        <w:numPr>
          <w:ilvl w:val="0"/>
          <w:numId w:val="121"/>
        </w:numPr>
        <w:contextualSpacing w:val="0"/>
        <w:rPr>
          <w:rFonts w:ascii="Arial" w:hAnsi="Arial" w:cs="Arial"/>
          <w:sz w:val="20"/>
          <w:szCs w:val="20"/>
        </w:rPr>
      </w:pPr>
      <w:r w:rsidRPr="003800EB">
        <w:rPr>
          <w:rFonts w:ascii="Arial" w:hAnsi="Arial" w:cs="Arial"/>
          <w:sz w:val="20"/>
          <w:szCs w:val="20"/>
        </w:rPr>
        <w:t>P128440HB</w:t>
      </w:r>
    </w:p>
    <w:p w14:paraId="1A9A16C4" w14:textId="0B7D42FF" w:rsidR="00817892" w:rsidRPr="003800EB" w:rsidRDefault="005A47CB" w:rsidP="00817892">
      <w:pPr>
        <w:pStyle w:val="ListParagraph"/>
        <w:numPr>
          <w:ilvl w:val="0"/>
          <w:numId w:val="19"/>
        </w:numPr>
        <w:rPr>
          <w:rFonts w:ascii="Arial" w:hAnsi="Arial" w:cs="Arial"/>
          <w:sz w:val="20"/>
          <w:szCs w:val="20"/>
        </w:rPr>
      </w:pPr>
      <w:r w:rsidRPr="003800EB">
        <w:rPr>
          <w:rFonts w:ascii="Arial" w:hAnsi="Arial" w:cs="Arial"/>
          <w:sz w:val="20"/>
          <w:szCs w:val="20"/>
        </w:rPr>
        <w:t xml:space="preserve">Shelf Brackets for </w:t>
      </w:r>
      <w:r w:rsidR="00817892" w:rsidRPr="003800EB">
        <w:rPr>
          <w:rFonts w:ascii="Arial" w:hAnsi="Arial" w:cs="Arial"/>
          <w:sz w:val="20"/>
          <w:szCs w:val="20"/>
        </w:rPr>
        <w:t>Heavy Duty Runway Support</w:t>
      </w:r>
    </w:p>
    <w:p w14:paraId="2468268F" w14:textId="77777777" w:rsidR="00817892" w:rsidRPr="003800EB" w:rsidRDefault="00817892" w:rsidP="00F034EA">
      <w:pPr>
        <w:pStyle w:val="ListParagraph"/>
        <w:numPr>
          <w:ilvl w:val="0"/>
          <w:numId w:val="145"/>
        </w:numPr>
        <w:rPr>
          <w:rFonts w:ascii="Arial" w:hAnsi="Arial" w:cs="Arial"/>
          <w:sz w:val="20"/>
          <w:szCs w:val="20"/>
        </w:rPr>
      </w:pPr>
      <w:r w:rsidRPr="003800EB">
        <w:rPr>
          <w:rFonts w:ascii="Arial" w:hAnsi="Arial" w:cs="Arial"/>
          <w:sz w:val="20"/>
          <w:szCs w:val="20"/>
        </w:rPr>
        <w:t>Shelf brackets attach to the wall and extend out to 24” for heavy duty runway support.</w:t>
      </w:r>
    </w:p>
    <w:p w14:paraId="4A9C0F1F" w14:textId="6799FDE3" w:rsidR="00817892" w:rsidRPr="003800EB" w:rsidRDefault="00817892" w:rsidP="00F034EA">
      <w:pPr>
        <w:pStyle w:val="ListParagraph"/>
        <w:numPr>
          <w:ilvl w:val="0"/>
          <w:numId w:val="145"/>
        </w:numPr>
        <w:rPr>
          <w:rFonts w:ascii="Arial" w:hAnsi="Arial" w:cs="Arial"/>
          <w:sz w:val="20"/>
          <w:szCs w:val="20"/>
        </w:rPr>
      </w:pPr>
      <w:r w:rsidRPr="003800EB">
        <w:rPr>
          <w:rFonts w:ascii="Arial" w:hAnsi="Arial" w:cs="Arial"/>
          <w:sz w:val="20"/>
          <w:szCs w:val="20"/>
        </w:rPr>
        <w:t>Provide and install 12” or 18” brackets as needed.</w:t>
      </w:r>
    </w:p>
    <w:p w14:paraId="5FFCE390" w14:textId="77777777" w:rsidR="00817892" w:rsidRPr="003800EB" w:rsidRDefault="00817892" w:rsidP="00F034EA">
      <w:pPr>
        <w:pStyle w:val="ListParagraph"/>
        <w:numPr>
          <w:ilvl w:val="0"/>
          <w:numId w:val="145"/>
        </w:numPr>
        <w:rPr>
          <w:rFonts w:ascii="Arial" w:hAnsi="Arial" w:cs="Arial"/>
          <w:sz w:val="20"/>
          <w:szCs w:val="20"/>
        </w:rPr>
      </w:pPr>
      <w:r w:rsidRPr="003800EB">
        <w:rPr>
          <w:rFonts w:ascii="Arial" w:hAnsi="Arial" w:cs="Arial"/>
          <w:sz w:val="20"/>
          <w:szCs w:val="20"/>
        </w:rPr>
        <w:t>Color: Black</w:t>
      </w:r>
    </w:p>
    <w:p w14:paraId="03B2FA36" w14:textId="77777777" w:rsidR="00817892" w:rsidRPr="003800EB" w:rsidRDefault="00817892" w:rsidP="00F034EA">
      <w:pPr>
        <w:pStyle w:val="ListParagraph"/>
        <w:keepNext/>
        <w:keepLines/>
        <w:numPr>
          <w:ilvl w:val="0"/>
          <w:numId w:val="145"/>
        </w:numPr>
        <w:rPr>
          <w:rFonts w:ascii="Arial" w:hAnsi="Arial" w:cs="Arial"/>
          <w:sz w:val="20"/>
          <w:szCs w:val="20"/>
        </w:rPr>
      </w:pPr>
      <w:r w:rsidRPr="003800EB">
        <w:rPr>
          <w:rFonts w:ascii="Arial" w:hAnsi="Arial" w:cs="Arial"/>
          <w:sz w:val="20"/>
          <w:szCs w:val="20"/>
        </w:rPr>
        <w:t>Manufacturer &amp; Part Number: Legrand</w:t>
      </w:r>
    </w:p>
    <w:p w14:paraId="04359681" w14:textId="77777777" w:rsidR="00817892" w:rsidRPr="003800EB" w:rsidRDefault="00817892" w:rsidP="00F034EA">
      <w:pPr>
        <w:pStyle w:val="ListParagraph"/>
        <w:keepNext/>
        <w:keepLines/>
        <w:numPr>
          <w:ilvl w:val="0"/>
          <w:numId w:val="121"/>
        </w:numPr>
        <w:rPr>
          <w:rFonts w:ascii="Arial" w:hAnsi="Arial" w:cs="Arial"/>
          <w:sz w:val="20"/>
          <w:szCs w:val="20"/>
        </w:rPr>
      </w:pPr>
      <w:r w:rsidRPr="003800EB">
        <w:rPr>
          <w:rFonts w:ascii="Arial" w:hAnsi="Arial" w:cs="Arial"/>
          <w:sz w:val="20"/>
          <w:szCs w:val="20"/>
        </w:rPr>
        <w:t>P139340HB</w:t>
      </w:r>
    </w:p>
    <w:p w14:paraId="16DB7EC6" w14:textId="462E42C8" w:rsidR="00817892" w:rsidRPr="003800EB" w:rsidRDefault="00817892" w:rsidP="00A11F81">
      <w:pPr>
        <w:pStyle w:val="ListParagraph"/>
        <w:keepNext/>
        <w:keepLines/>
        <w:numPr>
          <w:ilvl w:val="0"/>
          <w:numId w:val="121"/>
        </w:numPr>
        <w:contextualSpacing w:val="0"/>
        <w:rPr>
          <w:rFonts w:ascii="Arial" w:hAnsi="Arial" w:cs="Arial"/>
          <w:sz w:val="20"/>
          <w:szCs w:val="20"/>
        </w:rPr>
      </w:pPr>
      <w:r w:rsidRPr="003800EB">
        <w:rPr>
          <w:rFonts w:ascii="Arial" w:hAnsi="Arial" w:cs="Arial"/>
          <w:sz w:val="20"/>
          <w:szCs w:val="20"/>
        </w:rPr>
        <w:t>P139540HB</w:t>
      </w:r>
    </w:p>
    <w:p w14:paraId="3AD2C2CC" w14:textId="449B38DD" w:rsidR="005A47CB" w:rsidRPr="003800EB" w:rsidRDefault="005A47CB" w:rsidP="005A47CB">
      <w:pPr>
        <w:pStyle w:val="ListParagraph"/>
        <w:numPr>
          <w:ilvl w:val="0"/>
          <w:numId w:val="19"/>
        </w:numPr>
        <w:rPr>
          <w:rFonts w:ascii="Arial" w:hAnsi="Arial" w:cs="Arial"/>
          <w:sz w:val="20"/>
          <w:szCs w:val="20"/>
        </w:rPr>
      </w:pPr>
      <w:r w:rsidRPr="003800EB">
        <w:rPr>
          <w:rFonts w:ascii="Arial" w:hAnsi="Arial" w:cs="Arial"/>
          <w:sz w:val="20"/>
          <w:szCs w:val="20"/>
        </w:rPr>
        <w:t>Rack to Runway Junction Plate for 2-post Racks</w:t>
      </w:r>
    </w:p>
    <w:p w14:paraId="4287D64A" w14:textId="77777777" w:rsidR="005A47CB" w:rsidRPr="003800EB" w:rsidRDefault="005A47CB" w:rsidP="00F034EA">
      <w:pPr>
        <w:pStyle w:val="ListParagraph"/>
        <w:numPr>
          <w:ilvl w:val="0"/>
          <w:numId w:val="122"/>
        </w:numPr>
        <w:rPr>
          <w:rFonts w:ascii="Arial" w:hAnsi="Arial" w:cs="Arial"/>
          <w:sz w:val="20"/>
          <w:szCs w:val="20"/>
        </w:rPr>
      </w:pPr>
      <w:r w:rsidRPr="003800EB">
        <w:rPr>
          <w:rFonts w:ascii="Arial" w:hAnsi="Arial" w:cs="Arial"/>
          <w:sz w:val="20"/>
          <w:szCs w:val="20"/>
        </w:rPr>
        <w:t>Provide and install rack to runway bracket on all racks installed to secure runway to standard 2-post racks.</w:t>
      </w:r>
    </w:p>
    <w:p w14:paraId="7034A7FA" w14:textId="77777777" w:rsidR="005A47CB" w:rsidRPr="003800EB" w:rsidRDefault="005A47CB" w:rsidP="00F034EA">
      <w:pPr>
        <w:pStyle w:val="ListParagraph"/>
        <w:numPr>
          <w:ilvl w:val="0"/>
          <w:numId w:val="122"/>
        </w:numPr>
        <w:rPr>
          <w:rFonts w:ascii="Arial" w:hAnsi="Arial" w:cs="Arial"/>
          <w:sz w:val="20"/>
          <w:szCs w:val="20"/>
        </w:rPr>
      </w:pPr>
      <w:r w:rsidRPr="003800EB">
        <w:rPr>
          <w:rFonts w:ascii="Arial" w:hAnsi="Arial" w:cs="Arial"/>
          <w:sz w:val="20"/>
          <w:szCs w:val="20"/>
        </w:rPr>
        <w:t>Color: Black</w:t>
      </w:r>
    </w:p>
    <w:p w14:paraId="2F1D0C85" w14:textId="77777777" w:rsidR="005A47CB" w:rsidRPr="003800EB" w:rsidRDefault="005A47CB" w:rsidP="00F034EA">
      <w:pPr>
        <w:pStyle w:val="ListParagraph"/>
        <w:numPr>
          <w:ilvl w:val="0"/>
          <w:numId w:val="122"/>
        </w:numPr>
        <w:rPr>
          <w:rFonts w:ascii="Arial" w:hAnsi="Arial" w:cs="Arial"/>
          <w:sz w:val="20"/>
          <w:szCs w:val="20"/>
        </w:rPr>
      </w:pPr>
      <w:r w:rsidRPr="003800EB">
        <w:rPr>
          <w:rFonts w:ascii="Arial" w:hAnsi="Arial" w:cs="Arial"/>
          <w:sz w:val="20"/>
          <w:szCs w:val="20"/>
        </w:rPr>
        <w:t>Approved manufacture and part numbers: Legrand</w:t>
      </w:r>
    </w:p>
    <w:p w14:paraId="087616F9" w14:textId="77777777" w:rsidR="005A47CB" w:rsidRPr="003800EB" w:rsidRDefault="005A47CB" w:rsidP="005A47CB">
      <w:pPr>
        <w:pStyle w:val="ListParagraph"/>
        <w:numPr>
          <w:ilvl w:val="1"/>
          <w:numId w:val="19"/>
        </w:numPr>
        <w:rPr>
          <w:rFonts w:ascii="Arial" w:hAnsi="Arial" w:cs="Arial"/>
          <w:sz w:val="20"/>
          <w:szCs w:val="20"/>
        </w:rPr>
      </w:pPr>
      <w:r w:rsidRPr="003800EB">
        <w:rPr>
          <w:rFonts w:ascii="Arial" w:hAnsi="Arial" w:cs="Arial"/>
          <w:sz w:val="20"/>
          <w:szCs w:val="20"/>
        </w:rPr>
        <w:t>JP0606B</w:t>
      </w:r>
    </w:p>
    <w:p w14:paraId="355BFAF7" w14:textId="77777777" w:rsidR="005A47CB" w:rsidRPr="003800EB" w:rsidRDefault="005A47CB" w:rsidP="005A47CB">
      <w:pPr>
        <w:pStyle w:val="ListParagraph"/>
        <w:numPr>
          <w:ilvl w:val="1"/>
          <w:numId w:val="19"/>
        </w:numPr>
        <w:rPr>
          <w:rFonts w:ascii="Arial" w:hAnsi="Arial" w:cs="Arial"/>
          <w:sz w:val="20"/>
          <w:szCs w:val="20"/>
        </w:rPr>
      </w:pPr>
      <w:r w:rsidRPr="003800EB">
        <w:rPr>
          <w:rFonts w:ascii="Arial" w:hAnsi="Arial" w:cs="Arial"/>
          <w:sz w:val="20"/>
          <w:szCs w:val="20"/>
        </w:rPr>
        <w:t>JP0612B</w:t>
      </w:r>
    </w:p>
    <w:p w14:paraId="24B7AB86" w14:textId="77777777" w:rsidR="005A47CB" w:rsidRPr="003800EB" w:rsidRDefault="005A47CB" w:rsidP="005A47CB">
      <w:pPr>
        <w:pStyle w:val="ListParagraph"/>
        <w:numPr>
          <w:ilvl w:val="1"/>
          <w:numId w:val="19"/>
        </w:numPr>
        <w:rPr>
          <w:rFonts w:ascii="Arial" w:hAnsi="Arial" w:cs="Arial"/>
          <w:sz w:val="20"/>
          <w:szCs w:val="20"/>
        </w:rPr>
      </w:pPr>
      <w:r w:rsidRPr="003800EB">
        <w:rPr>
          <w:rFonts w:ascii="Arial" w:hAnsi="Arial" w:cs="Arial"/>
          <w:sz w:val="20"/>
          <w:szCs w:val="20"/>
        </w:rPr>
        <w:t>JP1218B</w:t>
      </w:r>
    </w:p>
    <w:p w14:paraId="353C0CB2" w14:textId="31D5313A" w:rsidR="005A47CB" w:rsidRPr="003800EB" w:rsidRDefault="005A47CB" w:rsidP="00A11F81">
      <w:pPr>
        <w:pStyle w:val="ListParagraph"/>
        <w:numPr>
          <w:ilvl w:val="1"/>
          <w:numId w:val="19"/>
        </w:numPr>
        <w:ind w:left="1627"/>
        <w:contextualSpacing w:val="0"/>
        <w:rPr>
          <w:rFonts w:ascii="Arial" w:hAnsi="Arial" w:cs="Arial"/>
          <w:sz w:val="20"/>
          <w:szCs w:val="20"/>
        </w:rPr>
      </w:pPr>
      <w:r w:rsidRPr="003800EB">
        <w:rPr>
          <w:rFonts w:ascii="Arial" w:hAnsi="Arial" w:cs="Arial"/>
          <w:sz w:val="20"/>
          <w:szCs w:val="20"/>
        </w:rPr>
        <w:t>JP1824B</w:t>
      </w:r>
    </w:p>
    <w:p w14:paraId="7CB93A49" w14:textId="2D2379E0" w:rsidR="005A47CB" w:rsidRPr="003800EB" w:rsidRDefault="00E91BA5" w:rsidP="005A47CB">
      <w:pPr>
        <w:pStyle w:val="ListParagraph"/>
        <w:numPr>
          <w:ilvl w:val="0"/>
          <w:numId w:val="19"/>
        </w:numPr>
        <w:rPr>
          <w:rFonts w:ascii="Arial" w:hAnsi="Arial" w:cs="Arial"/>
          <w:sz w:val="20"/>
          <w:szCs w:val="20"/>
        </w:rPr>
      </w:pPr>
      <w:r w:rsidRPr="003800EB">
        <w:rPr>
          <w:rFonts w:ascii="Arial" w:hAnsi="Arial" w:cs="Arial"/>
          <w:sz w:val="20"/>
          <w:szCs w:val="20"/>
        </w:rPr>
        <w:t>Adjustable Runway Kit</w:t>
      </w:r>
      <w:r w:rsidR="005A47CB" w:rsidRPr="003800EB">
        <w:rPr>
          <w:rFonts w:ascii="Arial" w:hAnsi="Arial" w:cs="Arial"/>
          <w:sz w:val="20"/>
          <w:szCs w:val="20"/>
        </w:rPr>
        <w:t xml:space="preserve"> for 4-post Racks</w:t>
      </w:r>
    </w:p>
    <w:p w14:paraId="4204BF26" w14:textId="07B41D0D" w:rsidR="004178B5" w:rsidRPr="003800EB" w:rsidRDefault="004178B5" w:rsidP="00F034EA">
      <w:pPr>
        <w:pStyle w:val="ListParagraph"/>
        <w:numPr>
          <w:ilvl w:val="0"/>
          <w:numId w:val="146"/>
        </w:numPr>
        <w:rPr>
          <w:rFonts w:ascii="Arial" w:hAnsi="Arial" w:cs="Arial"/>
          <w:sz w:val="20"/>
          <w:szCs w:val="20"/>
        </w:rPr>
      </w:pPr>
      <w:r w:rsidRPr="003800EB">
        <w:rPr>
          <w:rFonts w:ascii="Arial" w:hAnsi="Arial" w:cs="Arial"/>
          <w:sz w:val="20"/>
          <w:szCs w:val="20"/>
        </w:rPr>
        <w:t>Adjustable Runway Kit shall include two top angle brackets and two side brackets for parallel or perpendicular mounting</w:t>
      </w:r>
    </w:p>
    <w:p w14:paraId="021B5712" w14:textId="7C2C5BC2" w:rsidR="00E91BA5" w:rsidRPr="003800EB" w:rsidRDefault="00E91BA5" w:rsidP="00F034EA">
      <w:pPr>
        <w:pStyle w:val="ListParagraph"/>
        <w:numPr>
          <w:ilvl w:val="0"/>
          <w:numId w:val="146"/>
        </w:numPr>
        <w:rPr>
          <w:rFonts w:ascii="Arial" w:hAnsi="Arial" w:cs="Arial"/>
          <w:sz w:val="20"/>
          <w:szCs w:val="20"/>
        </w:rPr>
      </w:pPr>
      <w:r w:rsidRPr="003800EB">
        <w:rPr>
          <w:rFonts w:ascii="Arial" w:hAnsi="Arial" w:cs="Arial"/>
          <w:sz w:val="20"/>
          <w:szCs w:val="20"/>
        </w:rPr>
        <w:t>Brackets</w:t>
      </w:r>
      <w:r w:rsidR="004178B5" w:rsidRPr="003800EB">
        <w:rPr>
          <w:rFonts w:ascii="Arial" w:hAnsi="Arial" w:cs="Arial"/>
          <w:sz w:val="20"/>
          <w:szCs w:val="20"/>
        </w:rPr>
        <w:t xml:space="preserve"> shall</w:t>
      </w:r>
      <w:r w:rsidRPr="003800EB">
        <w:rPr>
          <w:rFonts w:ascii="Arial" w:hAnsi="Arial" w:cs="Arial"/>
          <w:sz w:val="20"/>
          <w:szCs w:val="20"/>
        </w:rPr>
        <w:t xml:space="preserve"> create a strong bond between the rack and the runway for solid overhead cable support</w:t>
      </w:r>
    </w:p>
    <w:p w14:paraId="3C30F360" w14:textId="49E552D4" w:rsidR="00E91BA5" w:rsidRPr="003800EB" w:rsidRDefault="00E91BA5" w:rsidP="00F034EA">
      <w:pPr>
        <w:pStyle w:val="ListParagraph"/>
        <w:numPr>
          <w:ilvl w:val="0"/>
          <w:numId w:val="146"/>
        </w:numPr>
        <w:rPr>
          <w:rFonts w:ascii="Arial" w:hAnsi="Arial" w:cs="Arial"/>
          <w:sz w:val="20"/>
          <w:szCs w:val="20"/>
        </w:rPr>
      </w:pPr>
      <w:r w:rsidRPr="003800EB">
        <w:rPr>
          <w:rFonts w:ascii="Arial" w:hAnsi="Arial" w:cs="Arial"/>
          <w:sz w:val="20"/>
          <w:szCs w:val="20"/>
        </w:rPr>
        <w:t>Adjustable Runway Kit shall be RoHS compliant</w:t>
      </w:r>
    </w:p>
    <w:p w14:paraId="7DA77C1C" w14:textId="0024C7C5" w:rsidR="004178B5" w:rsidRPr="003800EB" w:rsidRDefault="004178B5" w:rsidP="00F034EA">
      <w:pPr>
        <w:pStyle w:val="ListParagraph"/>
        <w:numPr>
          <w:ilvl w:val="0"/>
          <w:numId w:val="146"/>
        </w:numPr>
        <w:rPr>
          <w:rFonts w:ascii="Arial" w:hAnsi="Arial" w:cs="Arial"/>
          <w:sz w:val="20"/>
          <w:szCs w:val="20"/>
        </w:rPr>
      </w:pPr>
      <w:r w:rsidRPr="003800EB">
        <w:rPr>
          <w:rFonts w:ascii="Arial" w:hAnsi="Arial" w:cs="Arial"/>
          <w:sz w:val="20"/>
          <w:szCs w:val="20"/>
        </w:rPr>
        <w:t>Adjustable Runway Kit shall be Buy American Act Compliant</w:t>
      </w:r>
    </w:p>
    <w:p w14:paraId="741740D0" w14:textId="77777777" w:rsidR="005A47CB" w:rsidRPr="003800EB" w:rsidRDefault="005A47CB" w:rsidP="00F034EA">
      <w:pPr>
        <w:pStyle w:val="ListParagraph"/>
        <w:numPr>
          <w:ilvl w:val="0"/>
          <w:numId w:val="146"/>
        </w:numPr>
        <w:rPr>
          <w:rFonts w:ascii="Arial" w:hAnsi="Arial" w:cs="Arial"/>
          <w:sz w:val="20"/>
          <w:szCs w:val="20"/>
        </w:rPr>
      </w:pPr>
      <w:r w:rsidRPr="003800EB">
        <w:rPr>
          <w:rFonts w:ascii="Arial" w:hAnsi="Arial" w:cs="Arial"/>
          <w:sz w:val="20"/>
          <w:szCs w:val="20"/>
        </w:rPr>
        <w:t>Color: Black</w:t>
      </w:r>
    </w:p>
    <w:p w14:paraId="3E7B7290" w14:textId="5256FA6A" w:rsidR="004178B5" w:rsidRPr="003800EB" w:rsidRDefault="004178B5" w:rsidP="00F034EA">
      <w:pPr>
        <w:pStyle w:val="ListParagraph"/>
        <w:numPr>
          <w:ilvl w:val="0"/>
          <w:numId w:val="146"/>
        </w:numPr>
        <w:rPr>
          <w:rFonts w:ascii="Arial" w:hAnsi="Arial" w:cs="Arial"/>
          <w:sz w:val="20"/>
          <w:szCs w:val="20"/>
        </w:rPr>
      </w:pPr>
      <w:r w:rsidRPr="003800EB">
        <w:rPr>
          <w:rFonts w:ascii="Arial" w:hAnsi="Arial" w:cs="Arial"/>
          <w:sz w:val="20"/>
          <w:szCs w:val="20"/>
        </w:rPr>
        <w:t>Provide and install adjustable runway kit on all racks installed to secure runway to standard 4-post racks.</w:t>
      </w:r>
    </w:p>
    <w:p w14:paraId="3B1E6180" w14:textId="77777777" w:rsidR="005A47CB" w:rsidRPr="003800EB" w:rsidRDefault="005A47CB" w:rsidP="00F034EA">
      <w:pPr>
        <w:pStyle w:val="ListParagraph"/>
        <w:numPr>
          <w:ilvl w:val="0"/>
          <w:numId w:val="146"/>
        </w:numPr>
        <w:rPr>
          <w:rFonts w:ascii="Arial" w:hAnsi="Arial" w:cs="Arial"/>
          <w:sz w:val="20"/>
          <w:szCs w:val="20"/>
        </w:rPr>
      </w:pPr>
      <w:r w:rsidRPr="003800EB">
        <w:rPr>
          <w:rFonts w:ascii="Arial" w:hAnsi="Arial" w:cs="Arial"/>
          <w:sz w:val="20"/>
          <w:szCs w:val="20"/>
        </w:rPr>
        <w:t>Approved manufacture and part numbers: Legrand</w:t>
      </w:r>
    </w:p>
    <w:p w14:paraId="178F41BF" w14:textId="4E5BABF3" w:rsidR="005A47CB" w:rsidRPr="003800EB" w:rsidRDefault="005A47CB" w:rsidP="005A47CB">
      <w:pPr>
        <w:pStyle w:val="ListParagraph"/>
        <w:numPr>
          <w:ilvl w:val="1"/>
          <w:numId w:val="19"/>
        </w:numPr>
        <w:rPr>
          <w:rFonts w:ascii="Arial" w:hAnsi="Arial" w:cs="Arial"/>
          <w:sz w:val="20"/>
          <w:szCs w:val="20"/>
        </w:rPr>
      </w:pPr>
      <w:r w:rsidRPr="003800EB">
        <w:rPr>
          <w:rFonts w:ascii="Arial" w:hAnsi="Arial" w:cs="Arial"/>
          <w:sz w:val="20"/>
          <w:szCs w:val="20"/>
        </w:rPr>
        <w:t>RRJC-S</w:t>
      </w:r>
    </w:p>
    <w:p w14:paraId="621D127D" w14:textId="77777777" w:rsidR="005D26AE" w:rsidRPr="003800EB" w:rsidRDefault="005D26AE" w:rsidP="005D26AE">
      <w:pPr>
        <w:pStyle w:val="ListParagraph"/>
        <w:ind w:left="2340"/>
        <w:rPr>
          <w:rFonts w:ascii="Arial" w:hAnsi="Arial" w:cs="Arial"/>
          <w:sz w:val="20"/>
          <w:szCs w:val="20"/>
        </w:rPr>
      </w:pPr>
    </w:p>
    <w:p w14:paraId="105B373B" w14:textId="52A7984C" w:rsidR="005D26AE" w:rsidRPr="003800EB" w:rsidRDefault="005D26AE" w:rsidP="005D26AE">
      <w:pPr>
        <w:pStyle w:val="ListParagraph"/>
        <w:numPr>
          <w:ilvl w:val="0"/>
          <w:numId w:val="19"/>
        </w:numPr>
        <w:rPr>
          <w:rFonts w:ascii="Arial" w:hAnsi="Arial" w:cs="Arial"/>
          <w:sz w:val="20"/>
          <w:szCs w:val="20"/>
        </w:rPr>
      </w:pPr>
      <w:r w:rsidRPr="003800EB">
        <w:rPr>
          <w:rFonts w:ascii="Arial" w:hAnsi="Arial" w:cs="Arial"/>
          <w:sz w:val="20"/>
          <w:szCs w:val="20"/>
        </w:rPr>
        <w:t>Transition Pans</w:t>
      </w:r>
    </w:p>
    <w:p w14:paraId="1662828A" w14:textId="77777777" w:rsidR="005D26AE" w:rsidRPr="003800EB" w:rsidRDefault="005D26AE" w:rsidP="00F034EA">
      <w:pPr>
        <w:pStyle w:val="ListParagraph"/>
        <w:numPr>
          <w:ilvl w:val="0"/>
          <w:numId w:val="123"/>
        </w:numPr>
        <w:rPr>
          <w:rFonts w:ascii="Arial" w:hAnsi="Arial" w:cs="Arial"/>
          <w:sz w:val="20"/>
          <w:szCs w:val="20"/>
        </w:rPr>
      </w:pPr>
      <w:r w:rsidRPr="003800EB">
        <w:rPr>
          <w:rFonts w:ascii="Arial" w:hAnsi="Arial" w:cs="Arial"/>
          <w:sz w:val="20"/>
          <w:szCs w:val="20"/>
        </w:rPr>
        <w:t>Provide and install transition pans when cable leaves runway and into rack.</w:t>
      </w:r>
    </w:p>
    <w:p w14:paraId="5C36B322" w14:textId="77777777" w:rsidR="005D26AE" w:rsidRPr="003800EB" w:rsidRDefault="005D26AE" w:rsidP="00F034EA">
      <w:pPr>
        <w:pStyle w:val="ListParagraph"/>
        <w:numPr>
          <w:ilvl w:val="0"/>
          <w:numId w:val="123"/>
        </w:numPr>
        <w:rPr>
          <w:rFonts w:ascii="Arial" w:hAnsi="Arial" w:cs="Arial"/>
          <w:sz w:val="20"/>
          <w:szCs w:val="20"/>
        </w:rPr>
      </w:pPr>
      <w:r w:rsidRPr="003800EB">
        <w:rPr>
          <w:rFonts w:ascii="Arial" w:hAnsi="Arial" w:cs="Arial"/>
          <w:sz w:val="20"/>
          <w:szCs w:val="20"/>
        </w:rPr>
        <w:t>Color: Black</w:t>
      </w:r>
    </w:p>
    <w:p w14:paraId="398318BC" w14:textId="77777777" w:rsidR="005D26AE" w:rsidRPr="003800EB" w:rsidRDefault="005D26AE" w:rsidP="00F034EA">
      <w:pPr>
        <w:pStyle w:val="ListParagraph"/>
        <w:numPr>
          <w:ilvl w:val="0"/>
          <w:numId w:val="123"/>
        </w:numPr>
        <w:rPr>
          <w:rFonts w:ascii="Arial" w:hAnsi="Arial" w:cs="Arial"/>
          <w:sz w:val="20"/>
          <w:szCs w:val="20"/>
        </w:rPr>
      </w:pPr>
      <w:r w:rsidRPr="003800EB">
        <w:rPr>
          <w:rFonts w:ascii="Arial" w:hAnsi="Arial" w:cs="Arial"/>
          <w:sz w:val="20"/>
          <w:szCs w:val="20"/>
        </w:rPr>
        <w:t>Approved manufacture and part numbers: Legrand</w:t>
      </w:r>
    </w:p>
    <w:p w14:paraId="7558C806" w14:textId="79ABF6BF" w:rsidR="005D26AE" w:rsidRPr="003800EB" w:rsidRDefault="00A277B8" w:rsidP="00F034EA">
      <w:pPr>
        <w:pStyle w:val="ListParagraph"/>
        <w:keepNext/>
        <w:keepLines/>
        <w:numPr>
          <w:ilvl w:val="0"/>
          <w:numId w:val="124"/>
        </w:numPr>
        <w:rPr>
          <w:rFonts w:ascii="Arial" w:hAnsi="Arial" w:cs="Arial"/>
          <w:sz w:val="20"/>
          <w:szCs w:val="20"/>
        </w:rPr>
      </w:pPr>
      <w:r w:rsidRPr="003800EB">
        <w:rPr>
          <w:rFonts w:ascii="Arial" w:hAnsi="Arial" w:cs="Arial"/>
          <w:sz w:val="20"/>
          <w:szCs w:val="20"/>
        </w:rPr>
        <w:t>TRP11-CM (for 12 in.</w:t>
      </w:r>
      <w:r w:rsidR="005D26AE" w:rsidRPr="003800EB">
        <w:rPr>
          <w:rFonts w:ascii="Arial" w:hAnsi="Arial" w:cs="Arial"/>
          <w:sz w:val="20"/>
          <w:szCs w:val="20"/>
        </w:rPr>
        <w:t xml:space="preserve"> runway)</w:t>
      </w:r>
    </w:p>
    <w:p w14:paraId="69FE8550" w14:textId="369AEFE4" w:rsidR="005D26AE" w:rsidRPr="003800EB" w:rsidRDefault="00A277B8" w:rsidP="00A11F81">
      <w:pPr>
        <w:pStyle w:val="ListParagraph"/>
        <w:keepNext/>
        <w:keepLines/>
        <w:numPr>
          <w:ilvl w:val="0"/>
          <w:numId w:val="124"/>
        </w:numPr>
        <w:contextualSpacing w:val="0"/>
        <w:rPr>
          <w:rFonts w:ascii="Arial" w:hAnsi="Arial" w:cs="Arial"/>
          <w:sz w:val="20"/>
          <w:szCs w:val="20"/>
        </w:rPr>
      </w:pPr>
      <w:r w:rsidRPr="003800EB">
        <w:rPr>
          <w:rFonts w:ascii="Arial" w:hAnsi="Arial" w:cs="Arial"/>
          <w:sz w:val="20"/>
          <w:szCs w:val="20"/>
        </w:rPr>
        <w:t>TRP17-CM (for 18 in.</w:t>
      </w:r>
      <w:r w:rsidR="005D26AE" w:rsidRPr="003800EB">
        <w:rPr>
          <w:rFonts w:ascii="Arial" w:hAnsi="Arial" w:cs="Arial"/>
          <w:sz w:val="20"/>
          <w:szCs w:val="20"/>
        </w:rPr>
        <w:t xml:space="preserve"> runway)</w:t>
      </w:r>
    </w:p>
    <w:p w14:paraId="0EFEAC8D" w14:textId="77777777" w:rsidR="00112A31" w:rsidRPr="003800EB" w:rsidRDefault="00112A31" w:rsidP="00112A31">
      <w:pPr>
        <w:pStyle w:val="ListParagraph"/>
        <w:keepNext/>
        <w:keepLines/>
        <w:numPr>
          <w:ilvl w:val="0"/>
          <w:numId w:val="19"/>
        </w:numPr>
        <w:rPr>
          <w:rFonts w:ascii="Arial" w:hAnsi="Arial" w:cs="Arial"/>
          <w:sz w:val="20"/>
          <w:szCs w:val="20"/>
        </w:rPr>
      </w:pPr>
      <w:r w:rsidRPr="003800EB">
        <w:rPr>
          <w:rFonts w:ascii="Arial" w:hAnsi="Arial" w:cs="Arial"/>
          <w:sz w:val="20"/>
          <w:szCs w:val="20"/>
        </w:rPr>
        <w:t>Protective Rubber End Caps</w:t>
      </w:r>
    </w:p>
    <w:p w14:paraId="5B2E6228" w14:textId="77777777" w:rsidR="00112A31" w:rsidRPr="003800EB" w:rsidRDefault="00112A31" w:rsidP="00F034EA">
      <w:pPr>
        <w:pStyle w:val="ListParagraph"/>
        <w:numPr>
          <w:ilvl w:val="0"/>
          <w:numId w:val="148"/>
        </w:numPr>
        <w:rPr>
          <w:rFonts w:ascii="Arial" w:hAnsi="Arial" w:cs="Arial"/>
          <w:sz w:val="20"/>
          <w:szCs w:val="20"/>
        </w:rPr>
      </w:pPr>
      <w:r w:rsidRPr="003800EB">
        <w:rPr>
          <w:rFonts w:ascii="Arial" w:hAnsi="Arial" w:cs="Arial"/>
          <w:sz w:val="20"/>
          <w:szCs w:val="20"/>
        </w:rPr>
        <w:t>Use protective end caps to conceal sharp runway edges.</w:t>
      </w:r>
    </w:p>
    <w:p w14:paraId="1D787692" w14:textId="77777777" w:rsidR="00112A31" w:rsidRPr="003800EB" w:rsidRDefault="00112A31" w:rsidP="00F034EA">
      <w:pPr>
        <w:pStyle w:val="ListParagraph"/>
        <w:numPr>
          <w:ilvl w:val="0"/>
          <w:numId w:val="148"/>
        </w:numPr>
        <w:rPr>
          <w:rFonts w:ascii="Arial" w:hAnsi="Arial" w:cs="Arial"/>
          <w:sz w:val="20"/>
          <w:szCs w:val="20"/>
        </w:rPr>
      </w:pPr>
      <w:r w:rsidRPr="003800EB">
        <w:rPr>
          <w:rFonts w:ascii="Arial" w:hAnsi="Arial" w:cs="Arial"/>
          <w:sz w:val="20"/>
          <w:szCs w:val="20"/>
        </w:rPr>
        <w:t>Color: Black</w:t>
      </w:r>
    </w:p>
    <w:p w14:paraId="316970F1" w14:textId="77777777" w:rsidR="00112A31" w:rsidRPr="003800EB" w:rsidRDefault="00112A31" w:rsidP="00F034EA">
      <w:pPr>
        <w:pStyle w:val="ListParagraph"/>
        <w:numPr>
          <w:ilvl w:val="0"/>
          <w:numId w:val="148"/>
        </w:numPr>
        <w:rPr>
          <w:rFonts w:ascii="Arial" w:hAnsi="Arial" w:cs="Arial"/>
          <w:sz w:val="20"/>
          <w:szCs w:val="20"/>
        </w:rPr>
      </w:pPr>
      <w:r w:rsidRPr="003800EB">
        <w:rPr>
          <w:rFonts w:ascii="Arial" w:hAnsi="Arial" w:cs="Arial"/>
          <w:sz w:val="20"/>
          <w:szCs w:val="20"/>
        </w:rPr>
        <w:t>Approved manufacture and part numbers: Legrand</w:t>
      </w:r>
    </w:p>
    <w:p w14:paraId="351EA658" w14:textId="398C0D7E" w:rsidR="00112A31" w:rsidRPr="003800EB" w:rsidRDefault="00112A31" w:rsidP="00A11F81">
      <w:pPr>
        <w:pStyle w:val="ListParagraph"/>
        <w:keepNext/>
        <w:keepLines/>
        <w:numPr>
          <w:ilvl w:val="0"/>
          <w:numId w:val="149"/>
        </w:numPr>
        <w:contextualSpacing w:val="0"/>
        <w:rPr>
          <w:rFonts w:ascii="Arial" w:hAnsi="Arial" w:cs="Arial"/>
          <w:sz w:val="20"/>
          <w:szCs w:val="20"/>
        </w:rPr>
      </w:pPr>
      <w:r w:rsidRPr="003800EB">
        <w:rPr>
          <w:rFonts w:ascii="Arial" w:hAnsi="Arial" w:cs="Arial"/>
          <w:sz w:val="20"/>
          <w:szCs w:val="20"/>
        </w:rPr>
        <w:t>2-E1-25C-A</w:t>
      </w:r>
    </w:p>
    <w:p w14:paraId="486FA85D" w14:textId="77777777" w:rsidR="00112A31" w:rsidRPr="003800EB" w:rsidRDefault="00112A31" w:rsidP="00112A31">
      <w:pPr>
        <w:pStyle w:val="ListParagraph"/>
        <w:keepNext/>
        <w:keepLines/>
        <w:numPr>
          <w:ilvl w:val="0"/>
          <w:numId w:val="19"/>
        </w:numPr>
        <w:rPr>
          <w:rFonts w:ascii="Arial" w:hAnsi="Arial" w:cs="Arial"/>
          <w:sz w:val="20"/>
          <w:szCs w:val="20"/>
        </w:rPr>
      </w:pPr>
      <w:r w:rsidRPr="003800EB">
        <w:rPr>
          <w:rFonts w:ascii="Arial" w:hAnsi="Arial" w:cs="Arial"/>
          <w:sz w:val="20"/>
          <w:szCs w:val="20"/>
        </w:rPr>
        <w:t>End Closing kit</w:t>
      </w:r>
    </w:p>
    <w:p w14:paraId="7E9AD418" w14:textId="77777777" w:rsidR="00112A31" w:rsidRPr="003800EB" w:rsidRDefault="00112A31" w:rsidP="00F034EA">
      <w:pPr>
        <w:pStyle w:val="ListParagraph"/>
        <w:numPr>
          <w:ilvl w:val="0"/>
          <w:numId w:val="147"/>
        </w:numPr>
        <w:rPr>
          <w:rFonts w:ascii="Arial" w:hAnsi="Arial" w:cs="Arial"/>
          <w:sz w:val="20"/>
          <w:szCs w:val="20"/>
        </w:rPr>
      </w:pPr>
      <w:r w:rsidRPr="003800EB">
        <w:rPr>
          <w:rFonts w:ascii="Arial" w:hAnsi="Arial" w:cs="Arial"/>
          <w:sz w:val="20"/>
          <w:szCs w:val="20"/>
        </w:rPr>
        <w:t>Used to close off section of runway.</w:t>
      </w:r>
    </w:p>
    <w:p w14:paraId="06AF58C4" w14:textId="77777777" w:rsidR="00112A31" w:rsidRPr="003800EB" w:rsidRDefault="00112A31" w:rsidP="00F034EA">
      <w:pPr>
        <w:pStyle w:val="ListParagraph"/>
        <w:numPr>
          <w:ilvl w:val="0"/>
          <w:numId w:val="147"/>
        </w:numPr>
        <w:rPr>
          <w:rFonts w:ascii="Arial" w:hAnsi="Arial" w:cs="Arial"/>
          <w:sz w:val="20"/>
          <w:szCs w:val="20"/>
        </w:rPr>
      </w:pPr>
      <w:r w:rsidRPr="003800EB">
        <w:rPr>
          <w:rFonts w:ascii="Arial" w:hAnsi="Arial" w:cs="Arial"/>
          <w:sz w:val="20"/>
          <w:szCs w:val="20"/>
        </w:rPr>
        <w:t>Color: Black</w:t>
      </w:r>
    </w:p>
    <w:p w14:paraId="681D591F" w14:textId="77777777" w:rsidR="00112A31" w:rsidRPr="003800EB" w:rsidRDefault="00112A31" w:rsidP="00F034EA">
      <w:pPr>
        <w:pStyle w:val="ListParagraph"/>
        <w:numPr>
          <w:ilvl w:val="0"/>
          <w:numId w:val="147"/>
        </w:numPr>
        <w:rPr>
          <w:rFonts w:ascii="Arial" w:hAnsi="Arial" w:cs="Arial"/>
          <w:sz w:val="20"/>
          <w:szCs w:val="20"/>
        </w:rPr>
      </w:pPr>
      <w:r w:rsidRPr="003800EB">
        <w:rPr>
          <w:rFonts w:ascii="Arial" w:hAnsi="Arial" w:cs="Arial"/>
          <w:sz w:val="20"/>
          <w:szCs w:val="20"/>
        </w:rPr>
        <w:t>Approved manufacture and part numbers: Legrand</w:t>
      </w:r>
    </w:p>
    <w:p w14:paraId="6C04C1D2" w14:textId="676F9173" w:rsidR="00112A31" w:rsidRPr="003800EB" w:rsidRDefault="00112A31" w:rsidP="00F034EA">
      <w:pPr>
        <w:pStyle w:val="ListParagraph"/>
        <w:numPr>
          <w:ilvl w:val="1"/>
          <w:numId w:val="147"/>
        </w:numPr>
        <w:ind w:left="1800"/>
        <w:rPr>
          <w:rFonts w:ascii="Arial" w:hAnsi="Arial" w:cs="Arial"/>
          <w:sz w:val="20"/>
          <w:szCs w:val="20"/>
        </w:rPr>
      </w:pPr>
      <w:r w:rsidRPr="003800EB">
        <w:rPr>
          <w:rFonts w:ascii="Arial" w:hAnsi="Arial" w:cs="Arial"/>
          <w:sz w:val="20"/>
          <w:szCs w:val="20"/>
        </w:rPr>
        <w:t>RECBK-12B (for 12 in. runway)</w:t>
      </w:r>
    </w:p>
    <w:p w14:paraId="7F5496CD" w14:textId="7D9A9973" w:rsidR="00112A31" w:rsidRPr="003800EB" w:rsidRDefault="00112A31" w:rsidP="00A11F81">
      <w:pPr>
        <w:pStyle w:val="ListParagraph"/>
        <w:numPr>
          <w:ilvl w:val="1"/>
          <w:numId w:val="147"/>
        </w:numPr>
        <w:ind w:left="1800"/>
        <w:contextualSpacing w:val="0"/>
        <w:rPr>
          <w:rFonts w:ascii="Arial" w:hAnsi="Arial" w:cs="Arial"/>
          <w:sz w:val="20"/>
          <w:szCs w:val="20"/>
        </w:rPr>
      </w:pPr>
      <w:r w:rsidRPr="003800EB">
        <w:rPr>
          <w:rFonts w:ascii="Arial" w:hAnsi="Arial" w:cs="Arial"/>
          <w:sz w:val="20"/>
          <w:szCs w:val="20"/>
        </w:rPr>
        <w:t>RECBK-18B (for 18 in. runway)</w:t>
      </w:r>
    </w:p>
    <w:p w14:paraId="20F1D18D" w14:textId="492E02FE" w:rsidR="00A11F81" w:rsidRPr="003800EB" w:rsidRDefault="001E669E" w:rsidP="00A11F81">
      <w:pPr>
        <w:pStyle w:val="ListParagraph"/>
        <w:keepNext/>
        <w:keepLines/>
        <w:numPr>
          <w:ilvl w:val="0"/>
          <w:numId w:val="18"/>
        </w:numPr>
        <w:contextualSpacing w:val="0"/>
        <w:rPr>
          <w:rFonts w:ascii="Arial" w:hAnsi="Arial" w:cs="Arial"/>
          <w:b/>
          <w:sz w:val="20"/>
          <w:szCs w:val="20"/>
        </w:rPr>
      </w:pPr>
      <w:r w:rsidRPr="003800EB">
        <w:rPr>
          <w:rFonts w:ascii="Arial" w:hAnsi="Arial" w:cs="Arial"/>
          <w:b/>
          <w:sz w:val="20"/>
          <w:szCs w:val="20"/>
        </w:rPr>
        <w:t>LOCAL AREA NETWORK CABLE</w:t>
      </w:r>
    </w:p>
    <w:p w14:paraId="05359F79" w14:textId="270BD1BC" w:rsidR="00A11F81" w:rsidRPr="003800EB" w:rsidRDefault="00A11F81" w:rsidP="00941742">
      <w:pPr>
        <w:pStyle w:val="ListParagraph"/>
        <w:keepNext/>
        <w:keepLines/>
        <w:numPr>
          <w:ilvl w:val="0"/>
          <w:numId w:val="158"/>
        </w:numPr>
        <w:contextualSpacing w:val="0"/>
        <w:rPr>
          <w:rFonts w:ascii="Arial" w:hAnsi="Arial" w:cs="Arial"/>
          <w:sz w:val="20"/>
          <w:szCs w:val="20"/>
        </w:rPr>
      </w:pPr>
      <w:r w:rsidRPr="003800EB">
        <w:rPr>
          <w:rFonts w:ascii="Arial" w:hAnsi="Arial" w:cs="Arial"/>
          <w:sz w:val="20"/>
          <w:szCs w:val="20"/>
        </w:rPr>
        <w:t xml:space="preserve">If a given application requires product(s) outside of this section of the specification to be employed, the </w:t>
      </w:r>
      <w:proofErr w:type="spellStart"/>
      <w:r w:rsidR="006248E3" w:rsidRPr="003800EB">
        <w:rPr>
          <w:rFonts w:ascii="Arial" w:hAnsi="Arial" w:cs="Arial"/>
          <w:sz w:val="20"/>
          <w:szCs w:val="20"/>
        </w:rPr>
        <w:t>stndard</w:t>
      </w:r>
      <w:proofErr w:type="spellEnd"/>
      <w:r w:rsidRPr="003800EB">
        <w:rPr>
          <w:rFonts w:ascii="Arial" w:hAnsi="Arial" w:cs="Arial"/>
          <w:sz w:val="20"/>
          <w:szCs w:val="20"/>
        </w:rPr>
        <w:t xml:space="preserve"> warranty will apply </w:t>
      </w:r>
      <w:proofErr w:type="gramStart"/>
      <w:r w:rsidRPr="003800EB">
        <w:rPr>
          <w:rFonts w:ascii="Arial" w:hAnsi="Arial" w:cs="Arial"/>
          <w:sz w:val="20"/>
          <w:szCs w:val="20"/>
        </w:rPr>
        <w:t>as long as</w:t>
      </w:r>
      <w:proofErr w:type="gramEnd"/>
      <w:r w:rsidRPr="003800EB">
        <w:rPr>
          <w:rFonts w:ascii="Arial" w:hAnsi="Arial" w:cs="Arial"/>
          <w:sz w:val="20"/>
          <w:szCs w:val="20"/>
        </w:rPr>
        <w:t xml:space="preserve"> the chosen product(s) is(are) listed on the nCompass Standard Cabling System data sheet. </w:t>
      </w:r>
    </w:p>
    <w:p w14:paraId="7508E58C" w14:textId="77777777" w:rsidR="00C13498" w:rsidRPr="003800EB" w:rsidRDefault="00C13498" w:rsidP="00941742">
      <w:pPr>
        <w:pStyle w:val="ListParagraph"/>
        <w:keepNext/>
        <w:keepLines/>
        <w:numPr>
          <w:ilvl w:val="0"/>
          <w:numId w:val="158"/>
        </w:numPr>
        <w:rPr>
          <w:rFonts w:ascii="Arial" w:hAnsi="Arial" w:cs="Arial"/>
          <w:sz w:val="20"/>
          <w:szCs w:val="20"/>
        </w:rPr>
      </w:pPr>
      <w:r w:rsidRPr="003800EB">
        <w:rPr>
          <w:rFonts w:ascii="Arial" w:hAnsi="Arial" w:cs="Arial"/>
          <w:sz w:val="20"/>
          <w:szCs w:val="20"/>
        </w:rPr>
        <w:t>Category 6 Horizontal Cable</w:t>
      </w:r>
    </w:p>
    <w:p w14:paraId="715B2504" w14:textId="77777777" w:rsidR="00C13498" w:rsidRPr="003800EB" w:rsidRDefault="00C13498" w:rsidP="00F034EA">
      <w:pPr>
        <w:pStyle w:val="ListParagraph"/>
        <w:keepNext/>
        <w:keepLines/>
        <w:numPr>
          <w:ilvl w:val="0"/>
          <w:numId w:val="71"/>
        </w:numPr>
        <w:rPr>
          <w:rFonts w:ascii="Arial" w:hAnsi="Arial" w:cs="Arial"/>
          <w:sz w:val="20"/>
          <w:szCs w:val="20"/>
        </w:rPr>
      </w:pPr>
      <w:r w:rsidRPr="003800EB">
        <w:rPr>
          <w:rFonts w:ascii="Arial" w:hAnsi="Arial" w:cs="Arial"/>
          <w:sz w:val="20"/>
          <w:szCs w:val="20"/>
        </w:rPr>
        <w:t xml:space="preserve">Cable shall be 100 Ohm, 23 AWG, 4 pair solid copper.  </w:t>
      </w:r>
    </w:p>
    <w:p w14:paraId="5809F3A9" w14:textId="513164BD" w:rsidR="00C13498" w:rsidRPr="003800EB" w:rsidRDefault="00C13498" w:rsidP="00F034EA">
      <w:pPr>
        <w:pStyle w:val="ListParagraph"/>
        <w:keepNext/>
        <w:keepLines/>
        <w:numPr>
          <w:ilvl w:val="0"/>
          <w:numId w:val="71"/>
        </w:numPr>
        <w:rPr>
          <w:rFonts w:ascii="Arial" w:hAnsi="Arial" w:cs="Arial"/>
          <w:sz w:val="20"/>
          <w:szCs w:val="20"/>
        </w:rPr>
      </w:pPr>
      <w:r w:rsidRPr="003800EB">
        <w:rPr>
          <w:rFonts w:ascii="Arial" w:hAnsi="Arial" w:cs="Arial"/>
          <w:sz w:val="20"/>
          <w:szCs w:val="20"/>
        </w:rPr>
        <w:t xml:space="preserve">Cable shall be tested to 550 MHz </w:t>
      </w:r>
      <w:r w:rsidR="009E1CED" w:rsidRPr="003800EB">
        <w:rPr>
          <w:rFonts w:ascii="Arial" w:hAnsi="Arial" w:cs="Arial"/>
          <w:sz w:val="20"/>
          <w:szCs w:val="20"/>
        </w:rPr>
        <w:t>by the manufacturer with guaranteed performance to 250 MHz.</w:t>
      </w:r>
    </w:p>
    <w:p w14:paraId="10D56E9E" w14:textId="77777777" w:rsidR="00C13498" w:rsidRPr="003800EB" w:rsidRDefault="00C13498" w:rsidP="00F034EA">
      <w:pPr>
        <w:pStyle w:val="ListParagraph"/>
        <w:numPr>
          <w:ilvl w:val="0"/>
          <w:numId w:val="71"/>
        </w:numPr>
        <w:rPr>
          <w:rFonts w:ascii="Arial" w:hAnsi="Arial" w:cs="Arial"/>
          <w:sz w:val="20"/>
          <w:szCs w:val="20"/>
        </w:rPr>
      </w:pPr>
      <w:r w:rsidRPr="003800EB">
        <w:rPr>
          <w:rFonts w:ascii="Arial" w:hAnsi="Arial" w:cs="Arial"/>
          <w:sz w:val="20"/>
          <w:szCs w:val="20"/>
        </w:rPr>
        <w:t>Cable shall have footage and unique alpha numeric CableID printed on the jacket every 2 feet.</w:t>
      </w:r>
    </w:p>
    <w:p w14:paraId="67015D2B" w14:textId="77777777" w:rsidR="00C13498" w:rsidRPr="003800EB" w:rsidRDefault="00C13498" w:rsidP="00F034EA">
      <w:pPr>
        <w:pStyle w:val="ListParagraph"/>
        <w:numPr>
          <w:ilvl w:val="0"/>
          <w:numId w:val="71"/>
        </w:numPr>
        <w:rPr>
          <w:rFonts w:ascii="Arial" w:hAnsi="Arial" w:cs="Arial"/>
          <w:sz w:val="20"/>
          <w:szCs w:val="20"/>
        </w:rPr>
      </w:pPr>
      <w:r w:rsidRPr="003800EB">
        <w:rPr>
          <w:rFonts w:ascii="Arial" w:hAnsi="Arial" w:cs="Arial"/>
          <w:sz w:val="20"/>
          <w:szCs w:val="20"/>
        </w:rPr>
        <w:t>Cable shall have ColorTip circuit identification making individual pairs easily identifiable by color.</w:t>
      </w:r>
    </w:p>
    <w:p w14:paraId="42E76739" w14:textId="1874B222" w:rsidR="00D2018C" w:rsidRPr="003800EB" w:rsidRDefault="00C13498" w:rsidP="00F034EA">
      <w:pPr>
        <w:pStyle w:val="ListParagraph"/>
        <w:numPr>
          <w:ilvl w:val="0"/>
          <w:numId w:val="71"/>
        </w:numPr>
        <w:rPr>
          <w:rFonts w:ascii="Arial" w:hAnsi="Arial" w:cs="Arial"/>
          <w:sz w:val="20"/>
          <w:szCs w:val="20"/>
        </w:rPr>
      </w:pPr>
      <w:r w:rsidRPr="003800EB">
        <w:rPr>
          <w:rFonts w:ascii="Arial" w:hAnsi="Arial" w:cs="Arial"/>
          <w:sz w:val="20"/>
          <w:szCs w:val="20"/>
        </w:rPr>
        <w:t>Cable shall be UL listed CMP or CMR as required by installation location.</w:t>
      </w:r>
    </w:p>
    <w:p w14:paraId="4FE28988" w14:textId="018000E3" w:rsidR="00784E4F" w:rsidRPr="003800EB" w:rsidRDefault="00784E4F" w:rsidP="00F034EA">
      <w:pPr>
        <w:pStyle w:val="ListParagraph"/>
        <w:numPr>
          <w:ilvl w:val="0"/>
          <w:numId w:val="71"/>
        </w:numPr>
        <w:rPr>
          <w:rFonts w:ascii="Arial" w:hAnsi="Arial" w:cs="Arial"/>
          <w:sz w:val="20"/>
          <w:szCs w:val="20"/>
        </w:rPr>
      </w:pPr>
      <w:r w:rsidRPr="003800EB">
        <w:rPr>
          <w:rFonts w:ascii="Arial" w:hAnsi="Arial" w:cs="Arial"/>
          <w:sz w:val="20"/>
          <w:szCs w:val="20"/>
        </w:rPr>
        <w:t>Cable shall contribute toward 1 LEED point under the Material and Resources credit (MRc)</w:t>
      </w:r>
    </w:p>
    <w:p w14:paraId="31A6FCFD" w14:textId="1476D1CA" w:rsidR="00D2018C" w:rsidRPr="003800EB" w:rsidRDefault="00D2018C" w:rsidP="00F034EA">
      <w:pPr>
        <w:pStyle w:val="ListParagraph"/>
        <w:numPr>
          <w:ilvl w:val="0"/>
          <w:numId w:val="71"/>
        </w:numPr>
        <w:rPr>
          <w:rFonts w:ascii="Arial" w:hAnsi="Arial" w:cs="Arial"/>
          <w:sz w:val="20"/>
          <w:szCs w:val="20"/>
        </w:rPr>
      </w:pPr>
      <w:r w:rsidRPr="003800EB">
        <w:rPr>
          <w:rFonts w:ascii="Arial" w:hAnsi="Arial" w:cs="Arial"/>
          <w:sz w:val="20"/>
          <w:szCs w:val="20"/>
        </w:rPr>
        <w:t>Cable shall s</w:t>
      </w:r>
      <w:r w:rsidRPr="003800EB">
        <w:rPr>
          <w:rFonts w:ascii="Arial" w:hAnsi="Arial" w:cs="Arial"/>
          <w:sz w:val="20"/>
        </w:rPr>
        <w:t>upport of sustainable design and installation through:</w:t>
      </w:r>
    </w:p>
    <w:p w14:paraId="6E443BBE" w14:textId="77777777" w:rsidR="00D2018C" w:rsidRPr="003800EB" w:rsidRDefault="00D2018C" w:rsidP="00F034EA">
      <w:pPr>
        <w:pStyle w:val="ListParagraph"/>
        <w:numPr>
          <w:ilvl w:val="1"/>
          <w:numId w:val="71"/>
        </w:numPr>
        <w:rPr>
          <w:rFonts w:ascii="Arial" w:hAnsi="Arial" w:cs="Arial"/>
          <w:sz w:val="20"/>
          <w:szCs w:val="20"/>
        </w:rPr>
      </w:pPr>
      <w:r w:rsidRPr="003800EB">
        <w:rPr>
          <w:rFonts w:ascii="Arial" w:hAnsi="Arial" w:cs="Arial"/>
          <w:sz w:val="20"/>
          <w:szCs w:val="20"/>
        </w:rPr>
        <w:t>Environmental Product Declarations (EPDs) and Health Product Declarations (HPDs) documented via third party</w:t>
      </w:r>
    </w:p>
    <w:p w14:paraId="4AB4CCF4" w14:textId="77777777" w:rsidR="00D2018C" w:rsidRPr="003800EB" w:rsidRDefault="00D2018C" w:rsidP="00F034EA">
      <w:pPr>
        <w:pStyle w:val="ListParagraph"/>
        <w:numPr>
          <w:ilvl w:val="1"/>
          <w:numId w:val="71"/>
        </w:numPr>
        <w:rPr>
          <w:rFonts w:ascii="Arial" w:hAnsi="Arial" w:cs="Arial"/>
          <w:sz w:val="20"/>
          <w:szCs w:val="20"/>
        </w:rPr>
      </w:pPr>
      <w:r w:rsidRPr="003800EB">
        <w:rPr>
          <w:rFonts w:ascii="Arial" w:hAnsi="Arial" w:cs="Arial"/>
          <w:sz w:val="20"/>
          <w:szCs w:val="20"/>
        </w:rPr>
        <w:t>Manufactured in a facility that is third party certified as Zero Waste to Landfill</w:t>
      </w:r>
    </w:p>
    <w:p w14:paraId="152779E5" w14:textId="77777777" w:rsidR="00D2018C" w:rsidRPr="003800EB" w:rsidRDefault="00D2018C" w:rsidP="00F034EA">
      <w:pPr>
        <w:pStyle w:val="ListParagraph"/>
        <w:numPr>
          <w:ilvl w:val="1"/>
          <w:numId w:val="71"/>
        </w:numPr>
        <w:rPr>
          <w:rFonts w:ascii="Arial" w:hAnsi="Arial" w:cs="Arial"/>
          <w:sz w:val="20"/>
          <w:szCs w:val="20"/>
        </w:rPr>
      </w:pPr>
      <w:r w:rsidRPr="003800EB">
        <w:rPr>
          <w:rFonts w:ascii="Arial" w:hAnsi="Arial" w:cs="Arial"/>
          <w:sz w:val="20"/>
          <w:szCs w:val="20"/>
        </w:rPr>
        <w:t>Red List Free Available in a LSHF jacket option for Riser Rated Cable. If available, ILFI Red List Free Products should be preferred. This could be confirmed via Declare Labels, Living Product Challenge Certification which should be preferred. Red List Free letters from a manufacturer could also be acceptable.</w:t>
      </w:r>
    </w:p>
    <w:p w14:paraId="133FE191" w14:textId="0320F6C1" w:rsidR="00C13498" w:rsidRPr="003800EB" w:rsidRDefault="00C13498" w:rsidP="00F034EA">
      <w:pPr>
        <w:pStyle w:val="ListParagraph"/>
        <w:keepNext/>
        <w:keepLines/>
        <w:numPr>
          <w:ilvl w:val="0"/>
          <w:numId w:val="71"/>
        </w:numPr>
        <w:rPr>
          <w:rFonts w:ascii="Arial" w:hAnsi="Arial" w:cs="Arial"/>
          <w:sz w:val="20"/>
          <w:szCs w:val="20"/>
        </w:rPr>
      </w:pPr>
      <w:r w:rsidRPr="003800EB">
        <w:rPr>
          <w:rFonts w:ascii="Arial" w:hAnsi="Arial" w:cs="Arial"/>
          <w:sz w:val="20"/>
          <w:szCs w:val="20"/>
        </w:rPr>
        <w:lastRenderedPageBreak/>
        <w:t>Approved manufacture and part numbers: Superior Essex</w:t>
      </w:r>
      <w:r w:rsidR="00D2018C" w:rsidRPr="003800EB">
        <w:rPr>
          <w:rFonts w:ascii="Arial" w:hAnsi="Arial" w:cs="Arial"/>
          <w:sz w:val="20"/>
          <w:szCs w:val="20"/>
        </w:rPr>
        <w:t xml:space="preserve"> </w:t>
      </w:r>
      <w:r w:rsidR="00C9334C" w:rsidRPr="003800EB">
        <w:rPr>
          <w:rFonts w:ascii="Arial" w:hAnsi="Arial" w:cs="Arial"/>
          <w:sz w:val="20"/>
          <w:szCs w:val="20"/>
        </w:rPr>
        <w:t>77 Series</w:t>
      </w:r>
      <w:r w:rsidR="00D2018C" w:rsidRPr="003800EB">
        <w:rPr>
          <w:rFonts w:ascii="Arial" w:hAnsi="Arial" w:cs="Arial"/>
          <w:sz w:val="20"/>
          <w:szCs w:val="20"/>
        </w:rPr>
        <w:t xml:space="preserve"> CAT6</w:t>
      </w:r>
    </w:p>
    <w:p w14:paraId="14BD3F03" w14:textId="38C94E72" w:rsidR="00C13498" w:rsidRPr="003800EB" w:rsidRDefault="00C9334C" w:rsidP="00290591">
      <w:pPr>
        <w:pStyle w:val="ListParagraph"/>
        <w:keepNext/>
        <w:keepLines/>
        <w:numPr>
          <w:ilvl w:val="0"/>
          <w:numId w:val="24"/>
        </w:numPr>
        <w:ind w:left="2520"/>
        <w:rPr>
          <w:rFonts w:ascii="Arial" w:hAnsi="Arial" w:cs="Arial"/>
          <w:sz w:val="20"/>
          <w:szCs w:val="20"/>
        </w:rPr>
      </w:pPr>
      <w:r w:rsidRPr="003800EB">
        <w:rPr>
          <w:rFonts w:ascii="Arial" w:hAnsi="Arial" w:cs="Arial"/>
          <w:sz w:val="20"/>
          <w:szCs w:val="20"/>
        </w:rPr>
        <w:t>Plenum Rated 77-240-x</w:t>
      </w:r>
      <w:r w:rsidR="00C13498" w:rsidRPr="003800EB">
        <w:rPr>
          <w:rFonts w:ascii="Arial" w:hAnsi="Arial" w:cs="Arial"/>
          <w:sz w:val="20"/>
          <w:szCs w:val="20"/>
        </w:rPr>
        <w:t>B</w:t>
      </w:r>
      <w:r w:rsidRPr="003800EB">
        <w:rPr>
          <w:rFonts w:ascii="Arial" w:hAnsi="Arial" w:cs="Arial"/>
          <w:sz w:val="20"/>
          <w:szCs w:val="20"/>
        </w:rPr>
        <w:t xml:space="preserve"> (x=jacket color)</w:t>
      </w:r>
    </w:p>
    <w:p w14:paraId="3B270692" w14:textId="7EA32E26" w:rsidR="00C13498" w:rsidRPr="003800EB" w:rsidRDefault="00C9334C" w:rsidP="00941742">
      <w:pPr>
        <w:pStyle w:val="ListParagraph"/>
        <w:keepNext/>
        <w:keepLines/>
        <w:numPr>
          <w:ilvl w:val="0"/>
          <w:numId w:val="24"/>
        </w:numPr>
        <w:ind w:left="2520"/>
        <w:contextualSpacing w:val="0"/>
        <w:rPr>
          <w:rFonts w:ascii="Arial" w:hAnsi="Arial" w:cs="Arial"/>
          <w:sz w:val="20"/>
          <w:szCs w:val="20"/>
        </w:rPr>
      </w:pPr>
      <w:r w:rsidRPr="003800EB">
        <w:rPr>
          <w:rFonts w:ascii="Arial" w:hAnsi="Arial" w:cs="Arial"/>
          <w:sz w:val="20"/>
          <w:szCs w:val="20"/>
        </w:rPr>
        <w:t>Riser Rated 77-240-x</w:t>
      </w:r>
      <w:r w:rsidR="00C13498" w:rsidRPr="003800EB">
        <w:rPr>
          <w:rFonts w:ascii="Arial" w:hAnsi="Arial" w:cs="Arial"/>
          <w:sz w:val="20"/>
          <w:szCs w:val="20"/>
        </w:rPr>
        <w:t>A</w:t>
      </w:r>
      <w:r w:rsidRPr="003800EB">
        <w:rPr>
          <w:rFonts w:ascii="Arial" w:hAnsi="Arial" w:cs="Arial"/>
          <w:sz w:val="20"/>
          <w:szCs w:val="20"/>
        </w:rPr>
        <w:t xml:space="preserve"> (x=jacket color)</w:t>
      </w:r>
    </w:p>
    <w:p w14:paraId="56B99118" w14:textId="77777777" w:rsidR="00C13498" w:rsidRPr="003800EB" w:rsidRDefault="00C13498" w:rsidP="00941742">
      <w:pPr>
        <w:pStyle w:val="ListParagraph"/>
        <w:keepNext/>
        <w:keepLines/>
        <w:numPr>
          <w:ilvl w:val="0"/>
          <w:numId w:val="158"/>
        </w:numPr>
        <w:rPr>
          <w:rFonts w:ascii="Arial" w:hAnsi="Arial" w:cs="Arial"/>
          <w:sz w:val="20"/>
          <w:szCs w:val="20"/>
        </w:rPr>
      </w:pPr>
      <w:r w:rsidRPr="003800EB">
        <w:rPr>
          <w:rFonts w:ascii="Arial" w:hAnsi="Arial" w:cs="Arial"/>
          <w:sz w:val="20"/>
          <w:szCs w:val="20"/>
        </w:rPr>
        <w:t>Category 6a Horizontal Cable</w:t>
      </w:r>
    </w:p>
    <w:p w14:paraId="0E4BAF11" w14:textId="77777777" w:rsidR="00941742" w:rsidRPr="003800EB" w:rsidRDefault="00784E4F" w:rsidP="00941742">
      <w:pPr>
        <w:pStyle w:val="ListParagraph"/>
        <w:keepNext/>
        <w:keepLines/>
        <w:numPr>
          <w:ilvl w:val="0"/>
          <w:numId w:val="75"/>
        </w:numPr>
        <w:rPr>
          <w:rFonts w:ascii="Arial" w:hAnsi="Arial" w:cs="Arial"/>
          <w:sz w:val="20"/>
          <w:szCs w:val="20"/>
        </w:rPr>
      </w:pPr>
      <w:r w:rsidRPr="003800EB">
        <w:rPr>
          <w:rFonts w:ascii="Arial" w:hAnsi="Arial" w:cs="Arial"/>
          <w:sz w:val="20"/>
          <w:szCs w:val="20"/>
        </w:rPr>
        <w:t>Cable shall be 100 Ohm, 23</w:t>
      </w:r>
      <w:r w:rsidR="00C13498" w:rsidRPr="003800EB">
        <w:rPr>
          <w:rFonts w:ascii="Arial" w:hAnsi="Arial" w:cs="Arial"/>
          <w:sz w:val="20"/>
          <w:szCs w:val="20"/>
        </w:rPr>
        <w:t xml:space="preserve"> AWG, 4 pair solid copper.  </w:t>
      </w:r>
    </w:p>
    <w:p w14:paraId="28002B53" w14:textId="1C9153E1" w:rsidR="00C13498" w:rsidRPr="003800EB" w:rsidRDefault="00941742" w:rsidP="00941742">
      <w:pPr>
        <w:pStyle w:val="ListParagraph"/>
        <w:keepNext/>
        <w:keepLines/>
        <w:numPr>
          <w:ilvl w:val="0"/>
          <w:numId w:val="75"/>
        </w:numPr>
        <w:rPr>
          <w:rFonts w:ascii="Arial" w:hAnsi="Arial" w:cs="Arial"/>
          <w:sz w:val="20"/>
          <w:szCs w:val="20"/>
        </w:rPr>
      </w:pPr>
      <w:r w:rsidRPr="003800EB">
        <w:rPr>
          <w:rFonts w:ascii="Arial" w:hAnsi="Arial" w:cs="Arial"/>
          <w:sz w:val="20"/>
          <w:szCs w:val="20"/>
        </w:rPr>
        <w:t>Unshielded cable design shall be of a non-continuous metallic foil</w:t>
      </w:r>
    </w:p>
    <w:p w14:paraId="298ACE52" w14:textId="2361740E" w:rsidR="00C13498" w:rsidRPr="003800EB" w:rsidRDefault="007B52B9" w:rsidP="00F034EA">
      <w:pPr>
        <w:pStyle w:val="ListParagraph"/>
        <w:keepNext/>
        <w:keepLines/>
        <w:numPr>
          <w:ilvl w:val="0"/>
          <w:numId w:val="75"/>
        </w:numPr>
        <w:rPr>
          <w:rFonts w:ascii="Arial" w:hAnsi="Arial" w:cs="Arial"/>
          <w:sz w:val="20"/>
          <w:szCs w:val="20"/>
        </w:rPr>
      </w:pPr>
      <w:r w:rsidRPr="003800EB">
        <w:rPr>
          <w:rFonts w:ascii="Arial" w:hAnsi="Arial" w:cs="Arial"/>
          <w:sz w:val="20"/>
          <w:szCs w:val="20"/>
        </w:rPr>
        <w:t>Cable shall be tested to 6</w:t>
      </w:r>
      <w:r w:rsidR="00C13498" w:rsidRPr="003800EB">
        <w:rPr>
          <w:rFonts w:ascii="Arial" w:hAnsi="Arial" w:cs="Arial"/>
          <w:sz w:val="20"/>
          <w:szCs w:val="20"/>
        </w:rPr>
        <w:t xml:space="preserve">50 MHz </w:t>
      </w:r>
      <w:r w:rsidRPr="003800EB">
        <w:rPr>
          <w:rFonts w:ascii="Arial" w:hAnsi="Arial" w:cs="Arial"/>
          <w:sz w:val="20"/>
          <w:szCs w:val="20"/>
        </w:rPr>
        <w:t>by the manufacturer with guaranteed electrical performance out to 500MHz</w:t>
      </w:r>
    </w:p>
    <w:p w14:paraId="737FC13A" w14:textId="1B323CA3" w:rsidR="00C13498" w:rsidRPr="003800EB" w:rsidRDefault="00C13498" w:rsidP="00F034EA">
      <w:pPr>
        <w:pStyle w:val="ListParagraph"/>
        <w:keepNext/>
        <w:keepLines/>
        <w:numPr>
          <w:ilvl w:val="0"/>
          <w:numId w:val="75"/>
        </w:numPr>
        <w:rPr>
          <w:rFonts w:ascii="Arial" w:hAnsi="Arial" w:cs="Arial"/>
          <w:sz w:val="20"/>
          <w:szCs w:val="20"/>
        </w:rPr>
      </w:pPr>
      <w:r w:rsidRPr="003800EB">
        <w:rPr>
          <w:rFonts w:ascii="Arial" w:hAnsi="Arial" w:cs="Arial"/>
          <w:sz w:val="20"/>
          <w:szCs w:val="20"/>
        </w:rPr>
        <w:t>Cable shall have footage an</w:t>
      </w:r>
      <w:r w:rsidR="003B0076" w:rsidRPr="003800EB">
        <w:rPr>
          <w:rFonts w:ascii="Arial" w:hAnsi="Arial" w:cs="Arial"/>
          <w:sz w:val="20"/>
          <w:szCs w:val="20"/>
        </w:rPr>
        <w:t xml:space="preserve">d unique alpha numeric CableID </w:t>
      </w:r>
      <w:r w:rsidRPr="003800EB">
        <w:rPr>
          <w:rFonts w:ascii="Arial" w:hAnsi="Arial" w:cs="Arial"/>
          <w:sz w:val="20"/>
          <w:szCs w:val="20"/>
        </w:rPr>
        <w:t>printed on the jacket every 2 feet.</w:t>
      </w:r>
    </w:p>
    <w:p w14:paraId="0724B061" w14:textId="77777777" w:rsidR="00C13498" w:rsidRPr="003800EB" w:rsidRDefault="00C13498" w:rsidP="00F034EA">
      <w:pPr>
        <w:pStyle w:val="ListParagraph"/>
        <w:numPr>
          <w:ilvl w:val="0"/>
          <w:numId w:val="75"/>
        </w:numPr>
        <w:rPr>
          <w:rFonts w:ascii="Arial" w:hAnsi="Arial" w:cs="Arial"/>
          <w:sz w:val="20"/>
          <w:szCs w:val="20"/>
        </w:rPr>
      </w:pPr>
      <w:r w:rsidRPr="003800EB">
        <w:rPr>
          <w:rFonts w:ascii="Arial" w:hAnsi="Arial" w:cs="Arial"/>
          <w:sz w:val="20"/>
          <w:szCs w:val="20"/>
        </w:rPr>
        <w:t>Cable shall have ColorTip circuit identification making individual pairs easily identifiable by color.</w:t>
      </w:r>
    </w:p>
    <w:p w14:paraId="258F38B4" w14:textId="4FB678E6" w:rsidR="00C13498" w:rsidRPr="003800EB" w:rsidRDefault="00C13498" w:rsidP="00F034EA">
      <w:pPr>
        <w:pStyle w:val="ListParagraph"/>
        <w:numPr>
          <w:ilvl w:val="0"/>
          <w:numId w:val="75"/>
        </w:numPr>
        <w:rPr>
          <w:rFonts w:ascii="Arial" w:hAnsi="Arial" w:cs="Arial"/>
          <w:sz w:val="20"/>
          <w:szCs w:val="20"/>
        </w:rPr>
      </w:pPr>
      <w:r w:rsidRPr="003800EB">
        <w:rPr>
          <w:rFonts w:ascii="Arial" w:hAnsi="Arial" w:cs="Arial"/>
          <w:sz w:val="20"/>
          <w:szCs w:val="20"/>
        </w:rPr>
        <w:t>Cable shall be UL listed CMP or CMR as required by installation location.</w:t>
      </w:r>
    </w:p>
    <w:p w14:paraId="2648E3B3" w14:textId="1043DD29" w:rsidR="007B52B9" w:rsidRPr="003800EB" w:rsidRDefault="007B52B9" w:rsidP="00F034EA">
      <w:pPr>
        <w:pStyle w:val="ListParagraph"/>
        <w:numPr>
          <w:ilvl w:val="0"/>
          <w:numId w:val="75"/>
        </w:numPr>
        <w:rPr>
          <w:rFonts w:ascii="Arial" w:hAnsi="Arial" w:cs="Arial"/>
          <w:sz w:val="20"/>
          <w:szCs w:val="20"/>
        </w:rPr>
      </w:pPr>
      <w:r w:rsidRPr="003800EB">
        <w:rPr>
          <w:rFonts w:ascii="Arial" w:hAnsi="Arial" w:cs="Arial"/>
          <w:sz w:val="20"/>
          <w:szCs w:val="20"/>
        </w:rPr>
        <w:t>Cable shall contribute toward 1 LEED point under the Material and Resources credit (MRc)</w:t>
      </w:r>
    </w:p>
    <w:p w14:paraId="18DB2166" w14:textId="77777777" w:rsidR="00BE286A" w:rsidRPr="003800EB" w:rsidRDefault="00BE286A" w:rsidP="00F034EA">
      <w:pPr>
        <w:pStyle w:val="ListParagraph"/>
        <w:numPr>
          <w:ilvl w:val="0"/>
          <w:numId w:val="75"/>
        </w:numPr>
        <w:rPr>
          <w:rFonts w:ascii="Arial" w:hAnsi="Arial" w:cs="Arial"/>
          <w:sz w:val="20"/>
          <w:szCs w:val="20"/>
        </w:rPr>
      </w:pPr>
      <w:r w:rsidRPr="003800EB">
        <w:rPr>
          <w:rFonts w:ascii="Arial" w:hAnsi="Arial" w:cs="Arial"/>
          <w:sz w:val="20"/>
          <w:szCs w:val="20"/>
        </w:rPr>
        <w:t>Cable shall s</w:t>
      </w:r>
      <w:r w:rsidRPr="003800EB">
        <w:rPr>
          <w:rFonts w:ascii="Arial" w:hAnsi="Arial" w:cs="Arial"/>
          <w:sz w:val="20"/>
        </w:rPr>
        <w:t>upport of sustainable design and installation through:</w:t>
      </w:r>
    </w:p>
    <w:p w14:paraId="299CF6AF" w14:textId="77777777" w:rsidR="00BE286A" w:rsidRPr="003800EB" w:rsidRDefault="00BE286A" w:rsidP="00F034EA">
      <w:pPr>
        <w:pStyle w:val="ListParagraph"/>
        <w:numPr>
          <w:ilvl w:val="1"/>
          <w:numId w:val="71"/>
        </w:numPr>
        <w:rPr>
          <w:rFonts w:ascii="Arial" w:hAnsi="Arial" w:cs="Arial"/>
          <w:sz w:val="20"/>
          <w:szCs w:val="20"/>
        </w:rPr>
      </w:pPr>
      <w:r w:rsidRPr="003800EB">
        <w:rPr>
          <w:rFonts w:ascii="Arial" w:hAnsi="Arial" w:cs="Arial"/>
          <w:sz w:val="20"/>
          <w:szCs w:val="20"/>
        </w:rPr>
        <w:t>Environmental Product Declarations (EPDs) and Health Product Declarations (HPDs) documented via third party</w:t>
      </w:r>
    </w:p>
    <w:p w14:paraId="05B06CFF" w14:textId="77777777" w:rsidR="00BE286A" w:rsidRPr="003800EB" w:rsidRDefault="00BE286A" w:rsidP="00F034EA">
      <w:pPr>
        <w:pStyle w:val="ListParagraph"/>
        <w:numPr>
          <w:ilvl w:val="1"/>
          <w:numId w:val="71"/>
        </w:numPr>
        <w:rPr>
          <w:rFonts w:ascii="Arial" w:hAnsi="Arial" w:cs="Arial"/>
          <w:sz w:val="20"/>
          <w:szCs w:val="20"/>
        </w:rPr>
      </w:pPr>
      <w:r w:rsidRPr="003800EB">
        <w:rPr>
          <w:rFonts w:ascii="Arial" w:hAnsi="Arial" w:cs="Arial"/>
          <w:sz w:val="20"/>
          <w:szCs w:val="20"/>
        </w:rPr>
        <w:t>Manufactured in a facility that is third party certified as Zero Waste to Landfill</w:t>
      </w:r>
    </w:p>
    <w:p w14:paraId="5C5228CF" w14:textId="77777777" w:rsidR="00BE286A" w:rsidRPr="003800EB" w:rsidRDefault="00BE286A" w:rsidP="00F034EA">
      <w:pPr>
        <w:pStyle w:val="ListParagraph"/>
        <w:numPr>
          <w:ilvl w:val="1"/>
          <w:numId w:val="71"/>
        </w:numPr>
        <w:rPr>
          <w:rFonts w:ascii="Arial" w:hAnsi="Arial" w:cs="Arial"/>
          <w:sz w:val="20"/>
          <w:szCs w:val="20"/>
        </w:rPr>
      </w:pPr>
      <w:r w:rsidRPr="003800EB">
        <w:rPr>
          <w:rFonts w:ascii="Arial" w:hAnsi="Arial" w:cs="Arial"/>
          <w:sz w:val="20"/>
          <w:szCs w:val="20"/>
        </w:rPr>
        <w:t>Red List Free Available in a LSHF jacket option for Riser Rated Cable. If available, ILFI Red List Free Products should be preferred. This could be confirmed via Declare Labels, Living Product Challenge Certification which should be preferred. Red List Free letters from a manufacturer could also be acceptable.</w:t>
      </w:r>
    </w:p>
    <w:p w14:paraId="027F2577" w14:textId="0187C349" w:rsidR="00C13498" w:rsidRPr="003800EB" w:rsidRDefault="00C13498" w:rsidP="00F034EA">
      <w:pPr>
        <w:pStyle w:val="ListParagraph"/>
        <w:numPr>
          <w:ilvl w:val="0"/>
          <w:numId w:val="75"/>
        </w:numPr>
        <w:rPr>
          <w:rFonts w:ascii="Arial" w:hAnsi="Arial" w:cs="Arial"/>
          <w:sz w:val="20"/>
          <w:szCs w:val="20"/>
        </w:rPr>
      </w:pPr>
      <w:r w:rsidRPr="003800EB">
        <w:rPr>
          <w:rFonts w:ascii="Arial" w:hAnsi="Arial" w:cs="Arial"/>
          <w:sz w:val="20"/>
          <w:szCs w:val="20"/>
        </w:rPr>
        <w:t>Approved manufacture and part numbers: Superior Essex</w:t>
      </w:r>
      <w:r w:rsidR="00BE286A" w:rsidRPr="003800EB">
        <w:rPr>
          <w:rFonts w:ascii="Arial" w:hAnsi="Arial" w:cs="Arial"/>
          <w:sz w:val="20"/>
          <w:szCs w:val="20"/>
        </w:rPr>
        <w:t xml:space="preserve"> 10Gain CAT 6A</w:t>
      </w:r>
    </w:p>
    <w:p w14:paraId="62CCF210" w14:textId="60D23713" w:rsidR="00C13498" w:rsidRPr="003800EB" w:rsidRDefault="00C13498" w:rsidP="00F034EA">
      <w:pPr>
        <w:pStyle w:val="ListParagraph"/>
        <w:numPr>
          <w:ilvl w:val="0"/>
          <w:numId w:val="99"/>
        </w:numPr>
        <w:rPr>
          <w:rFonts w:ascii="Arial" w:hAnsi="Arial" w:cs="Arial"/>
          <w:sz w:val="20"/>
          <w:szCs w:val="20"/>
        </w:rPr>
      </w:pPr>
      <w:r w:rsidRPr="003800EB">
        <w:rPr>
          <w:rFonts w:ascii="Arial" w:hAnsi="Arial" w:cs="Arial"/>
          <w:sz w:val="20"/>
          <w:szCs w:val="20"/>
        </w:rPr>
        <w:t>Plenum Rated 6</w:t>
      </w:r>
      <w:r w:rsidR="00B04826">
        <w:rPr>
          <w:rFonts w:ascii="Arial" w:hAnsi="Arial" w:cs="Arial"/>
          <w:sz w:val="20"/>
          <w:szCs w:val="20"/>
        </w:rPr>
        <w:t>A</w:t>
      </w:r>
      <w:r w:rsidR="00BE286A" w:rsidRPr="003800EB">
        <w:rPr>
          <w:rFonts w:ascii="Arial" w:hAnsi="Arial" w:cs="Arial"/>
          <w:sz w:val="20"/>
          <w:szCs w:val="20"/>
        </w:rPr>
        <w:t>-272-xB</w:t>
      </w:r>
      <w:r w:rsidR="00B140D0" w:rsidRPr="003800EB">
        <w:rPr>
          <w:rFonts w:ascii="Arial" w:hAnsi="Arial" w:cs="Arial"/>
          <w:sz w:val="20"/>
          <w:szCs w:val="20"/>
        </w:rPr>
        <w:t xml:space="preserve"> (x=color)</w:t>
      </w:r>
    </w:p>
    <w:p w14:paraId="667D07E6" w14:textId="08667BDE" w:rsidR="009179CE" w:rsidRPr="003800EB" w:rsidRDefault="00C13498" w:rsidP="00941742">
      <w:pPr>
        <w:pStyle w:val="ListParagraph"/>
        <w:numPr>
          <w:ilvl w:val="0"/>
          <w:numId w:val="99"/>
        </w:numPr>
        <w:contextualSpacing w:val="0"/>
        <w:rPr>
          <w:rFonts w:ascii="Arial" w:hAnsi="Arial" w:cs="Arial"/>
          <w:sz w:val="20"/>
          <w:szCs w:val="20"/>
        </w:rPr>
      </w:pPr>
      <w:r w:rsidRPr="003800EB">
        <w:rPr>
          <w:rFonts w:ascii="Arial" w:hAnsi="Arial" w:cs="Arial"/>
          <w:sz w:val="20"/>
          <w:szCs w:val="20"/>
        </w:rPr>
        <w:t>Riser Rated</w:t>
      </w:r>
      <w:r w:rsidR="00B140D0" w:rsidRPr="003800EB">
        <w:rPr>
          <w:rFonts w:ascii="Arial" w:hAnsi="Arial" w:cs="Arial"/>
          <w:sz w:val="20"/>
          <w:szCs w:val="20"/>
        </w:rPr>
        <w:t xml:space="preserve"> </w:t>
      </w:r>
      <w:r w:rsidRPr="003800EB">
        <w:rPr>
          <w:rFonts w:ascii="Arial" w:hAnsi="Arial" w:cs="Arial"/>
          <w:sz w:val="20"/>
          <w:szCs w:val="20"/>
        </w:rPr>
        <w:t>6</w:t>
      </w:r>
      <w:r w:rsidR="00B04826">
        <w:rPr>
          <w:rFonts w:ascii="Arial" w:hAnsi="Arial" w:cs="Arial"/>
          <w:sz w:val="20"/>
          <w:szCs w:val="20"/>
        </w:rPr>
        <w:t>A</w:t>
      </w:r>
      <w:r w:rsidR="00BE286A" w:rsidRPr="003800EB">
        <w:rPr>
          <w:rFonts w:ascii="Arial" w:hAnsi="Arial" w:cs="Arial"/>
          <w:sz w:val="20"/>
          <w:szCs w:val="20"/>
        </w:rPr>
        <w:t>-272-xA</w:t>
      </w:r>
      <w:r w:rsidR="00B140D0" w:rsidRPr="003800EB">
        <w:rPr>
          <w:rFonts w:ascii="Arial" w:hAnsi="Arial" w:cs="Arial"/>
          <w:sz w:val="20"/>
          <w:szCs w:val="20"/>
        </w:rPr>
        <w:t xml:space="preserve"> (x=color)</w:t>
      </w:r>
    </w:p>
    <w:p w14:paraId="65A4EB01" w14:textId="6D268241" w:rsidR="009179CE" w:rsidRPr="003800EB" w:rsidRDefault="00EF4A05" w:rsidP="00941742">
      <w:pPr>
        <w:pStyle w:val="ListParagraph"/>
        <w:keepNext/>
        <w:keepLines/>
        <w:numPr>
          <w:ilvl w:val="0"/>
          <w:numId w:val="158"/>
        </w:numPr>
        <w:rPr>
          <w:rFonts w:ascii="Arial" w:hAnsi="Arial" w:cs="Arial"/>
          <w:sz w:val="20"/>
          <w:szCs w:val="20"/>
        </w:rPr>
      </w:pPr>
      <w:r w:rsidRPr="003800EB">
        <w:rPr>
          <w:rFonts w:ascii="Arial" w:hAnsi="Arial" w:cs="Arial"/>
          <w:sz w:val="20"/>
          <w:szCs w:val="20"/>
        </w:rPr>
        <w:t xml:space="preserve">Multimode </w:t>
      </w:r>
      <w:r w:rsidR="00F068E4" w:rsidRPr="003800EB">
        <w:rPr>
          <w:rFonts w:ascii="Arial" w:hAnsi="Arial" w:cs="Arial"/>
          <w:sz w:val="20"/>
          <w:szCs w:val="20"/>
        </w:rPr>
        <w:t xml:space="preserve">Optical Fiber </w:t>
      </w:r>
      <w:r w:rsidR="009F0B39" w:rsidRPr="003800EB">
        <w:rPr>
          <w:rFonts w:ascii="Arial" w:hAnsi="Arial" w:cs="Arial"/>
          <w:sz w:val="20"/>
          <w:szCs w:val="20"/>
        </w:rPr>
        <w:t>Cable</w:t>
      </w:r>
    </w:p>
    <w:p w14:paraId="02D86726" w14:textId="77777777" w:rsidR="009179CE" w:rsidRPr="003800EB" w:rsidRDefault="009179CE" w:rsidP="00F034EA">
      <w:pPr>
        <w:pStyle w:val="ListParagraph"/>
        <w:keepNext/>
        <w:keepLines/>
        <w:numPr>
          <w:ilvl w:val="0"/>
          <w:numId w:val="98"/>
        </w:numPr>
        <w:rPr>
          <w:rFonts w:ascii="Arial" w:hAnsi="Arial" w:cs="Arial"/>
          <w:sz w:val="20"/>
          <w:szCs w:val="20"/>
        </w:rPr>
      </w:pPr>
      <w:r w:rsidRPr="003800EB">
        <w:rPr>
          <w:rFonts w:ascii="Arial" w:hAnsi="Arial" w:cs="Arial"/>
          <w:sz w:val="20"/>
          <w:szCs w:val="20"/>
        </w:rPr>
        <w:t>UL listed OFNP or OFNR as required by installation location</w:t>
      </w:r>
    </w:p>
    <w:p w14:paraId="42F9D1DB" w14:textId="77777777" w:rsidR="009179CE" w:rsidRPr="003800EB" w:rsidRDefault="009179CE" w:rsidP="00F034EA">
      <w:pPr>
        <w:pStyle w:val="ListParagraph"/>
        <w:keepNext/>
        <w:keepLines/>
        <w:numPr>
          <w:ilvl w:val="0"/>
          <w:numId w:val="98"/>
        </w:numPr>
        <w:rPr>
          <w:rFonts w:ascii="Arial" w:hAnsi="Arial" w:cs="Arial"/>
          <w:sz w:val="20"/>
          <w:szCs w:val="20"/>
        </w:rPr>
      </w:pPr>
      <w:r w:rsidRPr="003800EB">
        <w:rPr>
          <w:rFonts w:ascii="Arial" w:hAnsi="Arial" w:cs="Arial"/>
          <w:sz w:val="20"/>
          <w:szCs w:val="20"/>
        </w:rPr>
        <w:t xml:space="preserve">Cable shall be reinforced with Aramid </w:t>
      </w:r>
      <w:proofErr w:type="gramStart"/>
      <w:r w:rsidRPr="003800EB">
        <w:rPr>
          <w:rFonts w:ascii="Arial" w:hAnsi="Arial" w:cs="Arial"/>
          <w:sz w:val="20"/>
          <w:szCs w:val="20"/>
        </w:rPr>
        <w:t>yarn, and</w:t>
      </w:r>
      <w:proofErr w:type="gramEnd"/>
      <w:r w:rsidRPr="003800EB">
        <w:rPr>
          <w:rFonts w:ascii="Arial" w:hAnsi="Arial" w:cs="Arial"/>
          <w:sz w:val="20"/>
          <w:szCs w:val="20"/>
        </w:rPr>
        <w:t xml:space="preserve"> contain no metallic elements.</w:t>
      </w:r>
    </w:p>
    <w:p w14:paraId="04F4891E" w14:textId="77777777" w:rsidR="009179CE" w:rsidRPr="003800EB" w:rsidRDefault="009179CE" w:rsidP="00F034EA">
      <w:pPr>
        <w:pStyle w:val="ListParagraph"/>
        <w:keepNext/>
        <w:keepLines/>
        <w:numPr>
          <w:ilvl w:val="0"/>
          <w:numId w:val="98"/>
        </w:numPr>
        <w:rPr>
          <w:rFonts w:ascii="Arial" w:hAnsi="Arial" w:cs="Arial"/>
          <w:sz w:val="20"/>
          <w:szCs w:val="20"/>
        </w:rPr>
      </w:pPr>
      <w:r w:rsidRPr="003800EB">
        <w:rPr>
          <w:rFonts w:ascii="Arial" w:hAnsi="Arial" w:cs="Arial"/>
          <w:sz w:val="20"/>
          <w:szCs w:val="20"/>
        </w:rPr>
        <w:t>Optical fiber cable shall have an att</w:t>
      </w:r>
      <w:r w:rsidR="00C13498" w:rsidRPr="003800EB">
        <w:rPr>
          <w:rFonts w:ascii="Arial" w:hAnsi="Arial" w:cs="Arial"/>
          <w:sz w:val="20"/>
          <w:szCs w:val="20"/>
        </w:rPr>
        <w:t>enuation value not to exceed 3.0</w:t>
      </w:r>
      <w:r w:rsidRPr="003800EB">
        <w:rPr>
          <w:rFonts w:ascii="Arial" w:hAnsi="Arial" w:cs="Arial"/>
          <w:sz w:val="20"/>
          <w:szCs w:val="20"/>
        </w:rPr>
        <w:t xml:space="preserve"> dB per kilometer at 850 nm and 1.5 dB per kilometer at 1300 nm. Minimum Bandwidth 1500 MHz per kilometer at 850 nm and 500 MHz per kilometer at 1300 nm.</w:t>
      </w:r>
    </w:p>
    <w:p w14:paraId="343D041D" w14:textId="579ACCF1" w:rsidR="009179CE" w:rsidRPr="003800EB" w:rsidRDefault="00BC4DB8" w:rsidP="00F034EA">
      <w:pPr>
        <w:pStyle w:val="ListParagraph"/>
        <w:keepNext/>
        <w:keepLines/>
        <w:numPr>
          <w:ilvl w:val="0"/>
          <w:numId w:val="98"/>
        </w:numPr>
        <w:rPr>
          <w:rFonts w:ascii="Arial" w:hAnsi="Arial" w:cs="Arial"/>
          <w:sz w:val="20"/>
          <w:szCs w:val="20"/>
        </w:rPr>
      </w:pPr>
      <w:r w:rsidRPr="003800EB">
        <w:rPr>
          <w:rFonts w:ascii="Arial" w:hAnsi="Arial" w:cs="Arial"/>
          <w:sz w:val="20"/>
          <w:szCs w:val="20"/>
        </w:rPr>
        <w:t xml:space="preserve">Multimode optical fiber cable shall have an </w:t>
      </w:r>
      <w:r w:rsidR="009179CE" w:rsidRPr="003800EB">
        <w:rPr>
          <w:rFonts w:ascii="Arial" w:hAnsi="Arial" w:cs="Arial"/>
          <w:sz w:val="20"/>
          <w:szCs w:val="20"/>
        </w:rPr>
        <w:t>aqua jacket</w:t>
      </w:r>
    </w:p>
    <w:p w14:paraId="23D39990" w14:textId="5A18196C" w:rsidR="009179CE" w:rsidRPr="003800EB" w:rsidRDefault="000E3A0E" w:rsidP="00F034EA">
      <w:pPr>
        <w:pStyle w:val="ListParagraph"/>
        <w:keepNext/>
        <w:keepLines/>
        <w:numPr>
          <w:ilvl w:val="0"/>
          <w:numId w:val="98"/>
        </w:numPr>
        <w:rPr>
          <w:rFonts w:ascii="Arial" w:hAnsi="Arial" w:cs="Arial"/>
          <w:sz w:val="20"/>
          <w:szCs w:val="20"/>
        </w:rPr>
      </w:pPr>
      <w:r w:rsidRPr="003800EB">
        <w:rPr>
          <w:rFonts w:ascii="Arial" w:hAnsi="Arial" w:cs="Arial"/>
          <w:sz w:val="20"/>
          <w:szCs w:val="20"/>
        </w:rPr>
        <w:t xml:space="preserve">Approved manufacture and part numbers: </w:t>
      </w:r>
      <w:r w:rsidR="009179CE" w:rsidRPr="003800EB">
        <w:rPr>
          <w:rFonts w:ascii="Arial" w:hAnsi="Arial" w:cs="Arial"/>
          <w:sz w:val="20"/>
          <w:szCs w:val="20"/>
        </w:rPr>
        <w:t>Superior Essex</w:t>
      </w:r>
      <w:r w:rsidR="00BE286A" w:rsidRPr="003800EB">
        <w:rPr>
          <w:rFonts w:ascii="Arial" w:hAnsi="Arial" w:cs="Arial"/>
          <w:sz w:val="20"/>
          <w:szCs w:val="20"/>
        </w:rPr>
        <w:t xml:space="preserve"> TeraFlex® 10G-300</w:t>
      </w:r>
    </w:p>
    <w:p w14:paraId="07B6F8AA" w14:textId="64B90351" w:rsidR="009179CE" w:rsidRPr="003800EB" w:rsidRDefault="009179CE" w:rsidP="00941742">
      <w:pPr>
        <w:pStyle w:val="ListParagraph"/>
        <w:numPr>
          <w:ilvl w:val="0"/>
          <w:numId w:val="159"/>
        </w:numPr>
        <w:ind w:left="2160"/>
        <w:rPr>
          <w:rFonts w:ascii="Arial" w:hAnsi="Arial" w:cs="Arial"/>
          <w:sz w:val="20"/>
          <w:szCs w:val="20"/>
        </w:rPr>
      </w:pPr>
      <w:r w:rsidRPr="003800EB">
        <w:rPr>
          <w:rFonts w:ascii="Arial" w:hAnsi="Arial" w:cs="Arial"/>
          <w:sz w:val="20"/>
          <w:szCs w:val="20"/>
        </w:rPr>
        <w:t>44012NG01 (</w:t>
      </w:r>
      <w:r w:rsidR="00C66937" w:rsidRPr="003800EB">
        <w:rPr>
          <w:rFonts w:ascii="Arial" w:hAnsi="Arial" w:cs="Arial"/>
          <w:sz w:val="20"/>
          <w:szCs w:val="20"/>
        </w:rPr>
        <w:t xml:space="preserve">OM3 </w:t>
      </w:r>
      <w:r w:rsidRPr="003800EB">
        <w:rPr>
          <w:rFonts w:ascii="Arial" w:hAnsi="Arial" w:cs="Arial"/>
          <w:sz w:val="20"/>
          <w:szCs w:val="20"/>
        </w:rPr>
        <w:t>Plenum Rated, 12 strand)</w:t>
      </w:r>
    </w:p>
    <w:p w14:paraId="116E52F3" w14:textId="79BB0505" w:rsidR="009179CE" w:rsidRPr="003800EB" w:rsidRDefault="009179CE" w:rsidP="00941742">
      <w:pPr>
        <w:pStyle w:val="ListParagraph"/>
        <w:numPr>
          <w:ilvl w:val="0"/>
          <w:numId w:val="159"/>
        </w:numPr>
        <w:ind w:left="2160"/>
        <w:contextualSpacing w:val="0"/>
        <w:rPr>
          <w:rFonts w:ascii="Arial" w:hAnsi="Arial" w:cs="Arial"/>
          <w:sz w:val="20"/>
          <w:szCs w:val="20"/>
        </w:rPr>
      </w:pPr>
      <w:r w:rsidRPr="003800EB">
        <w:rPr>
          <w:rFonts w:ascii="Arial" w:hAnsi="Arial" w:cs="Arial"/>
          <w:sz w:val="20"/>
          <w:szCs w:val="20"/>
        </w:rPr>
        <w:t>43012NG01 (</w:t>
      </w:r>
      <w:r w:rsidR="00C66937" w:rsidRPr="003800EB">
        <w:rPr>
          <w:rFonts w:ascii="Arial" w:hAnsi="Arial" w:cs="Arial"/>
          <w:sz w:val="20"/>
          <w:szCs w:val="20"/>
        </w:rPr>
        <w:t xml:space="preserve">OM3 </w:t>
      </w:r>
      <w:r w:rsidRPr="003800EB">
        <w:rPr>
          <w:rFonts w:ascii="Arial" w:hAnsi="Arial" w:cs="Arial"/>
          <w:sz w:val="20"/>
          <w:szCs w:val="20"/>
        </w:rPr>
        <w:t>Riser Rated, 12 strand)</w:t>
      </w:r>
    </w:p>
    <w:p w14:paraId="3A025888" w14:textId="2DC203A7" w:rsidR="00EF4A05" w:rsidRPr="003800EB" w:rsidRDefault="00EF4A05" w:rsidP="00941742">
      <w:pPr>
        <w:pStyle w:val="ListParagraph"/>
        <w:keepNext/>
        <w:numPr>
          <w:ilvl w:val="0"/>
          <w:numId w:val="158"/>
        </w:numPr>
        <w:rPr>
          <w:rFonts w:ascii="Arial" w:hAnsi="Arial" w:cs="Arial"/>
          <w:sz w:val="20"/>
          <w:szCs w:val="20"/>
        </w:rPr>
      </w:pPr>
      <w:r w:rsidRPr="003800EB">
        <w:rPr>
          <w:rFonts w:ascii="Arial" w:hAnsi="Arial" w:cs="Arial"/>
          <w:sz w:val="20"/>
          <w:szCs w:val="20"/>
        </w:rPr>
        <w:lastRenderedPageBreak/>
        <w:t>Single-mode Optical Fiber Cable</w:t>
      </w:r>
    </w:p>
    <w:p w14:paraId="070B21CA" w14:textId="77777777" w:rsidR="00EF4A05" w:rsidRPr="003800EB" w:rsidRDefault="00EF4A05" w:rsidP="00F034EA">
      <w:pPr>
        <w:pStyle w:val="ListParagraph"/>
        <w:keepNext/>
        <w:numPr>
          <w:ilvl w:val="0"/>
          <w:numId w:val="138"/>
        </w:numPr>
        <w:rPr>
          <w:rFonts w:ascii="Arial" w:hAnsi="Arial" w:cs="Arial"/>
          <w:sz w:val="20"/>
          <w:szCs w:val="20"/>
        </w:rPr>
      </w:pPr>
      <w:r w:rsidRPr="003800EB">
        <w:rPr>
          <w:rFonts w:ascii="Arial" w:hAnsi="Arial" w:cs="Arial"/>
          <w:sz w:val="20"/>
          <w:szCs w:val="20"/>
        </w:rPr>
        <w:t>UL listed OFNP or OFNR as required by installation location</w:t>
      </w:r>
    </w:p>
    <w:p w14:paraId="511C07B1" w14:textId="77777777" w:rsidR="00EF4A05" w:rsidRPr="003800EB" w:rsidRDefault="00EF4A05" w:rsidP="00F034EA">
      <w:pPr>
        <w:pStyle w:val="ListParagraph"/>
        <w:keepNext/>
        <w:numPr>
          <w:ilvl w:val="0"/>
          <w:numId w:val="138"/>
        </w:numPr>
        <w:rPr>
          <w:rFonts w:ascii="Arial" w:hAnsi="Arial" w:cs="Arial"/>
          <w:sz w:val="20"/>
          <w:szCs w:val="20"/>
        </w:rPr>
      </w:pPr>
      <w:r w:rsidRPr="003800EB">
        <w:rPr>
          <w:rFonts w:ascii="Arial" w:hAnsi="Arial" w:cs="Arial"/>
          <w:sz w:val="20"/>
          <w:szCs w:val="20"/>
        </w:rPr>
        <w:t xml:space="preserve">Cable shall be reinforced with Aramid </w:t>
      </w:r>
      <w:proofErr w:type="gramStart"/>
      <w:r w:rsidRPr="003800EB">
        <w:rPr>
          <w:rFonts w:ascii="Arial" w:hAnsi="Arial" w:cs="Arial"/>
          <w:sz w:val="20"/>
          <w:szCs w:val="20"/>
        </w:rPr>
        <w:t>yarn, and</w:t>
      </w:r>
      <w:proofErr w:type="gramEnd"/>
      <w:r w:rsidRPr="003800EB">
        <w:rPr>
          <w:rFonts w:ascii="Arial" w:hAnsi="Arial" w:cs="Arial"/>
          <w:sz w:val="20"/>
          <w:szCs w:val="20"/>
        </w:rPr>
        <w:t xml:space="preserve"> contain no metallic elements.</w:t>
      </w:r>
    </w:p>
    <w:p w14:paraId="3B5FEBD1" w14:textId="77777777" w:rsidR="00EF4A05" w:rsidRPr="003800EB" w:rsidRDefault="00EF4A05" w:rsidP="00F034EA">
      <w:pPr>
        <w:pStyle w:val="ListParagraph"/>
        <w:keepNext/>
        <w:numPr>
          <w:ilvl w:val="0"/>
          <w:numId w:val="138"/>
        </w:numPr>
        <w:rPr>
          <w:rFonts w:ascii="Arial" w:hAnsi="Arial" w:cs="Arial"/>
          <w:sz w:val="20"/>
          <w:szCs w:val="20"/>
        </w:rPr>
      </w:pPr>
      <w:r w:rsidRPr="003800EB">
        <w:rPr>
          <w:rFonts w:ascii="Arial" w:hAnsi="Arial" w:cs="Arial"/>
          <w:sz w:val="20"/>
          <w:szCs w:val="20"/>
        </w:rPr>
        <w:t xml:space="preserve">Optical fiber cable shall have an attenuation value not to exceed 0.70 dB per kilometer at 1310 nm and 1550 nm. </w:t>
      </w:r>
    </w:p>
    <w:p w14:paraId="69E67495" w14:textId="5528EB35" w:rsidR="00EF4A05" w:rsidRPr="003800EB" w:rsidRDefault="00BC4DB8" w:rsidP="00F034EA">
      <w:pPr>
        <w:pStyle w:val="ListParagraph"/>
        <w:keepNext/>
        <w:numPr>
          <w:ilvl w:val="0"/>
          <w:numId w:val="138"/>
        </w:numPr>
        <w:rPr>
          <w:rFonts w:ascii="Arial" w:hAnsi="Arial" w:cs="Arial"/>
          <w:sz w:val="20"/>
          <w:szCs w:val="20"/>
        </w:rPr>
      </w:pPr>
      <w:r w:rsidRPr="003800EB">
        <w:rPr>
          <w:rFonts w:ascii="Arial" w:hAnsi="Arial" w:cs="Arial"/>
          <w:sz w:val="20"/>
          <w:szCs w:val="20"/>
        </w:rPr>
        <w:t>Single-mode optical fiber cable shall have a y</w:t>
      </w:r>
      <w:r w:rsidR="00EF4A05" w:rsidRPr="003800EB">
        <w:rPr>
          <w:rFonts w:ascii="Arial" w:hAnsi="Arial" w:cs="Arial"/>
          <w:sz w:val="20"/>
          <w:szCs w:val="20"/>
        </w:rPr>
        <w:t>ellow jacket</w:t>
      </w:r>
    </w:p>
    <w:p w14:paraId="49137928" w14:textId="77777777" w:rsidR="00EF4A05" w:rsidRPr="003800EB" w:rsidRDefault="00EF4A05" w:rsidP="00F034EA">
      <w:pPr>
        <w:pStyle w:val="ListParagraph"/>
        <w:keepNext/>
        <w:numPr>
          <w:ilvl w:val="0"/>
          <w:numId w:val="138"/>
        </w:numPr>
        <w:rPr>
          <w:rFonts w:ascii="Arial" w:hAnsi="Arial" w:cs="Arial"/>
          <w:sz w:val="20"/>
          <w:szCs w:val="20"/>
        </w:rPr>
      </w:pPr>
      <w:r w:rsidRPr="003800EB">
        <w:rPr>
          <w:rFonts w:ascii="Arial" w:hAnsi="Arial" w:cs="Arial"/>
          <w:sz w:val="20"/>
          <w:szCs w:val="20"/>
        </w:rPr>
        <w:t>Approved manufacture and part numbers: Superior Essex TeraFlex® G.657.A1 Single Mode</w:t>
      </w:r>
    </w:p>
    <w:p w14:paraId="0B1BC522" w14:textId="351232F9" w:rsidR="00EF4A05" w:rsidRPr="003800EB" w:rsidRDefault="00EF4A05" w:rsidP="00F034EA">
      <w:pPr>
        <w:pStyle w:val="ListParagraph"/>
        <w:numPr>
          <w:ilvl w:val="0"/>
          <w:numId w:val="139"/>
        </w:numPr>
        <w:rPr>
          <w:rFonts w:ascii="Arial" w:hAnsi="Arial" w:cs="Arial"/>
          <w:sz w:val="20"/>
          <w:szCs w:val="20"/>
          <w:lang w:val="pt-BR"/>
        </w:rPr>
      </w:pPr>
      <w:r w:rsidRPr="003800EB">
        <w:rPr>
          <w:rFonts w:ascii="Arial" w:hAnsi="Arial" w:cs="Arial"/>
          <w:sz w:val="20"/>
          <w:szCs w:val="20"/>
          <w:lang w:val="pt-BR"/>
        </w:rPr>
        <w:t>44012K101 (</w:t>
      </w:r>
      <w:r w:rsidR="00C66937" w:rsidRPr="003800EB">
        <w:rPr>
          <w:rFonts w:ascii="Arial" w:hAnsi="Arial" w:cs="Arial"/>
          <w:sz w:val="20"/>
          <w:szCs w:val="20"/>
          <w:lang w:val="pt-BR"/>
        </w:rPr>
        <w:t>OS</w:t>
      </w:r>
      <w:r w:rsidR="00B04826">
        <w:rPr>
          <w:rFonts w:ascii="Arial" w:hAnsi="Arial" w:cs="Arial"/>
          <w:sz w:val="20"/>
          <w:szCs w:val="20"/>
          <w:lang w:val="pt-BR"/>
        </w:rPr>
        <w:t>2</w:t>
      </w:r>
      <w:r w:rsidR="00C66937" w:rsidRPr="003800EB">
        <w:rPr>
          <w:rFonts w:ascii="Arial" w:hAnsi="Arial" w:cs="Arial"/>
          <w:sz w:val="20"/>
          <w:szCs w:val="20"/>
          <w:lang w:val="pt-BR"/>
        </w:rPr>
        <w:t xml:space="preserve"> </w:t>
      </w:r>
      <w:r w:rsidRPr="003800EB">
        <w:rPr>
          <w:rFonts w:ascii="Arial" w:hAnsi="Arial" w:cs="Arial"/>
          <w:sz w:val="20"/>
          <w:szCs w:val="20"/>
          <w:lang w:val="pt-BR"/>
        </w:rPr>
        <w:t>Plenum Rated, 12 strand)</w:t>
      </w:r>
    </w:p>
    <w:p w14:paraId="43665569" w14:textId="54D81AC4" w:rsidR="00EF4A05" w:rsidRPr="003800EB" w:rsidRDefault="00EF4A05" w:rsidP="00F034EA">
      <w:pPr>
        <w:pStyle w:val="ListParagraph"/>
        <w:numPr>
          <w:ilvl w:val="0"/>
          <w:numId w:val="139"/>
        </w:numPr>
        <w:rPr>
          <w:rFonts w:ascii="Arial" w:hAnsi="Arial" w:cs="Arial"/>
          <w:sz w:val="20"/>
          <w:szCs w:val="20"/>
        </w:rPr>
      </w:pPr>
      <w:r w:rsidRPr="003800EB">
        <w:rPr>
          <w:rFonts w:ascii="Arial" w:hAnsi="Arial" w:cs="Arial"/>
          <w:sz w:val="20"/>
          <w:szCs w:val="20"/>
        </w:rPr>
        <w:t>43012K101 (</w:t>
      </w:r>
      <w:r w:rsidR="00C66937" w:rsidRPr="003800EB">
        <w:rPr>
          <w:rFonts w:ascii="Arial" w:hAnsi="Arial" w:cs="Arial"/>
          <w:sz w:val="20"/>
          <w:szCs w:val="20"/>
        </w:rPr>
        <w:t>OS</w:t>
      </w:r>
      <w:r w:rsidR="00B04826">
        <w:rPr>
          <w:rFonts w:ascii="Arial" w:hAnsi="Arial" w:cs="Arial"/>
          <w:sz w:val="20"/>
          <w:szCs w:val="20"/>
        </w:rPr>
        <w:t>2</w:t>
      </w:r>
      <w:r w:rsidR="00C66937" w:rsidRPr="003800EB">
        <w:rPr>
          <w:rFonts w:ascii="Arial" w:hAnsi="Arial" w:cs="Arial"/>
          <w:sz w:val="20"/>
          <w:szCs w:val="20"/>
        </w:rPr>
        <w:t xml:space="preserve"> </w:t>
      </w:r>
      <w:r w:rsidRPr="003800EB">
        <w:rPr>
          <w:rFonts w:ascii="Arial" w:hAnsi="Arial" w:cs="Arial"/>
          <w:sz w:val="20"/>
          <w:szCs w:val="20"/>
        </w:rPr>
        <w:t>Riser Rated, 12 strand)</w:t>
      </w:r>
    </w:p>
    <w:p w14:paraId="169FE6FA" w14:textId="5F3A6CB7" w:rsidR="00F929DB" w:rsidRPr="003800EB" w:rsidRDefault="009179CE" w:rsidP="00941742">
      <w:pPr>
        <w:pStyle w:val="ListParagraph"/>
        <w:numPr>
          <w:ilvl w:val="0"/>
          <w:numId w:val="18"/>
        </w:numPr>
        <w:rPr>
          <w:rFonts w:ascii="Arial" w:hAnsi="Arial" w:cs="Arial"/>
          <w:b/>
          <w:sz w:val="20"/>
          <w:szCs w:val="20"/>
        </w:rPr>
      </w:pPr>
      <w:r w:rsidRPr="003800EB">
        <w:rPr>
          <w:rFonts w:ascii="Arial" w:hAnsi="Arial" w:cs="Arial"/>
          <w:b/>
          <w:sz w:val="20"/>
          <w:szCs w:val="20"/>
        </w:rPr>
        <w:t xml:space="preserve">Copper Termination Hardware </w:t>
      </w:r>
    </w:p>
    <w:p w14:paraId="3DFE8964" w14:textId="0E4FCD73" w:rsidR="00941742" w:rsidRPr="003800EB" w:rsidRDefault="00941742" w:rsidP="00941742">
      <w:pPr>
        <w:pStyle w:val="ListParagraph"/>
        <w:keepNext/>
        <w:keepLines/>
        <w:numPr>
          <w:ilvl w:val="0"/>
          <w:numId w:val="76"/>
        </w:numPr>
        <w:ind w:left="907"/>
        <w:contextualSpacing w:val="0"/>
        <w:rPr>
          <w:rFonts w:ascii="Arial" w:hAnsi="Arial" w:cs="Arial"/>
          <w:sz w:val="20"/>
          <w:szCs w:val="20"/>
        </w:rPr>
      </w:pPr>
      <w:r w:rsidRPr="003800EB">
        <w:rPr>
          <w:rFonts w:ascii="Arial" w:hAnsi="Arial" w:cs="Arial"/>
          <w:sz w:val="20"/>
          <w:szCs w:val="20"/>
        </w:rPr>
        <w:t xml:space="preserve">If a given application requires product(s) outside of this section of the specification to be employed, the </w:t>
      </w:r>
      <w:r w:rsidR="006248E3" w:rsidRPr="003800EB">
        <w:rPr>
          <w:rFonts w:ascii="Arial" w:hAnsi="Arial" w:cs="Arial"/>
          <w:sz w:val="20"/>
          <w:szCs w:val="20"/>
        </w:rPr>
        <w:t>standard</w:t>
      </w:r>
      <w:r w:rsidRPr="003800EB">
        <w:rPr>
          <w:rFonts w:ascii="Arial" w:hAnsi="Arial" w:cs="Arial"/>
          <w:sz w:val="20"/>
          <w:szCs w:val="20"/>
        </w:rPr>
        <w:t xml:space="preserve"> warranty will apply </w:t>
      </w:r>
      <w:proofErr w:type="gramStart"/>
      <w:r w:rsidRPr="003800EB">
        <w:rPr>
          <w:rFonts w:ascii="Arial" w:hAnsi="Arial" w:cs="Arial"/>
          <w:sz w:val="20"/>
          <w:szCs w:val="20"/>
        </w:rPr>
        <w:t>as long as</w:t>
      </w:r>
      <w:proofErr w:type="gramEnd"/>
      <w:r w:rsidRPr="003800EB">
        <w:rPr>
          <w:rFonts w:ascii="Arial" w:hAnsi="Arial" w:cs="Arial"/>
          <w:sz w:val="20"/>
          <w:szCs w:val="20"/>
        </w:rPr>
        <w:t xml:space="preserve"> the chosen product(s) is(are) listed on the nCompass Standard Cabling System data sheet. </w:t>
      </w:r>
    </w:p>
    <w:p w14:paraId="0F6CCAE2" w14:textId="77777777" w:rsidR="00554FCA" w:rsidRPr="003800EB" w:rsidRDefault="00554FCA"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t xml:space="preserve">Category 6 Module </w:t>
      </w:r>
    </w:p>
    <w:p w14:paraId="5BAFED35" w14:textId="77777777" w:rsidR="00554FCA" w:rsidRPr="003800EB" w:rsidRDefault="00554FCA" w:rsidP="00F034EA">
      <w:pPr>
        <w:pStyle w:val="ListParagraph"/>
        <w:numPr>
          <w:ilvl w:val="0"/>
          <w:numId w:val="79"/>
        </w:numPr>
        <w:rPr>
          <w:rFonts w:ascii="Arial" w:hAnsi="Arial" w:cs="Arial"/>
          <w:sz w:val="20"/>
          <w:szCs w:val="20"/>
        </w:rPr>
      </w:pPr>
      <w:r w:rsidRPr="003800EB">
        <w:rPr>
          <w:rFonts w:ascii="Arial" w:hAnsi="Arial" w:cs="Arial"/>
          <w:sz w:val="20"/>
          <w:szCs w:val="20"/>
        </w:rPr>
        <w:t>Provide and install 8 position – 8 conductor non-keyed Outlets per drawing</w:t>
      </w:r>
    </w:p>
    <w:p w14:paraId="072BF16F" w14:textId="41019CE9" w:rsidR="00554FCA" w:rsidRPr="003800EB" w:rsidRDefault="00C66937" w:rsidP="00F034EA">
      <w:pPr>
        <w:pStyle w:val="ListParagraph"/>
        <w:numPr>
          <w:ilvl w:val="0"/>
          <w:numId w:val="79"/>
        </w:numPr>
        <w:rPr>
          <w:rFonts w:ascii="Arial" w:hAnsi="Arial" w:cs="Arial"/>
          <w:sz w:val="20"/>
          <w:szCs w:val="20"/>
        </w:rPr>
      </w:pPr>
      <w:r w:rsidRPr="003800EB">
        <w:rPr>
          <w:rFonts w:ascii="Arial" w:hAnsi="Arial" w:cs="Arial"/>
          <w:sz w:val="20"/>
          <w:szCs w:val="20"/>
        </w:rPr>
        <w:t>Module shall support both</w:t>
      </w:r>
      <w:r w:rsidR="00554FCA" w:rsidRPr="003800EB">
        <w:rPr>
          <w:rFonts w:ascii="Arial" w:hAnsi="Arial" w:cs="Arial"/>
          <w:sz w:val="20"/>
          <w:szCs w:val="20"/>
        </w:rPr>
        <w:t xml:space="preserve"> T568B </w:t>
      </w:r>
      <w:r w:rsidRPr="003800EB">
        <w:rPr>
          <w:rFonts w:ascii="Arial" w:hAnsi="Arial" w:cs="Arial"/>
          <w:sz w:val="20"/>
          <w:szCs w:val="20"/>
        </w:rPr>
        <w:t>&amp; T568A wiring</w:t>
      </w:r>
      <w:r w:rsidR="00554FCA" w:rsidRPr="003800EB">
        <w:rPr>
          <w:rFonts w:ascii="Arial" w:hAnsi="Arial" w:cs="Arial"/>
          <w:sz w:val="20"/>
          <w:szCs w:val="20"/>
        </w:rPr>
        <w:t xml:space="preserve"> configuration</w:t>
      </w:r>
      <w:r w:rsidRPr="003800EB">
        <w:rPr>
          <w:rFonts w:ascii="Arial" w:hAnsi="Arial" w:cs="Arial"/>
          <w:sz w:val="20"/>
          <w:szCs w:val="20"/>
        </w:rPr>
        <w:t>s</w:t>
      </w:r>
    </w:p>
    <w:p w14:paraId="75ED5AAD" w14:textId="09C422F8" w:rsidR="00DB6358" w:rsidRPr="003800EB" w:rsidRDefault="00DB6358" w:rsidP="00F034EA">
      <w:pPr>
        <w:pStyle w:val="ListParagraph"/>
        <w:numPr>
          <w:ilvl w:val="0"/>
          <w:numId w:val="79"/>
        </w:numPr>
        <w:rPr>
          <w:rFonts w:ascii="Arial" w:hAnsi="Arial" w:cs="Arial"/>
          <w:sz w:val="20"/>
          <w:szCs w:val="20"/>
        </w:rPr>
      </w:pPr>
      <w:r w:rsidRPr="003800EB">
        <w:rPr>
          <w:rFonts w:ascii="Arial" w:hAnsi="Arial" w:cs="Arial"/>
          <w:sz w:val="20"/>
          <w:szCs w:val="20"/>
        </w:rPr>
        <w:t>Same module shall be used in faceplate and patch panel</w:t>
      </w:r>
    </w:p>
    <w:p w14:paraId="21F4A0A2" w14:textId="35C1D635" w:rsidR="00C66937" w:rsidRPr="003800EB" w:rsidRDefault="00C66937" w:rsidP="00F034EA">
      <w:pPr>
        <w:pStyle w:val="ListParagraph"/>
        <w:numPr>
          <w:ilvl w:val="0"/>
          <w:numId w:val="79"/>
        </w:numPr>
        <w:rPr>
          <w:rFonts w:ascii="Arial" w:hAnsi="Arial" w:cs="Arial"/>
          <w:sz w:val="20"/>
          <w:szCs w:val="20"/>
        </w:rPr>
      </w:pPr>
      <w:r w:rsidRPr="003800EB">
        <w:rPr>
          <w:rFonts w:ascii="Arial" w:hAnsi="Arial" w:cs="Arial"/>
          <w:sz w:val="20"/>
          <w:szCs w:val="20"/>
        </w:rPr>
        <w:t>Module’s circuit traces shall be rated to 1.5 Amps current carrying capacity</w:t>
      </w:r>
    </w:p>
    <w:p w14:paraId="6EFEE04E" w14:textId="77777777" w:rsidR="00C66937" w:rsidRPr="003800EB" w:rsidRDefault="00C66937" w:rsidP="00F034EA">
      <w:pPr>
        <w:pStyle w:val="ListParagraph"/>
        <w:numPr>
          <w:ilvl w:val="0"/>
          <w:numId w:val="79"/>
        </w:numPr>
        <w:rPr>
          <w:rFonts w:ascii="Arial" w:hAnsi="Arial" w:cs="Arial"/>
          <w:sz w:val="20"/>
          <w:szCs w:val="20"/>
        </w:rPr>
      </w:pPr>
      <w:r w:rsidRPr="003800EB">
        <w:rPr>
          <w:rFonts w:ascii="Arial" w:hAnsi="Arial" w:cs="Arial"/>
          <w:sz w:val="20"/>
          <w:szCs w:val="20"/>
        </w:rPr>
        <w:t>Module’s contacts shall have 50 micro inches of gold plating</w:t>
      </w:r>
    </w:p>
    <w:p w14:paraId="6843735D" w14:textId="218BF587" w:rsidR="00C66937" w:rsidRPr="003800EB" w:rsidRDefault="00C66937" w:rsidP="00F034EA">
      <w:pPr>
        <w:pStyle w:val="ListParagraph"/>
        <w:numPr>
          <w:ilvl w:val="0"/>
          <w:numId w:val="79"/>
        </w:numPr>
        <w:rPr>
          <w:rFonts w:ascii="Arial" w:hAnsi="Arial" w:cs="Arial"/>
          <w:sz w:val="20"/>
          <w:szCs w:val="20"/>
        </w:rPr>
      </w:pPr>
      <w:r w:rsidRPr="003800EB">
        <w:rPr>
          <w:rFonts w:ascii="Arial" w:hAnsi="Arial" w:cs="Arial"/>
          <w:sz w:val="20"/>
          <w:szCs w:val="20"/>
        </w:rPr>
        <w:t xml:space="preserve">Module’s contacts shall be designed to minimize spark gap erosion  </w:t>
      </w:r>
    </w:p>
    <w:p w14:paraId="3BD9E75F" w14:textId="25575214" w:rsidR="00554FCA" w:rsidRPr="003800EB" w:rsidRDefault="00554FCA" w:rsidP="00F034EA">
      <w:pPr>
        <w:pStyle w:val="ListParagraph"/>
        <w:numPr>
          <w:ilvl w:val="0"/>
          <w:numId w:val="79"/>
        </w:numPr>
        <w:rPr>
          <w:rFonts w:ascii="Arial" w:hAnsi="Arial" w:cs="Arial"/>
          <w:sz w:val="20"/>
          <w:szCs w:val="20"/>
        </w:rPr>
      </w:pPr>
      <w:r w:rsidRPr="003800EB">
        <w:rPr>
          <w:rFonts w:ascii="Arial" w:hAnsi="Arial" w:cs="Arial"/>
          <w:sz w:val="20"/>
          <w:szCs w:val="20"/>
        </w:rPr>
        <w:t xml:space="preserve">Module shall be </w:t>
      </w:r>
      <w:proofErr w:type="gramStart"/>
      <w:r w:rsidR="00F0479E" w:rsidRPr="003800EB">
        <w:rPr>
          <w:rFonts w:ascii="Arial" w:hAnsi="Arial" w:cs="Arial"/>
          <w:sz w:val="20"/>
          <w:szCs w:val="20"/>
        </w:rPr>
        <w:t>rear-</w:t>
      </w:r>
      <w:r w:rsidR="007136B5" w:rsidRPr="003800EB">
        <w:rPr>
          <w:rFonts w:ascii="Arial" w:hAnsi="Arial" w:cs="Arial"/>
          <w:sz w:val="20"/>
          <w:szCs w:val="20"/>
        </w:rPr>
        <w:t>loading</w:t>
      </w:r>
      <w:proofErr w:type="gramEnd"/>
    </w:p>
    <w:p w14:paraId="318DFC42" w14:textId="77777777" w:rsidR="00873729" w:rsidRPr="003800EB" w:rsidRDefault="00873729" w:rsidP="00F034EA">
      <w:pPr>
        <w:pStyle w:val="ListParagraph"/>
        <w:numPr>
          <w:ilvl w:val="0"/>
          <w:numId w:val="79"/>
        </w:numPr>
        <w:rPr>
          <w:rFonts w:ascii="Arial" w:hAnsi="Arial" w:cs="Arial"/>
          <w:sz w:val="20"/>
          <w:szCs w:val="20"/>
        </w:rPr>
      </w:pPr>
      <w:r w:rsidRPr="003800EB">
        <w:rPr>
          <w:rFonts w:ascii="Arial" w:hAnsi="Arial" w:cs="Arial"/>
          <w:sz w:val="20"/>
          <w:szCs w:val="20"/>
        </w:rPr>
        <w:t>Module shall use lacing cap/crimp termination method</w:t>
      </w:r>
    </w:p>
    <w:p w14:paraId="2F13342A" w14:textId="4E4F8C41" w:rsidR="00873729" w:rsidRPr="003800EB" w:rsidRDefault="00873729" w:rsidP="00F034EA">
      <w:pPr>
        <w:pStyle w:val="ListParagraph"/>
        <w:numPr>
          <w:ilvl w:val="0"/>
          <w:numId w:val="79"/>
        </w:numPr>
        <w:rPr>
          <w:rFonts w:ascii="Arial" w:hAnsi="Arial" w:cs="Arial"/>
          <w:sz w:val="20"/>
          <w:szCs w:val="20"/>
        </w:rPr>
      </w:pPr>
      <w:r w:rsidRPr="003800EB">
        <w:rPr>
          <w:rFonts w:ascii="Arial" w:hAnsi="Arial" w:cs="Arial"/>
          <w:sz w:val="20"/>
          <w:szCs w:val="20"/>
        </w:rPr>
        <w:t>Module shall be keystone footprint</w:t>
      </w:r>
    </w:p>
    <w:p w14:paraId="5CC47AB8" w14:textId="7FFD132F" w:rsidR="00612743" w:rsidRPr="003800EB" w:rsidRDefault="00612743" w:rsidP="00F034EA">
      <w:pPr>
        <w:pStyle w:val="ListParagraph"/>
        <w:numPr>
          <w:ilvl w:val="0"/>
          <w:numId w:val="79"/>
        </w:numPr>
        <w:rPr>
          <w:rFonts w:ascii="Arial" w:hAnsi="Arial" w:cs="Arial"/>
          <w:sz w:val="20"/>
          <w:szCs w:val="20"/>
        </w:rPr>
      </w:pPr>
      <w:r w:rsidRPr="003800EB">
        <w:rPr>
          <w:rFonts w:ascii="Arial" w:hAnsi="Arial" w:cs="Arial"/>
          <w:sz w:val="20"/>
          <w:szCs w:val="20"/>
        </w:rPr>
        <w:t>Module shall allow color coding via icon designation for each port</w:t>
      </w:r>
    </w:p>
    <w:p w14:paraId="33EA4492" w14:textId="01DA1FD7" w:rsidR="00325A16" w:rsidRPr="003800EB" w:rsidRDefault="007136B5" w:rsidP="00F034EA">
      <w:pPr>
        <w:pStyle w:val="ListParagraph"/>
        <w:numPr>
          <w:ilvl w:val="0"/>
          <w:numId w:val="79"/>
        </w:numPr>
        <w:rPr>
          <w:rFonts w:ascii="Arial" w:hAnsi="Arial" w:cs="Arial"/>
          <w:sz w:val="20"/>
          <w:szCs w:val="20"/>
        </w:rPr>
      </w:pPr>
      <w:r w:rsidRPr="003800EB">
        <w:rPr>
          <w:rFonts w:ascii="Arial" w:hAnsi="Arial" w:cs="Arial"/>
          <w:sz w:val="20"/>
          <w:szCs w:val="20"/>
        </w:rPr>
        <w:t>Module shall work with faceplates, surface mount boxes and panels</w:t>
      </w:r>
    </w:p>
    <w:p w14:paraId="3D556A15" w14:textId="0D16AAE5" w:rsidR="00554FCA" w:rsidRPr="003800EB" w:rsidRDefault="00FD31E7" w:rsidP="00F034EA">
      <w:pPr>
        <w:pStyle w:val="ListParagraph"/>
        <w:numPr>
          <w:ilvl w:val="0"/>
          <w:numId w:val="79"/>
        </w:numPr>
        <w:rPr>
          <w:rFonts w:ascii="Arial" w:hAnsi="Arial" w:cs="Arial"/>
          <w:sz w:val="20"/>
          <w:szCs w:val="20"/>
        </w:rPr>
      </w:pPr>
      <w:r w:rsidRPr="003800EB">
        <w:rPr>
          <w:rFonts w:ascii="Arial" w:hAnsi="Arial" w:cs="Arial"/>
          <w:sz w:val="20"/>
          <w:szCs w:val="20"/>
        </w:rPr>
        <w:t>Modules shall be available</w:t>
      </w:r>
      <w:r w:rsidR="00C830E6" w:rsidRPr="003800EB">
        <w:rPr>
          <w:rFonts w:ascii="Arial" w:hAnsi="Arial" w:cs="Arial"/>
          <w:sz w:val="20"/>
          <w:szCs w:val="20"/>
        </w:rPr>
        <w:t xml:space="preserve"> in at least </w:t>
      </w:r>
      <w:r w:rsidR="005B5D9C" w:rsidRPr="003800EB">
        <w:rPr>
          <w:rFonts w:ascii="Arial" w:hAnsi="Arial" w:cs="Arial"/>
          <w:sz w:val="20"/>
          <w:szCs w:val="20"/>
        </w:rPr>
        <w:t>ten</w:t>
      </w:r>
      <w:r w:rsidR="00C830E6" w:rsidRPr="003800EB">
        <w:rPr>
          <w:rFonts w:ascii="Arial" w:hAnsi="Arial" w:cs="Arial"/>
          <w:sz w:val="20"/>
          <w:szCs w:val="20"/>
        </w:rPr>
        <w:t xml:space="preserve"> standard colors</w:t>
      </w:r>
    </w:p>
    <w:p w14:paraId="211A15C2" w14:textId="39616DC5" w:rsidR="00C830E6" w:rsidRPr="003800EB" w:rsidRDefault="00C830E6" w:rsidP="00F034EA">
      <w:pPr>
        <w:pStyle w:val="ListParagraph"/>
        <w:numPr>
          <w:ilvl w:val="0"/>
          <w:numId w:val="79"/>
        </w:numPr>
        <w:rPr>
          <w:rFonts w:ascii="Arial" w:hAnsi="Arial" w:cs="Arial"/>
          <w:sz w:val="20"/>
          <w:szCs w:val="20"/>
        </w:rPr>
      </w:pPr>
      <w:r w:rsidRPr="003800EB">
        <w:rPr>
          <w:rFonts w:ascii="Arial" w:hAnsi="Arial" w:cs="Arial"/>
          <w:sz w:val="20"/>
          <w:szCs w:val="20"/>
        </w:rPr>
        <w:t>Modules shall be provided in colors and quantities needed.</w:t>
      </w:r>
    </w:p>
    <w:p w14:paraId="2875D980" w14:textId="77777777" w:rsidR="005B5D9C" w:rsidRPr="003800EB" w:rsidRDefault="005B5D9C" w:rsidP="00F034EA">
      <w:pPr>
        <w:pStyle w:val="ListParagraph"/>
        <w:numPr>
          <w:ilvl w:val="0"/>
          <w:numId w:val="79"/>
        </w:numPr>
        <w:rPr>
          <w:rFonts w:ascii="Arial" w:hAnsi="Arial" w:cs="Arial"/>
          <w:sz w:val="20"/>
          <w:szCs w:val="20"/>
        </w:rPr>
      </w:pPr>
      <w:r w:rsidRPr="003800EB">
        <w:rPr>
          <w:rFonts w:ascii="Arial" w:hAnsi="Arial" w:cs="Arial"/>
          <w:sz w:val="20"/>
          <w:szCs w:val="20"/>
        </w:rPr>
        <w:t>Free termination tool shall be supplied with each carton (20 jacks)</w:t>
      </w:r>
    </w:p>
    <w:p w14:paraId="10D387B1" w14:textId="244C917B" w:rsidR="00554FCA" w:rsidRPr="003800EB" w:rsidRDefault="00554FCA" w:rsidP="00F034EA">
      <w:pPr>
        <w:pStyle w:val="ListParagraph"/>
        <w:numPr>
          <w:ilvl w:val="0"/>
          <w:numId w:val="79"/>
        </w:numPr>
        <w:rPr>
          <w:rFonts w:ascii="Arial" w:hAnsi="Arial" w:cs="Arial"/>
          <w:sz w:val="20"/>
          <w:szCs w:val="20"/>
        </w:rPr>
      </w:pPr>
      <w:r w:rsidRPr="003800EB">
        <w:rPr>
          <w:rFonts w:ascii="Arial" w:hAnsi="Arial" w:cs="Arial"/>
          <w:sz w:val="20"/>
          <w:szCs w:val="20"/>
        </w:rPr>
        <w:t xml:space="preserve">Approved manufacture and part numbers: </w:t>
      </w:r>
      <w:r w:rsidR="00EA3E66" w:rsidRPr="003800EB">
        <w:rPr>
          <w:rFonts w:ascii="Arial" w:hAnsi="Arial" w:cs="Arial"/>
          <w:sz w:val="20"/>
          <w:szCs w:val="20"/>
        </w:rPr>
        <w:t>Legrand</w:t>
      </w:r>
    </w:p>
    <w:p w14:paraId="1E093F89" w14:textId="1A1D823E" w:rsidR="00554FCA" w:rsidRPr="003800EB" w:rsidRDefault="00873729" w:rsidP="00941742">
      <w:pPr>
        <w:pStyle w:val="ListParagraph"/>
        <w:numPr>
          <w:ilvl w:val="0"/>
          <w:numId w:val="80"/>
        </w:numPr>
        <w:contextualSpacing w:val="0"/>
        <w:rPr>
          <w:rFonts w:ascii="Arial" w:hAnsi="Arial" w:cs="Arial"/>
          <w:sz w:val="20"/>
          <w:szCs w:val="20"/>
        </w:rPr>
      </w:pPr>
      <w:r w:rsidRPr="003800EB">
        <w:rPr>
          <w:rFonts w:ascii="Arial" w:hAnsi="Arial" w:cs="Arial"/>
          <w:sz w:val="20"/>
          <w:szCs w:val="20"/>
        </w:rPr>
        <w:t>KT2J6</w:t>
      </w:r>
      <w:r w:rsidR="00FD31E7" w:rsidRPr="003800EB">
        <w:rPr>
          <w:rFonts w:ascii="Arial" w:hAnsi="Arial" w:cs="Arial"/>
          <w:sz w:val="20"/>
          <w:szCs w:val="20"/>
        </w:rPr>
        <w:t>-yy</w:t>
      </w:r>
      <w:r w:rsidR="00CF11B9" w:rsidRPr="003800EB">
        <w:rPr>
          <w:rFonts w:ascii="Arial" w:hAnsi="Arial" w:cs="Arial"/>
          <w:sz w:val="20"/>
          <w:szCs w:val="20"/>
        </w:rPr>
        <w:t xml:space="preserve"> (</w:t>
      </w:r>
      <w:r w:rsidR="00FD31E7" w:rsidRPr="003800EB">
        <w:rPr>
          <w:rFonts w:ascii="Arial" w:hAnsi="Arial" w:cs="Arial"/>
          <w:sz w:val="20"/>
          <w:szCs w:val="20"/>
        </w:rPr>
        <w:t xml:space="preserve">yy=color; </w:t>
      </w:r>
      <w:r w:rsidR="00CF11B9" w:rsidRPr="003800EB">
        <w:rPr>
          <w:rFonts w:ascii="Arial" w:hAnsi="Arial" w:cs="Arial"/>
          <w:sz w:val="20"/>
          <w:szCs w:val="20"/>
        </w:rPr>
        <w:t>sold in qty. of 20)</w:t>
      </w:r>
    </w:p>
    <w:p w14:paraId="4F1A83C6" w14:textId="77777777" w:rsidR="00EF23A0" w:rsidRPr="003800EB" w:rsidRDefault="00EF23A0"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t xml:space="preserve">Category 6a Module </w:t>
      </w:r>
    </w:p>
    <w:p w14:paraId="473E1D4B" w14:textId="77777777" w:rsidR="00EF23A0" w:rsidRPr="003800EB" w:rsidRDefault="00EF23A0" w:rsidP="00F034EA">
      <w:pPr>
        <w:pStyle w:val="ListParagraph"/>
        <w:numPr>
          <w:ilvl w:val="0"/>
          <w:numId w:val="87"/>
        </w:numPr>
        <w:rPr>
          <w:rFonts w:ascii="Arial" w:hAnsi="Arial" w:cs="Arial"/>
          <w:sz w:val="20"/>
          <w:szCs w:val="20"/>
        </w:rPr>
      </w:pPr>
      <w:r w:rsidRPr="003800EB">
        <w:rPr>
          <w:rFonts w:ascii="Arial" w:hAnsi="Arial" w:cs="Arial"/>
          <w:sz w:val="20"/>
          <w:szCs w:val="20"/>
        </w:rPr>
        <w:t>Provide and install 8 position – 8 conductor non-keyed Outlets per drawing</w:t>
      </w:r>
    </w:p>
    <w:p w14:paraId="2E48D428" w14:textId="77777777" w:rsidR="00DB6358" w:rsidRPr="003800EB" w:rsidRDefault="00DB6358" w:rsidP="00F034EA">
      <w:pPr>
        <w:pStyle w:val="ListParagraph"/>
        <w:numPr>
          <w:ilvl w:val="0"/>
          <w:numId w:val="87"/>
        </w:numPr>
        <w:rPr>
          <w:rFonts w:ascii="Arial" w:hAnsi="Arial" w:cs="Arial"/>
          <w:sz w:val="20"/>
          <w:szCs w:val="20"/>
        </w:rPr>
      </w:pPr>
      <w:r w:rsidRPr="003800EB">
        <w:rPr>
          <w:rFonts w:ascii="Arial" w:hAnsi="Arial" w:cs="Arial"/>
          <w:sz w:val="20"/>
          <w:szCs w:val="20"/>
        </w:rPr>
        <w:t>Module shall support both T568B &amp; T568A wiring configurations</w:t>
      </w:r>
    </w:p>
    <w:p w14:paraId="74BE79C8" w14:textId="26694994" w:rsidR="00873729" w:rsidRPr="003800EB" w:rsidRDefault="00873729" w:rsidP="00F034EA">
      <w:pPr>
        <w:pStyle w:val="ListParagraph"/>
        <w:numPr>
          <w:ilvl w:val="0"/>
          <w:numId w:val="87"/>
        </w:numPr>
        <w:rPr>
          <w:rFonts w:ascii="Arial" w:hAnsi="Arial" w:cs="Arial"/>
          <w:sz w:val="20"/>
          <w:szCs w:val="20"/>
        </w:rPr>
      </w:pPr>
      <w:r w:rsidRPr="003800EB">
        <w:rPr>
          <w:rFonts w:ascii="Arial" w:hAnsi="Arial" w:cs="Arial"/>
          <w:sz w:val="20"/>
          <w:szCs w:val="20"/>
        </w:rPr>
        <w:t>Same module shall be used in faceplate and patch panel</w:t>
      </w:r>
    </w:p>
    <w:p w14:paraId="4104DF9E" w14:textId="77777777" w:rsidR="00C66937" w:rsidRPr="003800EB" w:rsidRDefault="00C66937" w:rsidP="00F034EA">
      <w:pPr>
        <w:pStyle w:val="ListParagraph"/>
        <w:numPr>
          <w:ilvl w:val="0"/>
          <w:numId w:val="87"/>
        </w:numPr>
        <w:rPr>
          <w:rFonts w:ascii="Arial" w:hAnsi="Arial" w:cs="Arial"/>
          <w:sz w:val="20"/>
          <w:szCs w:val="20"/>
        </w:rPr>
      </w:pPr>
      <w:r w:rsidRPr="003800EB">
        <w:rPr>
          <w:rFonts w:ascii="Arial" w:hAnsi="Arial" w:cs="Arial"/>
          <w:sz w:val="20"/>
          <w:szCs w:val="20"/>
        </w:rPr>
        <w:t xml:space="preserve">Module’s circuit traces shall be rated to 1.5 Amps current carrying capacity </w:t>
      </w:r>
    </w:p>
    <w:p w14:paraId="601877CA" w14:textId="77777777" w:rsidR="00DB6358" w:rsidRPr="003800EB" w:rsidRDefault="00DB6358" w:rsidP="00F034EA">
      <w:pPr>
        <w:pStyle w:val="ListParagraph"/>
        <w:numPr>
          <w:ilvl w:val="0"/>
          <w:numId w:val="87"/>
        </w:numPr>
        <w:rPr>
          <w:rFonts w:ascii="Arial" w:hAnsi="Arial" w:cs="Arial"/>
          <w:sz w:val="20"/>
          <w:szCs w:val="20"/>
        </w:rPr>
      </w:pPr>
      <w:r w:rsidRPr="003800EB">
        <w:rPr>
          <w:rFonts w:ascii="Arial" w:hAnsi="Arial" w:cs="Arial"/>
          <w:sz w:val="20"/>
          <w:szCs w:val="20"/>
        </w:rPr>
        <w:t>Module’s contacts shall have 50 micro inches of gold plating</w:t>
      </w:r>
    </w:p>
    <w:p w14:paraId="3DB86429" w14:textId="5E9E83E2" w:rsidR="00DB6358" w:rsidRPr="003800EB" w:rsidRDefault="00DB6358" w:rsidP="00F034EA">
      <w:pPr>
        <w:pStyle w:val="ListParagraph"/>
        <w:numPr>
          <w:ilvl w:val="0"/>
          <w:numId w:val="87"/>
        </w:numPr>
        <w:rPr>
          <w:rFonts w:ascii="Arial" w:hAnsi="Arial" w:cs="Arial"/>
          <w:sz w:val="20"/>
          <w:szCs w:val="20"/>
        </w:rPr>
      </w:pPr>
      <w:r w:rsidRPr="003800EB">
        <w:rPr>
          <w:rFonts w:ascii="Arial" w:hAnsi="Arial" w:cs="Arial"/>
          <w:sz w:val="20"/>
          <w:szCs w:val="20"/>
        </w:rPr>
        <w:t xml:space="preserve">Module’s contacts shall be designed to minimize spark gap erosion  </w:t>
      </w:r>
    </w:p>
    <w:p w14:paraId="4A52E4DE" w14:textId="30440D20" w:rsidR="00EF23A0" w:rsidRPr="003800EB" w:rsidRDefault="00EF23A0" w:rsidP="00F034EA">
      <w:pPr>
        <w:pStyle w:val="ListParagraph"/>
        <w:numPr>
          <w:ilvl w:val="0"/>
          <w:numId w:val="87"/>
        </w:numPr>
        <w:rPr>
          <w:rFonts w:ascii="Arial" w:hAnsi="Arial" w:cs="Arial"/>
          <w:sz w:val="20"/>
          <w:szCs w:val="20"/>
        </w:rPr>
      </w:pPr>
      <w:r w:rsidRPr="003800EB">
        <w:rPr>
          <w:rFonts w:ascii="Arial" w:hAnsi="Arial" w:cs="Arial"/>
          <w:sz w:val="20"/>
          <w:szCs w:val="20"/>
        </w:rPr>
        <w:t xml:space="preserve">Module shall be </w:t>
      </w:r>
      <w:proofErr w:type="gramStart"/>
      <w:r w:rsidR="00F0479E" w:rsidRPr="003800EB">
        <w:rPr>
          <w:rFonts w:ascii="Arial" w:hAnsi="Arial" w:cs="Arial"/>
          <w:sz w:val="20"/>
          <w:szCs w:val="20"/>
        </w:rPr>
        <w:t>rear-</w:t>
      </w:r>
      <w:r w:rsidR="007136B5" w:rsidRPr="003800EB">
        <w:rPr>
          <w:rFonts w:ascii="Arial" w:hAnsi="Arial" w:cs="Arial"/>
          <w:sz w:val="20"/>
          <w:szCs w:val="20"/>
        </w:rPr>
        <w:t>loading</w:t>
      </w:r>
      <w:proofErr w:type="gramEnd"/>
    </w:p>
    <w:p w14:paraId="6922F230" w14:textId="77777777" w:rsidR="00873729" w:rsidRPr="003800EB" w:rsidRDefault="00873729" w:rsidP="00F034EA">
      <w:pPr>
        <w:pStyle w:val="ListParagraph"/>
        <w:numPr>
          <w:ilvl w:val="0"/>
          <w:numId w:val="87"/>
        </w:numPr>
        <w:rPr>
          <w:rFonts w:ascii="Arial" w:hAnsi="Arial" w:cs="Arial"/>
          <w:sz w:val="20"/>
          <w:szCs w:val="20"/>
        </w:rPr>
      </w:pPr>
      <w:r w:rsidRPr="003800EB">
        <w:rPr>
          <w:rFonts w:ascii="Arial" w:hAnsi="Arial" w:cs="Arial"/>
          <w:sz w:val="20"/>
          <w:szCs w:val="20"/>
        </w:rPr>
        <w:t>Module shall use lacing cap/crimp termination method</w:t>
      </w:r>
    </w:p>
    <w:p w14:paraId="7CB1F799" w14:textId="5385C1AF" w:rsidR="00873729" w:rsidRPr="003800EB" w:rsidRDefault="00873729" w:rsidP="00F034EA">
      <w:pPr>
        <w:pStyle w:val="ListParagraph"/>
        <w:numPr>
          <w:ilvl w:val="0"/>
          <w:numId w:val="87"/>
        </w:numPr>
        <w:rPr>
          <w:rFonts w:ascii="Arial" w:hAnsi="Arial" w:cs="Arial"/>
          <w:sz w:val="20"/>
          <w:szCs w:val="20"/>
        </w:rPr>
      </w:pPr>
      <w:r w:rsidRPr="003800EB">
        <w:rPr>
          <w:rFonts w:ascii="Arial" w:hAnsi="Arial" w:cs="Arial"/>
          <w:sz w:val="20"/>
          <w:szCs w:val="20"/>
        </w:rPr>
        <w:t>Module shall be keystone footprint</w:t>
      </w:r>
    </w:p>
    <w:p w14:paraId="4D642A7E" w14:textId="61549FF8" w:rsidR="00612743" w:rsidRPr="003800EB" w:rsidRDefault="00612743" w:rsidP="00F034EA">
      <w:pPr>
        <w:pStyle w:val="ListParagraph"/>
        <w:numPr>
          <w:ilvl w:val="0"/>
          <w:numId w:val="87"/>
        </w:numPr>
        <w:rPr>
          <w:rFonts w:ascii="Arial" w:hAnsi="Arial" w:cs="Arial"/>
          <w:sz w:val="20"/>
          <w:szCs w:val="20"/>
        </w:rPr>
      </w:pPr>
      <w:r w:rsidRPr="003800EB">
        <w:rPr>
          <w:rFonts w:ascii="Arial" w:hAnsi="Arial" w:cs="Arial"/>
          <w:sz w:val="20"/>
          <w:szCs w:val="20"/>
        </w:rPr>
        <w:t>Module shall allow color coding via icon designation for each port</w:t>
      </w:r>
    </w:p>
    <w:p w14:paraId="52749274" w14:textId="4D1A6ACA" w:rsidR="007136B5" w:rsidRPr="003800EB" w:rsidRDefault="007136B5" w:rsidP="00F034EA">
      <w:pPr>
        <w:pStyle w:val="ListParagraph"/>
        <w:numPr>
          <w:ilvl w:val="0"/>
          <w:numId w:val="87"/>
        </w:numPr>
        <w:rPr>
          <w:rFonts w:ascii="Arial" w:hAnsi="Arial" w:cs="Arial"/>
          <w:sz w:val="20"/>
          <w:szCs w:val="20"/>
        </w:rPr>
      </w:pPr>
      <w:r w:rsidRPr="003800EB">
        <w:rPr>
          <w:rFonts w:ascii="Arial" w:hAnsi="Arial" w:cs="Arial"/>
          <w:sz w:val="20"/>
          <w:szCs w:val="20"/>
        </w:rPr>
        <w:t>Module shall work with faceplates, surface mount boxes and panels</w:t>
      </w:r>
    </w:p>
    <w:p w14:paraId="5EF3FC71" w14:textId="77777777" w:rsidR="005B5D9C" w:rsidRPr="003800EB" w:rsidRDefault="005B5D9C" w:rsidP="00F034EA">
      <w:pPr>
        <w:pStyle w:val="ListParagraph"/>
        <w:numPr>
          <w:ilvl w:val="0"/>
          <w:numId w:val="87"/>
        </w:numPr>
        <w:rPr>
          <w:rFonts w:ascii="Arial" w:hAnsi="Arial" w:cs="Arial"/>
          <w:sz w:val="20"/>
          <w:szCs w:val="20"/>
        </w:rPr>
      </w:pPr>
      <w:r w:rsidRPr="003800EB">
        <w:rPr>
          <w:rFonts w:ascii="Arial" w:hAnsi="Arial" w:cs="Arial"/>
          <w:sz w:val="20"/>
          <w:szCs w:val="20"/>
        </w:rPr>
        <w:t>Modules shall be available in at least ten standard colors</w:t>
      </w:r>
    </w:p>
    <w:p w14:paraId="097F92FD" w14:textId="78DB287A" w:rsidR="005B5D9C" w:rsidRPr="003800EB" w:rsidRDefault="005B5D9C" w:rsidP="00F034EA">
      <w:pPr>
        <w:pStyle w:val="ListParagraph"/>
        <w:numPr>
          <w:ilvl w:val="0"/>
          <w:numId w:val="87"/>
        </w:numPr>
        <w:rPr>
          <w:rFonts w:ascii="Arial" w:hAnsi="Arial" w:cs="Arial"/>
          <w:sz w:val="20"/>
          <w:szCs w:val="20"/>
        </w:rPr>
      </w:pPr>
      <w:r w:rsidRPr="003800EB">
        <w:rPr>
          <w:rFonts w:ascii="Arial" w:hAnsi="Arial" w:cs="Arial"/>
          <w:sz w:val="20"/>
          <w:szCs w:val="20"/>
        </w:rPr>
        <w:t>Modules shall be provided in colors and quantities needed</w:t>
      </w:r>
    </w:p>
    <w:p w14:paraId="5D235F4E" w14:textId="77777777" w:rsidR="00325A16" w:rsidRPr="003800EB" w:rsidRDefault="00325A16" w:rsidP="00F034EA">
      <w:pPr>
        <w:pStyle w:val="ListParagraph"/>
        <w:numPr>
          <w:ilvl w:val="0"/>
          <w:numId w:val="87"/>
        </w:numPr>
        <w:rPr>
          <w:rFonts w:ascii="Arial" w:hAnsi="Arial" w:cs="Arial"/>
          <w:sz w:val="20"/>
          <w:szCs w:val="20"/>
        </w:rPr>
      </w:pPr>
      <w:r w:rsidRPr="003800EB">
        <w:rPr>
          <w:rFonts w:ascii="Arial" w:hAnsi="Arial" w:cs="Arial"/>
          <w:sz w:val="20"/>
          <w:szCs w:val="20"/>
        </w:rPr>
        <w:lastRenderedPageBreak/>
        <w:t>Free termination tool shall be supplied with each carton (20 jacks)</w:t>
      </w:r>
    </w:p>
    <w:p w14:paraId="376D9CFE" w14:textId="2AC1C79A" w:rsidR="00EF23A0" w:rsidRPr="003800EB" w:rsidRDefault="00EF23A0" w:rsidP="00F034EA">
      <w:pPr>
        <w:pStyle w:val="ListParagraph"/>
        <w:numPr>
          <w:ilvl w:val="0"/>
          <w:numId w:val="87"/>
        </w:numPr>
        <w:rPr>
          <w:rFonts w:ascii="Arial" w:hAnsi="Arial" w:cs="Arial"/>
          <w:sz w:val="20"/>
          <w:szCs w:val="20"/>
        </w:rPr>
      </w:pPr>
      <w:r w:rsidRPr="003800EB">
        <w:rPr>
          <w:rFonts w:ascii="Arial" w:hAnsi="Arial" w:cs="Arial"/>
          <w:sz w:val="20"/>
          <w:szCs w:val="20"/>
        </w:rPr>
        <w:t xml:space="preserve">Approved manufacture and part numbers: </w:t>
      </w:r>
      <w:r w:rsidR="00EA3E66" w:rsidRPr="003800EB">
        <w:rPr>
          <w:rFonts w:ascii="Arial" w:hAnsi="Arial" w:cs="Arial"/>
          <w:sz w:val="20"/>
          <w:szCs w:val="20"/>
        </w:rPr>
        <w:t>Legrand</w:t>
      </w:r>
    </w:p>
    <w:p w14:paraId="032C960B" w14:textId="2BEA4129" w:rsidR="00EF23A0" w:rsidRPr="003800EB" w:rsidRDefault="00873729" w:rsidP="00941742">
      <w:pPr>
        <w:pStyle w:val="ListParagraph"/>
        <w:numPr>
          <w:ilvl w:val="0"/>
          <w:numId w:val="97"/>
        </w:numPr>
        <w:contextualSpacing w:val="0"/>
        <w:rPr>
          <w:rFonts w:ascii="Arial" w:hAnsi="Arial" w:cs="Arial"/>
          <w:sz w:val="20"/>
          <w:szCs w:val="20"/>
        </w:rPr>
      </w:pPr>
      <w:r w:rsidRPr="003800EB">
        <w:rPr>
          <w:rFonts w:ascii="Arial" w:hAnsi="Arial" w:cs="Arial"/>
          <w:sz w:val="20"/>
          <w:szCs w:val="20"/>
        </w:rPr>
        <w:t>KT2J6A</w:t>
      </w:r>
      <w:r w:rsidR="00FD31E7" w:rsidRPr="003800EB">
        <w:rPr>
          <w:rFonts w:ascii="Arial" w:hAnsi="Arial" w:cs="Arial"/>
          <w:sz w:val="20"/>
          <w:szCs w:val="20"/>
        </w:rPr>
        <w:t>-yy</w:t>
      </w:r>
      <w:r w:rsidR="00CF11B9" w:rsidRPr="003800EB">
        <w:rPr>
          <w:rFonts w:ascii="Arial" w:hAnsi="Arial" w:cs="Arial"/>
          <w:sz w:val="20"/>
          <w:szCs w:val="20"/>
        </w:rPr>
        <w:t xml:space="preserve"> (</w:t>
      </w:r>
      <w:r w:rsidR="00FD31E7" w:rsidRPr="003800EB">
        <w:rPr>
          <w:rFonts w:ascii="Arial" w:hAnsi="Arial" w:cs="Arial"/>
          <w:sz w:val="20"/>
          <w:szCs w:val="20"/>
        </w:rPr>
        <w:t xml:space="preserve">yy=color; </w:t>
      </w:r>
      <w:r w:rsidR="00CF11B9" w:rsidRPr="003800EB">
        <w:rPr>
          <w:rFonts w:ascii="Arial" w:hAnsi="Arial" w:cs="Arial"/>
          <w:sz w:val="20"/>
          <w:szCs w:val="20"/>
        </w:rPr>
        <w:t>sold in qty. of 20)</w:t>
      </w:r>
    </w:p>
    <w:p w14:paraId="3EDC2C11" w14:textId="5204FFDB" w:rsidR="003E3EB5" w:rsidRPr="003800EB" w:rsidRDefault="003E3EB5"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t>Field-terminated Plug</w:t>
      </w:r>
    </w:p>
    <w:p w14:paraId="7AE66160" w14:textId="4C51A0CA" w:rsidR="00C816BD" w:rsidRPr="003800EB" w:rsidRDefault="00C816BD" w:rsidP="00F034EA">
      <w:pPr>
        <w:pStyle w:val="ListParagraph"/>
        <w:numPr>
          <w:ilvl w:val="0"/>
          <w:numId w:val="150"/>
        </w:numPr>
        <w:rPr>
          <w:rFonts w:ascii="Arial" w:hAnsi="Arial" w:cs="Arial"/>
          <w:sz w:val="20"/>
          <w:szCs w:val="20"/>
        </w:rPr>
      </w:pPr>
      <w:r w:rsidRPr="003800EB">
        <w:rPr>
          <w:rFonts w:ascii="Arial" w:hAnsi="Arial" w:cs="Arial"/>
          <w:sz w:val="20"/>
          <w:szCs w:val="20"/>
        </w:rPr>
        <w:t xml:space="preserve">Field-terminated Plug shall be available </w:t>
      </w:r>
      <w:r w:rsidR="00505326" w:rsidRPr="003800EB">
        <w:rPr>
          <w:rFonts w:ascii="Arial" w:hAnsi="Arial" w:cs="Arial"/>
          <w:sz w:val="20"/>
          <w:szCs w:val="20"/>
        </w:rPr>
        <w:t>with cat 6 and cat 6A performance.</w:t>
      </w:r>
    </w:p>
    <w:p w14:paraId="729240F1" w14:textId="0AC11C8D" w:rsidR="008E6451" w:rsidRPr="003800EB" w:rsidRDefault="008E6451" w:rsidP="00F034EA">
      <w:pPr>
        <w:pStyle w:val="ListParagraph"/>
        <w:numPr>
          <w:ilvl w:val="0"/>
          <w:numId w:val="150"/>
        </w:numPr>
        <w:rPr>
          <w:rFonts w:ascii="Arial" w:hAnsi="Arial" w:cs="Arial"/>
          <w:sz w:val="20"/>
          <w:szCs w:val="20"/>
        </w:rPr>
      </w:pPr>
      <w:r w:rsidRPr="003800EB">
        <w:rPr>
          <w:rFonts w:ascii="Arial" w:hAnsi="Arial" w:cs="Arial"/>
          <w:sz w:val="20"/>
          <w:szCs w:val="20"/>
        </w:rPr>
        <w:t xml:space="preserve">Plug </w:t>
      </w:r>
      <w:proofErr w:type="gramStart"/>
      <w:r w:rsidRPr="003800EB">
        <w:rPr>
          <w:rFonts w:ascii="Arial" w:hAnsi="Arial" w:cs="Arial"/>
          <w:sz w:val="20"/>
          <w:szCs w:val="20"/>
        </w:rPr>
        <w:t>shall</w:t>
      </w:r>
      <w:proofErr w:type="gramEnd"/>
      <w:r w:rsidRPr="003800EB">
        <w:rPr>
          <w:rFonts w:ascii="Arial" w:hAnsi="Arial" w:cs="Arial"/>
          <w:sz w:val="20"/>
          <w:szCs w:val="20"/>
        </w:rPr>
        <w:t xml:space="preserve"> able to be terminated to either T568A or B wiring.</w:t>
      </w:r>
    </w:p>
    <w:p w14:paraId="69D11F52" w14:textId="57E23219" w:rsidR="008E6451" w:rsidRPr="003800EB" w:rsidRDefault="008E6451" w:rsidP="00F034EA">
      <w:pPr>
        <w:pStyle w:val="ListParagraph"/>
        <w:numPr>
          <w:ilvl w:val="0"/>
          <w:numId w:val="150"/>
        </w:numPr>
        <w:rPr>
          <w:rFonts w:ascii="Arial" w:hAnsi="Arial" w:cs="Arial"/>
          <w:sz w:val="20"/>
          <w:szCs w:val="20"/>
        </w:rPr>
      </w:pPr>
      <w:r w:rsidRPr="003800EB">
        <w:rPr>
          <w:rFonts w:ascii="Arial" w:hAnsi="Arial" w:cs="Arial"/>
          <w:sz w:val="20"/>
          <w:szCs w:val="20"/>
        </w:rPr>
        <w:t>Plug shall support 22-26AWG solid conductors and 23-27AWG stranded conductors.</w:t>
      </w:r>
    </w:p>
    <w:p w14:paraId="4E3BE328" w14:textId="56AC2DE6" w:rsidR="00820582" w:rsidRPr="003800EB" w:rsidRDefault="00820582" w:rsidP="00F034EA">
      <w:pPr>
        <w:pStyle w:val="ListParagraph"/>
        <w:numPr>
          <w:ilvl w:val="0"/>
          <w:numId w:val="150"/>
        </w:numPr>
        <w:rPr>
          <w:rFonts w:ascii="Arial" w:hAnsi="Arial" w:cs="Arial"/>
          <w:sz w:val="20"/>
          <w:szCs w:val="20"/>
        </w:rPr>
      </w:pPr>
      <w:r w:rsidRPr="003800EB">
        <w:rPr>
          <w:rFonts w:ascii="Arial" w:hAnsi="Arial" w:cs="Arial"/>
          <w:sz w:val="20"/>
          <w:szCs w:val="20"/>
        </w:rPr>
        <w:t>Plug shall have 50 micro inch plated contacts</w:t>
      </w:r>
    </w:p>
    <w:p w14:paraId="27687657" w14:textId="0CAFC597" w:rsidR="00505326" w:rsidRPr="003800EB" w:rsidRDefault="00505326" w:rsidP="00F034EA">
      <w:pPr>
        <w:pStyle w:val="ListParagraph"/>
        <w:numPr>
          <w:ilvl w:val="0"/>
          <w:numId w:val="150"/>
        </w:numPr>
        <w:rPr>
          <w:rFonts w:ascii="Arial" w:hAnsi="Arial" w:cs="Arial"/>
          <w:sz w:val="20"/>
          <w:szCs w:val="20"/>
        </w:rPr>
      </w:pPr>
      <w:r w:rsidRPr="003800EB">
        <w:rPr>
          <w:rFonts w:ascii="Arial" w:hAnsi="Arial" w:cs="Arial"/>
          <w:sz w:val="20"/>
          <w:szCs w:val="20"/>
        </w:rPr>
        <w:t>Meets Category 6 channel performance and supports up to 1G or meets category 6A and supports up to 10G.</w:t>
      </w:r>
    </w:p>
    <w:p w14:paraId="6D90A8C1" w14:textId="0F10BA27" w:rsidR="00505326" w:rsidRPr="003800EB" w:rsidRDefault="00505326" w:rsidP="00F034EA">
      <w:pPr>
        <w:pStyle w:val="ListParagraph"/>
        <w:numPr>
          <w:ilvl w:val="0"/>
          <w:numId w:val="150"/>
        </w:numPr>
        <w:rPr>
          <w:rFonts w:ascii="Arial" w:hAnsi="Arial" w:cs="Arial"/>
          <w:sz w:val="20"/>
          <w:szCs w:val="20"/>
        </w:rPr>
      </w:pPr>
      <w:r w:rsidRPr="003800EB">
        <w:rPr>
          <w:rFonts w:ascii="Arial" w:hAnsi="Arial" w:cs="Arial"/>
          <w:sz w:val="20"/>
          <w:szCs w:val="20"/>
        </w:rPr>
        <w:t>Plug shall have easy lace wiring sled to reduce wiring time.</w:t>
      </w:r>
    </w:p>
    <w:p w14:paraId="1B47BCD4" w14:textId="77777777" w:rsidR="00505326" w:rsidRPr="003800EB" w:rsidRDefault="00505326" w:rsidP="00F034EA">
      <w:pPr>
        <w:pStyle w:val="ListParagraph"/>
        <w:numPr>
          <w:ilvl w:val="0"/>
          <w:numId w:val="150"/>
        </w:numPr>
        <w:rPr>
          <w:rFonts w:ascii="Arial" w:hAnsi="Arial" w:cs="Arial"/>
          <w:sz w:val="20"/>
          <w:szCs w:val="20"/>
        </w:rPr>
      </w:pPr>
      <w:r w:rsidRPr="003800EB">
        <w:rPr>
          <w:rFonts w:ascii="Arial" w:hAnsi="Arial" w:cs="Arial"/>
          <w:sz w:val="20"/>
          <w:szCs w:val="20"/>
        </w:rPr>
        <w:t>Plug shall have easy to follow attached universal wiring label to be more user friendly.</w:t>
      </w:r>
    </w:p>
    <w:p w14:paraId="59BA4E85" w14:textId="6F366F33" w:rsidR="00505326" w:rsidRPr="003800EB" w:rsidRDefault="008E6451" w:rsidP="00F034EA">
      <w:pPr>
        <w:pStyle w:val="ListParagraph"/>
        <w:numPr>
          <w:ilvl w:val="0"/>
          <w:numId w:val="150"/>
        </w:numPr>
        <w:rPr>
          <w:rFonts w:ascii="Arial" w:hAnsi="Arial" w:cs="Arial"/>
          <w:sz w:val="20"/>
          <w:szCs w:val="20"/>
        </w:rPr>
      </w:pPr>
      <w:r w:rsidRPr="003800EB">
        <w:rPr>
          <w:rFonts w:ascii="Arial" w:hAnsi="Arial" w:cs="Arial"/>
          <w:sz w:val="20"/>
          <w:szCs w:val="20"/>
        </w:rPr>
        <w:t>Plug shall have an i</w:t>
      </w:r>
      <w:r w:rsidR="00505326" w:rsidRPr="003800EB">
        <w:rPr>
          <w:rFonts w:ascii="Arial" w:hAnsi="Arial" w:cs="Arial"/>
          <w:sz w:val="20"/>
          <w:szCs w:val="20"/>
        </w:rPr>
        <w:t>nternal printed circuitry</w:t>
      </w:r>
      <w:r w:rsidRPr="003800EB">
        <w:rPr>
          <w:rFonts w:ascii="Arial" w:hAnsi="Arial" w:cs="Arial"/>
          <w:sz w:val="20"/>
          <w:szCs w:val="20"/>
        </w:rPr>
        <w:t xml:space="preserve"> to control / eliminate</w:t>
      </w:r>
      <w:r w:rsidR="00505326" w:rsidRPr="003800EB">
        <w:rPr>
          <w:rFonts w:ascii="Arial" w:hAnsi="Arial" w:cs="Arial"/>
          <w:sz w:val="20"/>
          <w:szCs w:val="20"/>
        </w:rPr>
        <w:t xml:space="preserve"> noise from conductors thru plug.</w:t>
      </w:r>
    </w:p>
    <w:p w14:paraId="5B6327D2" w14:textId="71BD4A0E" w:rsidR="00505326" w:rsidRPr="003800EB" w:rsidRDefault="008E6451" w:rsidP="00F034EA">
      <w:pPr>
        <w:pStyle w:val="ListParagraph"/>
        <w:numPr>
          <w:ilvl w:val="0"/>
          <w:numId w:val="150"/>
        </w:numPr>
        <w:rPr>
          <w:rFonts w:ascii="Arial" w:hAnsi="Arial" w:cs="Arial"/>
          <w:sz w:val="20"/>
          <w:szCs w:val="20"/>
        </w:rPr>
      </w:pPr>
      <w:r w:rsidRPr="003800EB">
        <w:rPr>
          <w:rFonts w:ascii="Arial" w:hAnsi="Arial" w:cs="Arial"/>
          <w:sz w:val="20"/>
          <w:szCs w:val="20"/>
        </w:rPr>
        <w:t xml:space="preserve">Plug shall not require </w:t>
      </w:r>
      <w:r w:rsidR="00505326" w:rsidRPr="003800EB">
        <w:rPr>
          <w:rFonts w:ascii="Arial" w:hAnsi="Arial" w:cs="Arial"/>
          <w:sz w:val="20"/>
          <w:szCs w:val="20"/>
        </w:rPr>
        <w:t>special termination tool</w:t>
      </w:r>
      <w:r w:rsidRPr="003800EB">
        <w:rPr>
          <w:rFonts w:ascii="Arial" w:hAnsi="Arial" w:cs="Arial"/>
          <w:sz w:val="20"/>
          <w:szCs w:val="20"/>
        </w:rPr>
        <w:t>s</w:t>
      </w:r>
      <w:r w:rsidR="00505326" w:rsidRPr="003800EB">
        <w:rPr>
          <w:rFonts w:ascii="Arial" w:hAnsi="Arial" w:cs="Arial"/>
          <w:sz w:val="20"/>
          <w:szCs w:val="20"/>
        </w:rPr>
        <w:t>.</w:t>
      </w:r>
    </w:p>
    <w:p w14:paraId="05CEE7F6" w14:textId="7CF1D81C" w:rsidR="00820582" w:rsidRPr="003800EB" w:rsidRDefault="00820582" w:rsidP="00F034EA">
      <w:pPr>
        <w:pStyle w:val="ListParagraph"/>
        <w:numPr>
          <w:ilvl w:val="0"/>
          <w:numId w:val="150"/>
        </w:numPr>
        <w:rPr>
          <w:rFonts w:ascii="Arial" w:hAnsi="Arial" w:cs="Arial"/>
          <w:sz w:val="20"/>
          <w:szCs w:val="20"/>
        </w:rPr>
      </w:pPr>
      <w:r w:rsidRPr="003800EB">
        <w:rPr>
          <w:rFonts w:ascii="Arial" w:hAnsi="Arial" w:cs="Arial"/>
          <w:sz w:val="20"/>
          <w:szCs w:val="20"/>
        </w:rPr>
        <w:t>Plug shall support up to 5 re-terminations.</w:t>
      </w:r>
    </w:p>
    <w:p w14:paraId="05FB8586" w14:textId="1354B3F6" w:rsidR="00505326" w:rsidRPr="003800EB" w:rsidRDefault="008E6451" w:rsidP="00F034EA">
      <w:pPr>
        <w:pStyle w:val="ListParagraph"/>
        <w:numPr>
          <w:ilvl w:val="0"/>
          <w:numId w:val="150"/>
        </w:numPr>
        <w:rPr>
          <w:rFonts w:ascii="Arial" w:hAnsi="Arial" w:cs="Arial"/>
          <w:sz w:val="20"/>
          <w:szCs w:val="20"/>
        </w:rPr>
      </w:pPr>
      <w:r w:rsidRPr="003800EB">
        <w:rPr>
          <w:rFonts w:ascii="Arial" w:hAnsi="Arial" w:cs="Arial"/>
          <w:sz w:val="20"/>
          <w:szCs w:val="20"/>
        </w:rPr>
        <w:t xml:space="preserve">Plug shall be </w:t>
      </w:r>
      <w:r w:rsidR="00505326" w:rsidRPr="003800EB">
        <w:rPr>
          <w:rFonts w:ascii="Arial" w:hAnsi="Arial" w:cs="Arial"/>
          <w:sz w:val="20"/>
          <w:szCs w:val="20"/>
        </w:rPr>
        <w:t>RoHS compliant.</w:t>
      </w:r>
    </w:p>
    <w:p w14:paraId="0A567FE7" w14:textId="77777777" w:rsidR="00027E06" w:rsidRPr="003800EB" w:rsidRDefault="008E6451" w:rsidP="00F034EA">
      <w:pPr>
        <w:pStyle w:val="ListParagraph"/>
        <w:numPr>
          <w:ilvl w:val="0"/>
          <w:numId w:val="150"/>
        </w:numPr>
        <w:rPr>
          <w:rFonts w:ascii="Arial" w:hAnsi="Arial" w:cs="Arial"/>
          <w:sz w:val="20"/>
          <w:szCs w:val="20"/>
        </w:rPr>
      </w:pPr>
      <w:r w:rsidRPr="003800EB">
        <w:rPr>
          <w:rFonts w:ascii="Arial" w:hAnsi="Arial" w:cs="Arial"/>
          <w:sz w:val="20"/>
          <w:szCs w:val="20"/>
        </w:rPr>
        <w:t>Plug shall be r</w:t>
      </w:r>
      <w:r w:rsidR="00505326" w:rsidRPr="003800EB">
        <w:rPr>
          <w:rFonts w:ascii="Arial" w:hAnsi="Arial" w:cs="Arial"/>
          <w:sz w:val="20"/>
          <w:szCs w:val="20"/>
        </w:rPr>
        <w:t>ated for 1.5+ amps: Will support higher power PoE (60-100watt) with margin.</w:t>
      </w:r>
    </w:p>
    <w:p w14:paraId="3E539ABB" w14:textId="098A6B14" w:rsidR="00820582" w:rsidRPr="003800EB" w:rsidRDefault="00505326" w:rsidP="00F034EA">
      <w:pPr>
        <w:pStyle w:val="ListParagraph"/>
        <w:numPr>
          <w:ilvl w:val="0"/>
          <w:numId w:val="150"/>
        </w:numPr>
        <w:spacing w:after="0" w:line="240" w:lineRule="auto"/>
        <w:rPr>
          <w:rFonts w:ascii="Arial" w:hAnsi="Arial" w:cs="Arial"/>
          <w:sz w:val="20"/>
          <w:szCs w:val="20"/>
        </w:rPr>
      </w:pPr>
      <w:r w:rsidRPr="003800EB">
        <w:rPr>
          <w:rFonts w:ascii="Arial" w:hAnsi="Arial" w:cs="Arial"/>
          <w:sz w:val="20"/>
          <w:szCs w:val="20"/>
        </w:rPr>
        <w:t>Approved manufacture and part numbers: Legrand</w:t>
      </w:r>
    </w:p>
    <w:p w14:paraId="4B2A5623" w14:textId="77777777" w:rsidR="00027E06" w:rsidRPr="003800EB" w:rsidRDefault="00027E06" w:rsidP="00F034EA">
      <w:pPr>
        <w:keepNext/>
        <w:keepLines/>
        <w:numPr>
          <w:ilvl w:val="1"/>
          <w:numId w:val="150"/>
        </w:numPr>
        <w:ind w:left="1800"/>
        <w:contextualSpacing/>
        <w:rPr>
          <w:rFonts w:ascii="Arial" w:hAnsi="Arial" w:cs="Arial"/>
          <w:sz w:val="20"/>
          <w:szCs w:val="20"/>
        </w:rPr>
      </w:pPr>
      <w:r w:rsidRPr="003800EB">
        <w:rPr>
          <w:rFonts w:ascii="Arial" w:hAnsi="Arial" w:cs="Arial"/>
          <w:sz w:val="20"/>
          <w:szCs w:val="20"/>
        </w:rPr>
        <w:t>FTPUC65E-5pk (Cat 5e/6 pack of 5)</w:t>
      </w:r>
    </w:p>
    <w:p w14:paraId="323749E4" w14:textId="77777777" w:rsidR="00027E06" w:rsidRPr="003800EB" w:rsidRDefault="00027E06" w:rsidP="00F034EA">
      <w:pPr>
        <w:keepNext/>
        <w:keepLines/>
        <w:numPr>
          <w:ilvl w:val="1"/>
          <w:numId w:val="150"/>
        </w:numPr>
        <w:ind w:left="1800"/>
        <w:contextualSpacing/>
        <w:rPr>
          <w:rFonts w:ascii="Arial" w:hAnsi="Arial" w:cs="Arial"/>
          <w:sz w:val="20"/>
          <w:szCs w:val="20"/>
        </w:rPr>
      </w:pPr>
      <w:r w:rsidRPr="003800EB">
        <w:rPr>
          <w:rFonts w:ascii="Arial" w:hAnsi="Arial" w:cs="Arial"/>
          <w:sz w:val="20"/>
          <w:szCs w:val="20"/>
        </w:rPr>
        <w:t>FTPUC6A-5pk (Cat 6A pack of 5)</w:t>
      </w:r>
    </w:p>
    <w:p w14:paraId="610668C1" w14:textId="3231E2F2" w:rsidR="00554FCA" w:rsidRPr="003800EB" w:rsidRDefault="00554FCA"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t>Faceplates</w:t>
      </w:r>
    </w:p>
    <w:p w14:paraId="4DED98F7" w14:textId="392AB1B8" w:rsidR="00554FCA" w:rsidRPr="003800EB" w:rsidRDefault="00612743" w:rsidP="00F034EA">
      <w:pPr>
        <w:pStyle w:val="ListParagraph"/>
        <w:keepNext/>
        <w:keepLines/>
        <w:numPr>
          <w:ilvl w:val="0"/>
          <w:numId w:val="81"/>
        </w:numPr>
        <w:rPr>
          <w:rFonts w:ascii="Arial" w:hAnsi="Arial" w:cs="Arial"/>
          <w:sz w:val="20"/>
          <w:szCs w:val="20"/>
        </w:rPr>
      </w:pPr>
      <w:r w:rsidRPr="003800EB">
        <w:rPr>
          <w:rFonts w:ascii="Arial" w:hAnsi="Arial" w:cs="Arial"/>
          <w:sz w:val="20"/>
          <w:szCs w:val="20"/>
        </w:rPr>
        <w:t>Faceplates shall be available with 1, 2, 3, 4, and 6 port options</w:t>
      </w:r>
    </w:p>
    <w:p w14:paraId="2F12284E" w14:textId="3A059390" w:rsidR="00554FCA" w:rsidRPr="003800EB" w:rsidRDefault="00612743" w:rsidP="00F034EA">
      <w:pPr>
        <w:pStyle w:val="ListParagraph"/>
        <w:keepNext/>
        <w:keepLines/>
        <w:numPr>
          <w:ilvl w:val="0"/>
          <w:numId w:val="81"/>
        </w:numPr>
        <w:rPr>
          <w:rFonts w:ascii="Arial" w:hAnsi="Arial" w:cs="Arial"/>
          <w:sz w:val="20"/>
          <w:szCs w:val="20"/>
        </w:rPr>
      </w:pPr>
      <w:r w:rsidRPr="003800EB">
        <w:rPr>
          <w:rFonts w:ascii="Arial" w:hAnsi="Arial" w:cs="Arial"/>
          <w:sz w:val="20"/>
          <w:szCs w:val="20"/>
        </w:rPr>
        <w:t xml:space="preserve">Faceplates shall be available in </w:t>
      </w:r>
      <w:r w:rsidR="00554FCA" w:rsidRPr="003800EB">
        <w:rPr>
          <w:rFonts w:ascii="Arial" w:hAnsi="Arial" w:cs="Arial"/>
          <w:sz w:val="20"/>
          <w:szCs w:val="20"/>
        </w:rPr>
        <w:t>fog white</w:t>
      </w:r>
      <w:r w:rsidRPr="003800EB">
        <w:rPr>
          <w:rFonts w:ascii="Arial" w:hAnsi="Arial" w:cs="Arial"/>
          <w:sz w:val="20"/>
          <w:szCs w:val="20"/>
        </w:rPr>
        <w:t>, cloud white</w:t>
      </w:r>
      <w:r w:rsidR="006D0ADE" w:rsidRPr="003800EB">
        <w:rPr>
          <w:rFonts w:ascii="Arial" w:hAnsi="Arial" w:cs="Arial"/>
          <w:sz w:val="20"/>
          <w:szCs w:val="20"/>
        </w:rPr>
        <w:t>, ivory</w:t>
      </w:r>
      <w:r w:rsidRPr="003800EB">
        <w:rPr>
          <w:rFonts w:ascii="Arial" w:hAnsi="Arial" w:cs="Arial"/>
          <w:sz w:val="20"/>
          <w:szCs w:val="20"/>
        </w:rPr>
        <w:t xml:space="preserve"> and black</w:t>
      </w:r>
    </w:p>
    <w:p w14:paraId="70584BEB" w14:textId="526DCE9B" w:rsidR="00612743" w:rsidRPr="003800EB" w:rsidRDefault="00612743" w:rsidP="00F034EA">
      <w:pPr>
        <w:pStyle w:val="ListParagraph"/>
        <w:keepNext/>
        <w:keepLines/>
        <w:numPr>
          <w:ilvl w:val="0"/>
          <w:numId w:val="81"/>
        </w:numPr>
        <w:rPr>
          <w:rFonts w:ascii="Arial" w:hAnsi="Arial" w:cs="Arial"/>
          <w:sz w:val="20"/>
          <w:szCs w:val="20"/>
        </w:rPr>
      </w:pPr>
      <w:r w:rsidRPr="003800EB">
        <w:rPr>
          <w:rFonts w:ascii="Arial" w:hAnsi="Arial" w:cs="Arial"/>
          <w:sz w:val="20"/>
          <w:szCs w:val="20"/>
        </w:rPr>
        <w:t>Faceplates shall have integrated label field</w:t>
      </w:r>
    </w:p>
    <w:p w14:paraId="66A0F361" w14:textId="2D0CD39B" w:rsidR="00554FCA" w:rsidRPr="003800EB" w:rsidRDefault="00554FCA" w:rsidP="00F034EA">
      <w:pPr>
        <w:pStyle w:val="ListParagraph"/>
        <w:keepNext/>
        <w:keepLines/>
        <w:numPr>
          <w:ilvl w:val="0"/>
          <w:numId w:val="81"/>
        </w:numPr>
        <w:rPr>
          <w:rFonts w:ascii="Arial" w:hAnsi="Arial" w:cs="Arial"/>
          <w:sz w:val="20"/>
          <w:szCs w:val="20"/>
        </w:rPr>
      </w:pPr>
      <w:r w:rsidRPr="003800EB">
        <w:rPr>
          <w:rFonts w:ascii="Arial" w:hAnsi="Arial" w:cs="Arial"/>
          <w:sz w:val="20"/>
          <w:szCs w:val="20"/>
        </w:rPr>
        <w:t xml:space="preserve">Approved manufacture and part numbers: </w:t>
      </w:r>
      <w:r w:rsidR="00EA3E66" w:rsidRPr="003800EB">
        <w:rPr>
          <w:rFonts w:ascii="Arial" w:hAnsi="Arial" w:cs="Arial"/>
          <w:sz w:val="20"/>
          <w:szCs w:val="20"/>
        </w:rPr>
        <w:t>Legrand</w:t>
      </w:r>
    </w:p>
    <w:p w14:paraId="280A7BC8" w14:textId="00894BE8" w:rsidR="00873729" w:rsidRPr="003800EB" w:rsidRDefault="00CF11B9" w:rsidP="00941742">
      <w:pPr>
        <w:pStyle w:val="ListParagraph"/>
        <w:keepNext/>
        <w:keepLines/>
        <w:numPr>
          <w:ilvl w:val="0"/>
          <w:numId w:val="82"/>
        </w:numPr>
        <w:contextualSpacing w:val="0"/>
        <w:rPr>
          <w:rFonts w:ascii="Arial" w:hAnsi="Arial" w:cs="Arial"/>
          <w:sz w:val="20"/>
          <w:szCs w:val="20"/>
        </w:rPr>
      </w:pPr>
      <w:r w:rsidRPr="003800EB">
        <w:rPr>
          <w:rFonts w:ascii="Arial" w:hAnsi="Arial" w:cs="Arial"/>
          <w:sz w:val="20"/>
          <w:szCs w:val="20"/>
        </w:rPr>
        <w:t>KSFP</w:t>
      </w:r>
      <w:r w:rsidR="00612743" w:rsidRPr="003800EB">
        <w:rPr>
          <w:rFonts w:ascii="Arial" w:hAnsi="Arial" w:cs="Arial"/>
          <w:sz w:val="20"/>
          <w:szCs w:val="20"/>
        </w:rPr>
        <w:t>x-yy (Single Gang; x=# ports, yy=color)</w:t>
      </w:r>
      <w:r w:rsidR="00554FCA" w:rsidRPr="003800EB">
        <w:rPr>
          <w:rFonts w:ascii="Arial" w:hAnsi="Arial" w:cs="Arial"/>
          <w:sz w:val="20"/>
          <w:szCs w:val="20"/>
        </w:rPr>
        <w:tab/>
      </w:r>
    </w:p>
    <w:p w14:paraId="353B6A1E" w14:textId="77777777" w:rsidR="00554FCA" w:rsidRPr="003800EB" w:rsidRDefault="00554FCA"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t>Blanks</w:t>
      </w:r>
    </w:p>
    <w:p w14:paraId="4362DF29" w14:textId="37EB33FA" w:rsidR="00554FCA" w:rsidRPr="003800EB" w:rsidRDefault="00783B49" w:rsidP="00F034EA">
      <w:pPr>
        <w:pStyle w:val="ListParagraph"/>
        <w:numPr>
          <w:ilvl w:val="0"/>
          <w:numId w:val="83"/>
        </w:numPr>
        <w:rPr>
          <w:rFonts w:ascii="Arial" w:hAnsi="Arial" w:cs="Arial"/>
          <w:sz w:val="20"/>
          <w:szCs w:val="20"/>
        </w:rPr>
      </w:pPr>
      <w:r w:rsidRPr="003800EB">
        <w:rPr>
          <w:rFonts w:ascii="Arial" w:hAnsi="Arial" w:cs="Arial"/>
          <w:sz w:val="20"/>
          <w:szCs w:val="20"/>
        </w:rPr>
        <w:t>Blanks shall be provided</w:t>
      </w:r>
      <w:r w:rsidR="00554FCA" w:rsidRPr="003800EB">
        <w:rPr>
          <w:rFonts w:ascii="Arial" w:hAnsi="Arial" w:cs="Arial"/>
          <w:sz w:val="20"/>
          <w:szCs w:val="20"/>
        </w:rPr>
        <w:t xml:space="preserve"> and install</w:t>
      </w:r>
      <w:r w:rsidRPr="003800EB">
        <w:rPr>
          <w:rFonts w:ascii="Arial" w:hAnsi="Arial" w:cs="Arial"/>
          <w:sz w:val="20"/>
          <w:szCs w:val="20"/>
        </w:rPr>
        <w:t>ed</w:t>
      </w:r>
      <w:r w:rsidR="00554FCA" w:rsidRPr="003800EB">
        <w:rPr>
          <w:rFonts w:ascii="Arial" w:hAnsi="Arial" w:cs="Arial"/>
          <w:sz w:val="20"/>
          <w:szCs w:val="20"/>
        </w:rPr>
        <w:t xml:space="preserve"> as needed</w:t>
      </w:r>
    </w:p>
    <w:p w14:paraId="4317EEB4" w14:textId="005E0D36" w:rsidR="00554FCA" w:rsidRPr="003800EB" w:rsidRDefault="00783B49" w:rsidP="00F034EA">
      <w:pPr>
        <w:pStyle w:val="ListParagraph"/>
        <w:numPr>
          <w:ilvl w:val="0"/>
          <w:numId w:val="83"/>
        </w:numPr>
        <w:rPr>
          <w:rFonts w:ascii="Arial" w:hAnsi="Arial" w:cs="Arial"/>
          <w:sz w:val="20"/>
          <w:szCs w:val="20"/>
        </w:rPr>
      </w:pPr>
      <w:r w:rsidRPr="003800EB">
        <w:rPr>
          <w:rFonts w:ascii="Arial" w:hAnsi="Arial" w:cs="Arial"/>
          <w:sz w:val="20"/>
          <w:szCs w:val="20"/>
        </w:rPr>
        <w:t xml:space="preserve">Blanks shall be available in </w:t>
      </w:r>
      <w:r w:rsidR="00554FCA" w:rsidRPr="003800EB">
        <w:rPr>
          <w:rFonts w:ascii="Arial" w:hAnsi="Arial" w:cs="Arial"/>
          <w:sz w:val="20"/>
          <w:szCs w:val="20"/>
        </w:rPr>
        <w:t>fog white</w:t>
      </w:r>
      <w:r w:rsidRPr="003800EB">
        <w:rPr>
          <w:rFonts w:ascii="Arial" w:hAnsi="Arial" w:cs="Arial"/>
          <w:sz w:val="20"/>
          <w:szCs w:val="20"/>
        </w:rPr>
        <w:t>, cloud white and black</w:t>
      </w:r>
    </w:p>
    <w:p w14:paraId="082D3BD2" w14:textId="345F724F" w:rsidR="00554FCA" w:rsidRPr="003800EB" w:rsidRDefault="00554FCA" w:rsidP="00F034EA">
      <w:pPr>
        <w:pStyle w:val="ListParagraph"/>
        <w:numPr>
          <w:ilvl w:val="0"/>
          <w:numId w:val="83"/>
        </w:numPr>
        <w:rPr>
          <w:rFonts w:ascii="Arial" w:hAnsi="Arial" w:cs="Arial"/>
          <w:sz w:val="20"/>
          <w:szCs w:val="20"/>
        </w:rPr>
      </w:pPr>
      <w:r w:rsidRPr="003800EB">
        <w:rPr>
          <w:rFonts w:ascii="Arial" w:hAnsi="Arial" w:cs="Arial"/>
          <w:sz w:val="20"/>
          <w:szCs w:val="20"/>
        </w:rPr>
        <w:t xml:space="preserve">Approved manufacture and part numbers: </w:t>
      </w:r>
      <w:r w:rsidR="00EA3E66" w:rsidRPr="003800EB">
        <w:rPr>
          <w:rFonts w:ascii="Arial" w:hAnsi="Arial" w:cs="Arial"/>
          <w:sz w:val="20"/>
          <w:szCs w:val="20"/>
        </w:rPr>
        <w:t>Legrand</w:t>
      </w:r>
    </w:p>
    <w:p w14:paraId="4A5CA541" w14:textId="7CD61E3D" w:rsidR="00554FCA" w:rsidRPr="003800EB" w:rsidRDefault="006D0ADE" w:rsidP="00941742">
      <w:pPr>
        <w:pStyle w:val="ListParagraph"/>
        <w:numPr>
          <w:ilvl w:val="0"/>
          <w:numId w:val="84"/>
        </w:numPr>
        <w:contextualSpacing w:val="0"/>
        <w:rPr>
          <w:rFonts w:ascii="Arial" w:hAnsi="Arial" w:cs="Arial"/>
          <w:sz w:val="20"/>
          <w:szCs w:val="20"/>
        </w:rPr>
      </w:pPr>
      <w:r w:rsidRPr="003800EB">
        <w:rPr>
          <w:rFonts w:ascii="Arial" w:hAnsi="Arial" w:cs="Arial"/>
          <w:sz w:val="20"/>
          <w:szCs w:val="20"/>
        </w:rPr>
        <w:t>KSB10</w:t>
      </w:r>
      <w:r w:rsidR="00783B49" w:rsidRPr="003800EB">
        <w:rPr>
          <w:rFonts w:ascii="Arial" w:hAnsi="Arial" w:cs="Arial"/>
          <w:sz w:val="20"/>
          <w:szCs w:val="20"/>
        </w:rPr>
        <w:t>-</w:t>
      </w:r>
      <w:r w:rsidRPr="003800EB">
        <w:rPr>
          <w:rFonts w:ascii="Arial" w:hAnsi="Arial" w:cs="Arial"/>
          <w:sz w:val="20"/>
          <w:szCs w:val="20"/>
        </w:rPr>
        <w:t>yy</w:t>
      </w:r>
      <w:r w:rsidR="00CF11B9" w:rsidRPr="003800EB">
        <w:rPr>
          <w:rFonts w:ascii="Arial" w:hAnsi="Arial" w:cs="Arial"/>
          <w:sz w:val="20"/>
          <w:szCs w:val="20"/>
        </w:rPr>
        <w:t xml:space="preserve"> (</w:t>
      </w:r>
      <w:r w:rsidRPr="003800EB">
        <w:rPr>
          <w:rFonts w:ascii="Arial" w:hAnsi="Arial" w:cs="Arial"/>
          <w:sz w:val="20"/>
          <w:szCs w:val="20"/>
        </w:rPr>
        <w:t>yy=color; 10</w:t>
      </w:r>
      <w:r w:rsidR="00554FCA" w:rsidRPr="003800EB">
        <w:rPr>
          <w:rFonts w:ascii="Arial" w:hAnsi="Arial" w:cs="Arial"/>
          <w:sz w:val="20"/>
          <w:szCs w:val="20"/>
        </w:rPr>
        <w:t xml:space="preserve"> pack)</w:t>
      </w:r>
    </w:p>
    <w:p w14:paraId="318AAD75" w14:textId="77777777" w:rsidR="00554FCA" w:rsidRPr="003800EB" w:rsidRDefault="00554FCA"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t>Surface Mount Boxes</w:t>
      </w:r>
    </w:p>
    <w:p w14:paraId="302D3DD1" w14:textId="5EE97AE3" w:rsidR="00554FCA" w:rsidRPr="003800EB" w:rsidRDefault="00783B49" w:rsidP="00F034EA">
      <w:pPr>
        <w:pStyle w:val="ListParagraph"/>
        <w:numPr>
          <w:ilvl w:val="0"/>
          <w:numId w:val="85"/>
        </w:numPr>
        <w:rPr>
          <w:rFonts w:ascii="Arial" w:hAnsi="Arial" w:cs="Arial"/>
          <w:sz w:val="20"/>
          <w:szCs w:val="20"/>
        </w:rPr>
      </w:pPr>
      <w:r w:rsidRPr="003800EB">
        <w:rPr>
          <w:rFonts w:ascii="Arial" w:hAnsi="Arial" w:cs="Arial"/>
          <w:sz w:val="20"/>
          <w:szCs w:val="20"/>
        </w:rPr>
        <w:t xml:space="preserve">Surface Mount Boxes shall be available in </w:t>
      </w:r>
      <w:r w:rsidR="00CC1837" w:rsidRPr="003800EB">
        <w:rPr>
          <w:rFonts w:ascii="Arial" w:hAnsi="Arial" w:cs="Arial"/>
          <w:sz w:val="20"/>
          <w:szCs w:val="20"/>
        </w:rPr>
        <w:t xml:space="preserve">1, </w:t>
      </w:r>
      <w:r w:rsidR="00554FCA" w:rsidRPr="003800EB">
        <w:rPr>
          <w:rFonts w:ascii="Arial" w:hAnsi="Arial" w:cs="Arial"/>
          <w:sz w:val="20"/>
          <w:szCs w:val="20"/>
        </w:rPr>
        <w:t>2</w:t>
      </w:r>
      <w:r w:rsidRPr="003800EB">
        <w:rPr>
          <w:rFonts w:ascii="Arial" w:hAnsi="Arial" w:cs="Arial"/>
          <w:sz w:val="20"/>
          <w:szCs w:val="20"/>
        </w:rPr>
        <w:t>, 4 or 6</w:t>
      </w:r>
      <w:r w:rsidR="00554FCA" w:rsidRPr="003800EB">
        <w:rPr>
          <w:rFonts w:ascii="Arial" w:hAnsi="Arial" w:cs="Arial"/>
          <w:sz w:val="20"/>
          <w:szCs w:val="20"/>
        </w:rPr>
        <w:t xml:space="preserve"> port </w:t>
      </w:r>
      <w:r w:rsidRPr="003800EB">
        <w:rPr>
          <w:rFonts w:ascii="Arial" w:hAnsi="Arial" w:cs="Arial"/>
          <w:sz w:val="20"/>
          <w:szCs w:val="20"/>
        </w:rPr>
        <w:t>configurations</w:t>
      </w:r>
    </w:p>
    <w:p w14:paraId="52A94C5F" w14:textId="5D23C9AD" w:rsidR="00554FCA" w:rsidRPr="003800EB" w:rsidRDefault="00783B49" w:rsidP="00F034EA">
      <w:pPr>
        <w:pStyle w:val="ListParagraph"/>
        <w:numPr>
          <w:ilvl w:val="0"/>
          <w:numId w:val="85"/>
        </w:numPr>
        <w:rPr>
          <w:rFonts w:ascii="Arial" w:hAnsi="Arial" w:cs="Arial"/>
          <w:sz w:val="20"/>
          <w:szCs w:val="20"/>
        </w:rPr>
      </w:pPr>
      <w:r w:rsidRPr="003800EB">
        <w:rPr>
          <w:rFonts w:ascii="Arial" w:hAnsi="Arial" w:cs="Arial"/>
          <w:sz w:val="20"/>
          <w:szCs w:val="20"/>
        </w:rPr>
        <w:t xml:space="preserve">Surface Mount Boxes shall be available in </w:t>
      </w:r>
      <w:r w:rsidR="00CC1837" w:rsidRPr="003800EB">
        <w:rPr>
          <w:rFonts w:ascii="Arial" w:hAnsi="Arial" w:cs="Arial"/>
          <w:sz w:val="20"/>
          <w:szCs w:val="20"/>
        </w:rPr>
        <w:t>fog white</w:t>
      </w:r>
      <w:r w:rsidRPr="003800EB">
        <w:rPr>
          <w:rFonts w:ascii="Arial" w:hAnsi="Arial" w:cs="Arial"/>
          <w:sz w:val="20"/>
          <w:szCs w:val="20"/>
        </w:rPr>
        <w:t xml:space="preserve"> or cloud white</w:t>
      </w:r>
    </w:p>
    <w:p w14:paraId="43E3C35C" w14:textId="790A7141" w:rsidR="00CC1837" w:rsidRPr="003800EB" w:rsidRDefault="00CC1837" w:rsidP="00F034EA">
      <w:pPr>
        <w:pStyle w:val="ListParagraph"/>
        <w:numPr>
          <w:ilvl w:val="0"/>
          <w:numId w:val="85"/>
        </w:numPr>
        <w:rPr>
          <w:rFonts w:ascii="Arial" w:hAnsi="Arial" w:cs="Arial"/>
          <w:sz w:val="20"/>
          <w:szCs w:val="20"/>
        </w:rPr>
      </w:pPr>
      <w:r w:rsidRPr="003800EB">
        <w:rPr>
          <w:rFonts w:ascii="Arial" w:hAnsi="Arial" w:cs="Arial"/>
          <w:sz w:val="20"/>
          <w:szCs w:val="20"/>
        </w:rPr>
        <w:t>Surface Mount Box shall be UL 2043 / plenum rated</w:t>
      </w:r>
      <w:r w:rsidR="00783B49" w:rsidRPr="003800EB">
        <w:rPr>
          <w:rFonts w:ascii="Arial" w:hAnsi="Arial" w:cs="Arial"/>
          <w:sz w:val="20"/>
          <w:szCs w:val="20"/>
        </w:rPr>
        <w:t xml:space="preserve"> for 1-port and 2-port configurations</w:t>
      </w:r>
    </w:p>
    <w:p w14:paraId="13CA7B03" w14:textId="71097B0B" w:rsidR="007136B5" w:rsidRPr="003800EB" w:rsidRDefault="007136B5" w:rsidP="00F034EA">
      <w:pPr>
        <w:pStyle w:val="ListParagraph"/>
        <w:numPr>
          <w:ilvl w:val="0"/>
          <w:numId w:val="85"/>
        </w:numPr>
        <w:rPr>
          <w:rFonts w:ascii="Arial" w:hAnsi="Arial" w:cs="Arial"/>
          <w:sz w:val="20"/>
          <w:szCs w:val="20"/>
        </w:rPr>
      </w:pPr>
      <w:r w:rsidRPr="003800EB">
        <w:rPr>
          <w:rFonts w:ascii="Arial" w:hAnsi="Arial" w:cs="Arial"/>
          <w:sz w:val="20"/>
          <w:szCs w:val="20"/>
        </w:rPr>
        <w:t>Modules shall rear-load into surface mount box</w:t>
      </w:r>
    </w:p>
    <w:p w14:paraId="13C247A4" w14:textId="7E9438D3" w:rsidR="00783B49" w:rsidRPr="003800EB" w:rsidRDefault="00783B49" w:rsidP="00F034EA">
      <w:pPr>
        <w:pStyle w:val="ListParagraph"/>
        <w:numPr>
          <w:ilvl w:val="0"/>
          <w:numId w:val="85"/>
        </w:numPr>
        <w:rPr>
          <w:rFonts w:ascii="Arial" w:hAnsi="Arial" w:cs="Arial"/>
          <w:sz w:val="20"/>
          <w:szCs w:val="20"/>
        </w:rPr>
      </w:pPr>
      <w:r w:rsidRPr="003800EB">
        <w:rPr>
          <w:rFonts w:ascii="Arial" w:hAnsi="Arial" w:cs="Arial"/>
          <w:sz w:val="20"/>
          <w:szCs w:val="20"/>
        </w:rPr>
        <w:t>Surface Mount Boxes shall mount with provided hardware or adhesive strip</w:t>
      </w:r>
    </w:p>
    <w:p w14:paraId="1754E579" w14:textId="4D84E84B" w:rsidR="00783B49" w:rsidRPr="003800EB" w:rsidRDefault="00783B49" w:rsidP="00F034EA">
      <w:pPr>
        <w:pStyle w:val="ListParagraph"/>
        <w:numPr>
          <w:ilvl w:val="0"/>
          <w:numId w:val="85"/>
        </w:numPr>
        <w:rPr>
          <w:rFonts w:ascii="Arial" w:hAnsi="Arial" w:cs="Arial"/>
          <w:sz w:val="20"/>
          <w:szCs w:val="20"/>
        </w:rPr>
      </w:pPr>
      <w:r w:rsidRPr="003800EB">
        <w:rPr>
          <w:rFonts w:ascii="Arial" w:hAnsi="Arial" w:cs="Arial"/>
          <w:sz w:val="20"/>
          <w:szCs w:val="20"/>
        </w:rPr>
        <w:t>Surface Mount Box shall include a label field</w:t>
      </w:r>
    </w:p>
    <w:p w14:paraId="59DDECB8" w14:textId="77777777" w:rsidR="007136B5" w:rsidRPr="003800EB" w:rsidRDefault="007136B5" w:rsidP="00F034EA">
      <w:pPr>
        <w:pStyle w:val="ListParagraph"/>
        <w:numPr>
          <w:ilvl w:val="0"/>
          <w:numId w:val="85"/>
        </w:numPr>
        <w:rPr>
          <w:rFonts w:ascii="Arial" w:hAnsi="Arial" w:cs="Arial"/>
          <w:sz w:val="20"/>
          <w:szCs w:val="20"/>
        </w:rPr>
      </w:pPr>
      <w:r w:rsidRPr="003800EB">
        <w:rPr>
          <w:rFonts w:ascii="Arial" w:hAnsi="Arial" w:cs="Arial"/>
          <w:sz w:val="20"/>
          <w:szCs w:val="20"/>
        </w:rPr>
        <w:t>Modules shall be the same used for faceplates and panels</w:t>
      </w:r>
    </w:p>
    <w:p w14:paraId="31CF2563" w14:textId="5CCC581A" w:rsidR="00554FCA" w:rsidRPr="003800EB" w:rsidRDefault="00554FCA" w:rsidP="00F034EA">
      <w:pPr>
        <w:pStyle w:val="ListParagraph"/>
        <w:numPr>
          <w:ilvl w:val="0"/>
          <w:numId w:val="85"/>
        </w:numPr>
        <w:rPr>
          <w:rFonts w:ascii="Arial" w:hAnsi="Arial" w:cs="Arial"/>
          <w:sz w:val="20"/>
          <w:szCs w:val="20"/>
        </w:rPr>
      </w:pPr>
      <w:r w:rsidRPr="003800EB">
        <w:rPr>
          <w:rFonts w:ascii="Arial" w:hAnsi="Arial" w:cs="Arial"/>
          <w:sz w:val="20"/>
          <w:szCs w:val="20"/>
        </w:rPr>
        <w:t xml:space="preserve">Approved manufacture and part numbers: </w:t>
      </w:r>
      <w:r w:rsidR="00EA3E66" w:rsidRPr="003800EB">
        <w:rPr>
          <w:rFonts w:ascii="Arial" w:hAnsi="Arial" w:cs="Arial"/>
          <w:sz w:val="20"/>
          <w:szCs w:val="20"/>
        </w:rPr>
        <w:t>Legrand</w:t>
      </w:r>
    </w:p>
    <w:p w14:paraId="72DA18EF" w14:textId="433FFEA9" w:rsidR="00554FCA" w:rsidRPr="003800EB" w:rsidRDefault="00CC1837" w:rsidP="00941742">
      <w:pPr>
        <w:pStyle w:val="ListParagraph"/>
        <w:numPr>
          <w:ilvl w:val="0"/>
          <w:numId w:val="86"/>
        </w:numPr>
        <w:contextualSpacing w:val="0"/>
        <w:rPr>
          <w:rFonts w:ascii="Arial" w:hAnsi="Arial" w:cs="Arial"/>
          <w:sz w:val="20"/>
          <w:szCs w:val="20"/>
        </w:rPr>
      </w:pPr>
      <w:r w:rsidRPr="003800EB">
        <w:rPr>
          <w:rFonts w:ascii="Arial" w:hAnsi="Arial" w:cs="Arial"/>
          <w:sz w:val="20"/>
          <w:szCs w:val="20"/>
        </w:rPr>
        <w:t>KSSMB</w:t>
      </w:r>
      <w:r w:rsidR="00783B49" w:rsidRPr="003800EB">
        <w:rPr>
          <w:rFonts w:ascii="Arial" w:hAnsi="Arial" w:cs="Arial"/>
          <w:sz w:val="20"/>
          <w:szCs w:val="20"/>
        </w:rPr>
        <w:t>x</w:t>
      </w:r>
      <w:r w:rsidR="005055CB" w:rsidRPr="003800EB">
        <w:rPr>
          <w:rFonts w:ascii="Arial" w:hAnsi="Arial" w:cs="Arial"/>
          <w:sz w:val="20"/>
          <w:szCs w:val="20"/>
        </w:rPr>
        <w:t>-yy</w:t>
      </w:r>
      <w:r w:rsidRPr="003800EB">
        <w:rPr>
          <w:rFonts w:ascii="Arial" w:hAnsi="Arial" w:cs="Arial"/>
          <w:sz w:val="20"/>
          <w:szCs w:val="20"/>
        </w:rPr>
        <w:t xml:space="preserve"> (</w:t>
      </w:r>
      <w:r w:rsidR="00783B49" w:rsidRPr="003800EB">
        <w:rPr>
          <w:rFonts w:ascii="Arial" w:hAnsi="Arial" w:cs="Arial"/>
          <w:sz w:val="20"/>
          <w:szCs w:val="20"/>
        </w:rPr>
        <w:t xml:space="preserve">x = # </w:t>
      </w:r>
      <w:r w:rsidRPr="003800EB">
        <w:rPr>
          <w:rFonts w:ascii="Arial" w:hAnsi="Arial" w:cs="Arial"/>
          <w:sz w:val="20"/>
          <w:szCs w:val="20"/>
        </w:rPr>
        <w:t>port</w:t>
      </w:r>
      <w:r w:rsidR="00783B49" w:rsidRPr="003800EB">
        <w:rPr>
          <w:rFonts w:ascii="Arial" w:hAnsi="Arial" w:cs="Arial"/>
          <w:sz w:val="20"/>
          <w:szCs w:val="20"/>
        </w:rPr>
        <w:t>s</w:t>
      </w:r>
      <w:r w:rsidR="005055CB" w:rsidRPr="003800EB">
        <w:rPr>
          <w:rFonts w:ascii="Arial" w:hAnsi="Arial" w:cs="Arial"/>
          <w:sz w:val="20"/>
          <w:szCs w:val="20"/>
        </w:rPr>
        <w:t>, yy=color</w:t>
      </w:r>
      <w:r w:rsidRPr="003800EB">
        <w:rPr>
          <w:rFonts w:ascii="Arial" w:hAnsi="Arial" w:cs="Arial"/>
          <w:sz w:val="20"/>
          <w:szCs w:val="20"/>
        </w:rPr>
        <w:t>)</w:t>
      </w:r>
    </w:p>
    <w:p w14:paraId="2EAA0D06" w14:textId="77777777" w:rsidR="009179CE" w:rsidRPr="003800EB" w:rsidRDefault="009179CE"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lastRenderedPageBreak/>
        <w:t>Patch Panels</w:t>
      </w:r>
    </w:p>
    <w:p w14:paraId="4CC27ABE" w14:textId="77777777" w:rsidR="009179CE" w:rsidRPr="003800EB" w:rsidRDefault="009179CE"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Provide and install patch panels as needed</w:t>
      </w:r>
    </w:p>
    <w:p w14:paraId="5BEBA383" w14:textId="77777777" w:rsidR="00FE74B0" w:rsidRPr="003800EB" w:rsidRDefault="00FE74B0"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 xml:space="preserve">Panel shall be 24 port or 48 port as per drawings </w:t>
      </w:r>
    </w:p>
    <w:p w14:paraId="79ECC648" w14:textId="77777777" w:rsidR="00D82044" w:rsidRPr="003800EB" w:rsidRDefault="00D82044"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Panel shall be unloaded</w:t>
      </w:r>
    </w:p>
    <w:p w14:paraId="0B7FB55D" w14:textId="2460C5A4" w:rsidR="009179CE" w:rsidRPr="003800EB" w:rsidRDefault="00FE74B0"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 xml:space="preserve">Panel shall be </w:t>
      </w:r>
      <w:r w:rsidR="004A10D7" w:rsidRPr="003800EB">
        <w:rPr>
          <w:rFonts w:ascii="Arial" w:hAnsi="Arial" w:cs="Arial"/>
          <w:sz w:val="20"/>
          <w:szCs w:val="20"/>
        </w:rPr>
        <w:t xml:space="preserve">available as flat or </w:t>
      </w:r>
      <w:r w:rsidRPr="003800EB">
        <w:rPr>
          <w:rFonts w:ascii="Arial" w:hAnsi="Arial" w:cs="Arial"/>
          <w:sz w:val="20"/>
          <w:szCs w:val="20"/>
        </w:rPr>
        <w:t xml:space="preserve">angled </w:t>
      </w:r>
    </w:p>
    <w:p w14:paraId="3D5D7858" w14:textId="77777777" w:rsidR="009179CE" w:rsidRPr="003800EB" w:rsidRDefault="00FE74B0"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Modules shall rear-load</w:t>
      </w:r>
    </w:p>
    <w:p w14:paraId="45DE8D5A" w14:textId="7E2A8809" w:rsidR="00FE74B0" w:rsidRPr="003800EB" w:rsidRDefault="00FE74B0"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Modules shall flush-mount</w:t>
      </w:r>
    </w:p>
    <w:p w14:paraId="40B1C96A" w14:textId="1459CE2D" w:rsidR="008A7147" w:rsidRPr="003800EB" w:rsidRDefault="008A7147"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Angled patch panels shall mount recessed at least 1.4 inches so that the point of the angle is flush with the rack rails</w:t>
      </w:r>
    </w:p>
    <w:p w14:paraId="05E1972E" w14:textId="77777777" w:rsidR="00FE74B0" w:rsidRPr="003800EB" w:rsidRDefault="00D82044"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P</w:t>
      </w:r>
      <w:r w:rsidR="00FE74B0" w:rsidRPr="003800EB">
        <w:rPr>
          <w:rFonts w:ascii="Arial" w:hAnsi="Arial" w:cs="Arial"/>
          <w:sz w:val="20"/>
          <w:szCs w:val="20"/>
        </w:rPr>
        <w:t>anel shall use same jacks as faceplates and surface mount boxes</w:t>
      </w:r>
    </w:p>
    <w:p w14:paraId="3A717F40" w14:textId="77777777" w:rsidR="00D82044" w:rsidRPr="003800EB" w:rsidRDefault="00D82044"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Modules shall be added as needed with blanks in unused ports</w:t>
      </w:r>
    </w:p>
    <w:p w14:paraId="2F2B954A" w14:textId="5F44E388" w:rsidR="009179CE" w:rsidRPr="003800EB" w:rsidRDefault="000E3A0E" w:rsidP="00F034EA">
      <w:pPr>
        <w:pStyle w:val="ListParagraph"/>
        <w:keepNext/>
        <w:keepLines/>
        <w:numPr>
          <w:ilvl w:val="0"/>
          <w:numId w:val="77"/>
        </w:numPr>
        <w:rPr>
          <w:rFonts w:ascii="Arial" w:hAnsi="Arial" w:cs="Arial"/>
          <w:sz w:val="20"/>
          <w:szCs w:val="20"/>
        </w:rPr>
      </w:pPr>
      <w:r w:rsidRPr="003800EB">
        <w:rPr>
          <w:rFonts w:ascii="Arial" w:hAnsi="Arial" w:cs="Arial"/>
          <w:sz w:val="20"/>
          <w:szCs w:val="20"/>
        </w:rPr>
        <w:t xml:space="preserve">Approved manufacture and part numbers: </w:t>
      </w:r>
      <w:r w:rsidR="001F198C" w:rsidRPr="003800EB">
        <w:rPr>
          <w:rFonts w:ascii="Arial" w:hAnsi="Arial" w:cs="Arial"/>
          <w:sz w:val="20"/>
          <w:szCs w:val="20"/>
        </w:rPr>
        <w:t>Legrand</w:t>
      </w:r>
    </w:p>
    <w:p w14:paraId="360B05F6" w14:textId="2844A33A" w:rsidR="009179CE" w:rsidRPr="003800EB" w:rsidRDefault="004A10D7" w:rsidP="00F034EA">
      <w:pPr>
        <w:pStyle w:val="ListParagraph"/>
        <w:keepNext/>
        <w:keepLines/>
        <w:numPr>
          <w:ilvl w:val="0"/>
          <w:numId w:val="78"/>
        </w:numPr>
        <w:rPr>
          <w:rFonts w:ascii="Arial" w:hAnsi="Arial" w:cs="Arial"/>
          <w:sz w:val="20"/>
          <w:szCs w:val="20"/>
        </w:rPr>
      </w:pPr>
      <w:r w:rsidRPr="003800EB">
        <w:rPr>
          <w:rFonts w:ascii="Arial" w:hAnsi="Arial" w:cs="Arial"/>
          <w:sz w:val="20"/>
          <w:szCs w:val="20"/>
        </w:rPr>
        <w:t>SP</w:t>
      </w:r>
      <w:r w:rsidR="00FE74B0" w:rsidRPr="003800EB">
        <w:rPr>
          <w:rFonts w:ascii="Arial" w:hAnsi="Arial" w:cs="Arial"/>
          <w:sz w:val="20"/>
          <w:szCs w:val="20"/>
        </w:rPr>
        <w:t xml:space="preserve">KFU24 </w:t>
      </w:r>
      <w:r w:rsidR="009179CE" w:rsidRPr="003800EB">
        <w:rPr>
          <w:rFonts w:ascii="Arial" w:hAnsi="Arial" w:cs="Arial"/>
          <w:sz w:val="20"/>
          <w:szCs w:val="20"/>
        </w:rPr>
        <w:t xml:space="preserve">(24 port </w:t>
      </w:r>
      <w:r w:rsidRPr="003800EB">
        <w:rPr>
          <w:rFonts w:ascii="Arial" w:hAnsi="Arial" w:cs="Arial"/>
          <w:sz w:val="20"/>
          <w:szCs w:val="20"/>
        </w:rPr>
        <w:t>flat</w:t>
      </w:r>
      <w:r w:rsidR="00FE74B0" w:rsidRPr="003800EB">
        <w:rPr>
          <w:rFonts w:ascii="Arial" w:hAnsi="Arial" w:cs="Arial"/>
          <w:sz w:val="20"/>
          <w:szCs w:val="20"/>
        </w:rPr>
        <w:t xml:space="preserve"> </w:t>
      </w:r>
      <w:r w:rsidR="009179CE" w:rsidRPr="003800EB">
        <w:rPr>
          <w:rFonts w:ascii="Arial" w:hAnsi="Arial" w:cs="Arial"/>
          <w:sz w:val="20"/>
          <w:szCs w:val="20"/>
        </w:rPr>
        <w:t>panel, 1RU)</w:t>
      </w:r>
    </w:p>
    <w:p w14:paraId="5FF06C2E" w14:textId="3B44E40C" w:rsidR="009179CE" w:rsidRPr="003800EB" w:rsidRDefault="00FE74B0" w:rsidP="00F034EA">
      <w:pPr>
        <w:pStyle w:val="ListParagraph"/>
        <w:numPr>
          <w:ilvl w:val="0"/>
          <w:numId w:val="78"/>
        </w:numPr>
        <w:rPr>
          <w:rFonts w:ascii="Arial" w:hAnsi="Arial" w:cs="Arial"/>
          <w:sz w:val="20"/>
          <w:szCs w:val="20"/>
        </w:rPr>
      </w:pPr>
      <w:r w:rsidRPr="003800EB">
        <w:rPr>
          <w:rFonts w:ascii="Arial" w:hAnsi="Arial" w:cs="Arial"/>
          <w:sz w:val="20"/>
          <w:szCs w:val="20"/>
        </w:rPr>
        <w:t xml:space="preserve">SPKFU48 </w:t>
      </w:r>
      <w:r w:rsidR="009179CE" w:rsidRPr="003800EB">
        <w:rPr>
          <w:rFonts w:ascii="Arial" w:hAnsi="Arial" w:cs="Arial"/>
          <w:sz w:val="20"/>
          <w:szCs w:val="20"/>
        </w:rPr>
        <w:t xml:space="preserve">(48 port </w:t>
      </w:r>
      <w:r w:rsidR="004A10D7" w:rsidRPr="003800EB">
        <w:rPr>
          <w:rFonts w:ascii="Arial" w:hAnsi="Arial" w:cs="Arial"/>
          <w:sz w:val="20"/>
          <w:szCs w:val="20"/>
        </w:rPr>
        <w:t>flat</w:t>
      </w:r>
      <w:r w:rsidRPr="003800EB">
        <w:rPr>
          <w:rFonts w:ascii="Arial" w:hAnsi="Arial" w:cs="Arial"/>
          <w:sz w:val="20"/>
          <w:szCs w:val="20"/>
        </w:rPr>
        <w:t xml:space="preserve"> </w:t>
      </w:r>
      <w:r w:rsidR="009179CE" w:rsidRPr="003800EB">
        <w:rPr>
          <w:rFonts w:ascii="Arial" w:hAnsi="Arial" w:cs="Arial"/>
          <w:sz w:val="20"/>
          <w:szCs w:val="20"/>
        </w:rPr>
        <w:t>panel, 2RU)</w:t>
      </w:r>
    </w:p>
    <w:p w14:paraId="1B9D50CF" w14:textId="282E9571" w:rsidR="004A10D7" w:rsidRPr="003800EB" w:rsidRDefault="004A10D7" w:rsidP="00F034EA">
      <w:pPr>
        <w:pStyle w:val="ListParagraph"/>
        <w:keepNext/>
        <w:keepLines/>
        <w:numPr>
          <w:ilvl w:val="0"/>
          <w:numId w:val="78"/>
        </w:numPr>
        <w:rPr>
          <w:rFonts w:ascii="Arial" w:hAnsi="Arial" w:cs="Arial"/>
          <w:sz w:val="20"/>
          <w:szCs w:val="20"/>
        </w:rPr>
      </w:pPr>
      <w:r w:rsidRPr="003800EB">
        <w:rPr>
          <w:rFonts w:ascii="Arial" w:hAnsi="Arial" w:cs="Arial"/>
          <w:sz w:val="20"/>
          <w:szCs w:val="20"/>
        </w:rPr>
        <w:t>SPAKFU24 (24 port angled panel, 1RU)</w:t>
      </w:r>
    </w:p>
    <w:p w14:paraId="5CED795F" w14:textId="2D005D5A" w:rsidR="004A10D7" w:rsidRPr="003800EB" w:rsidRDefault="004A10D7" w:rsidP="00941742">
      <w:pPr>
        <w:pStyle w:val="ListParagraph"/>
        <w:numPr>
          <w:ilvl w:val="0"/>
          <w:numId w:val="78"/>
        </w:numPr>
        <w:contextualSpacing w:val="0"/>
        <w:rPr>
          <w:rFonts w:ascii="Arial" w:hAnsi="Arial" w:cs="Arial"/>
          <w:sz w:val="20"/>
          <w:szCs w:val="20"/>
        </w:rPr>
      </w:pPr>
      <w:r w:rsidRPr="003800EB">
        <w:rPr>
          <w:rFonts w:ascii="Arial" w:hAnsi="Arial" w:cs="Arial"/>
          <w:sz w:val="20"/>
          <w:szCs w:val="20"/>
        </w:rPr>
        <w:t>SPAKFU48 (48 port angled panel, 2RU)</w:t>
      </w:r>
    </w:p>
    <w:p w14:paraId="380B41C0" w14:textId="77777777" w:rsidR="00B115EA" w:rsidRPr="003800EB" w:rsidRDefault="00B115EA"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t>Horizontal Cable Management</w:t>
      </w:r>
    </w:p>
    <w:p w14:paraId="7683F4F4" w14:textId="509C088F" w:rsidR="00B115EA" w:rsidRPr="003800EB" w:rsidRDefault="003A5D73" w:rsidP="00F034EA">
      <w:pPr>
        <w:pStyle w:val="ListParagraph"/>
        <w:keepNext/>
        <w:keepLines/>
        <w:numPr>
          <w:ilvl w:val="0"/>
          <w:numId w:val="136"/>
        </w:numPr>
        <w:rPr>
          <w:rFonts w:ascii="Arial" w:hAnsi="Arial" w:cs="Arial"/>
          <w:sz w:val="20"/>
          <w:szCs w:val="20"/>
        </w:rPr>
      </w:pPr>
      <w:r w:rsidRPr="003800EB">
        <w:rPr>
          <w:rFonts w:ascii="Arial" w:hAnsi="Arial" w:cs="Arial"/>
          <w:sz w:val="20"/>
          <w:szCs w:val="20"/>
        </w:rPr>
        <w:t xml:space="preserve">Horizontal managers shall </w:t>
      </w:r>
      <w:r w:rsidR="00E02AC2" w:rsidRPr="003800EB">
        <w:rPr>
          <w:rFonts w:ascii="Arial" w:hAnsi="Arial" w:cs="Arial"/>
          <w:sz w:val="20"/>
          <w:szCs w:val="20"/>
        </w:rPr>
        <w:t>have fingers for cable management</w:t>
      </w:r>
    </w:p>
    <w:p w14:paraId="0D01466C" w14:textId="1534903B" w:rsidR="00E02AC2" w:rsidRPr="003800EB" w:rsidRDefault="00E02AC2" w:rsidP="00F034EA">
      <w:pPr>
        <w:pStyle w:val="ListParagraph"/>
        <w:keepNext/>
        <w:keepLines/>
        <w:numPr>
          <w:ilvl w:val="0"/>
          <w:numId w:val="136"/>
        </w:numPr>
        <w:rPr>
          <w:rFonts w:ascii="Arial" w:hAnsi="Arial" w:cs="Arial"/>
          <w:sz w:val="20"/>
          <w:szCs w:val="20"/>
        </w:rPr>
      </w:pPr>
      <w:r w:rsidRPr="003800EB">
        <w:rPr>
          <w:rFonts w:ascii="Arial" w:hAnsi="Arial" w:cs="Arial"/>
          <w:sz w:val="20"/>
          <w:szCs w:val="20"/>
        </w:rPr>
        <w:t>Horizontal managers shall have four 1” x 2” or 1.5” x 2” cutouts</w:t>
      </w:r>
    </w:p>
    <w:p w14:paraId="1C8DF37D" w14:textId="19394D81" w:rsidR="00E02AC2" w:rsidRPr="003800EB" w:rsidRDefault="00E02AC2" w:rsidP="00F034EA">
      <w:pPr>
        <w:pStyle w:val="ListParagraph"/>
        <w:keepNext/>
        <w:keepLines/>
        <w:numPr>
          <w:ilvl w:val="0"/>
          <w:numId w:val="136"/>
        </w:numPr>
        <w:rPr>
          <w:rFonts w:ascii="Arial" w:hAnsi="Arial" w:cs="Arial"/>
          <w:sz w:val="20"/>
          <w:szCs w:val="20"/>
        </w:rPr>
      </w:pPr>
      <w:r w:rsidRPr="003800EB">
        <w:rPr>
          <w:rFonts w:ascii="Arial" w:hAnsi="Arial" w:cs="Arial"/>
          <w:sz w:val="20"/>
          <w:szCs w:val="20"/>
        </w:rPr>
        <w:t>Horizontal managers shall have a depth of 7.25”</w:t>
      </w:r>
    </w:p>
    <w:p w14:paraId="3F593658" w14:textId="3386368F" w:rsidR="00B115EA" w:rsidRPr="003800EB" w:rsidRDefault="003A5D73" w:rsidP="00F034EA">
      <w:pPr>
        <w:pStyle w:val="ListParagraph"/>
        <w:keepNext/>
        <w:keepLines/>
        <w:numPr>
          <w:ilvl w:val="0"/>
          <w:numId w:val="136"/>
        </w:numPr>
        <w:rPr>
          <w:rFonts w:ascii="Arial" w:hAnsi="Arial" w:cs="Arial"/>
          <w:sz w:val="20"/>
          <w:szCs w:val="20"/>
        </w:rPr>
      </w:pPr>
      <w:r w:rsidRPr="003800EB">
        <w:rPr>
          <w:rFonts w:ascii="Arial" w:hAnsi="Arial" w:cs="Arial"/>
          <w:sz w:val="20"/>
          <w:szCs w:val="20"/>
        </w:rPr>
        <w:t xml:space="preserve">Horizontal managers shall be </w:t>
      </w:r>
      <w:r w:rsidR="00B115EA" w:rsidRPr="003800EB">
        <w:rPr>
          <w:rFonts w:ascii="Arial" w:hAnsi="Arial" w:cs="Arial"/>
          <w:sz w:val="20"/>
          <w:szCs w:val="20"/>
        </w:rPr>
        <w:t>1RU or 2RU as specified</w:t>
      </w:r>
    </w:p>
    <w:p w14:paraId="5C8691A1" w14:textId="6DA33C38" w:rsidR="00B115EA" w:rsidRPr="003800EB" w:rsidRDefault="003A5D73" w:rsidP="00F034EA">
      <w:pPr>
        <w:pStyle w:val="ListParagraph"/>
        <w:keepNext/>
        <w:keepLines/>
        <w:numPr>
          <w:ilvl w:val="0"/>
          <w:numId w:val="136"/>
        </w:numPr>
        <w:rPr>
          <w:rFonts w:ascii="Arial" w:hAnsi="Arial" w:cs="Arial"/>
          <w:sz w:val="20"/>
          <w:szCs w:val="20"/>
        </w:rPr>
      </w:pPr>
      <w:r w:rsidRPr="003800EB">
        <w:rPr>
          <w:rFonts w:ascii="Arial" w:hAnsi="Arial" w:cs="Arial"/>
          <w:sz w:val="20"/>
          <w:szCs w:val="20"/>
        </w:rPr>
        <w:t>Horizontal managers shall be</w:t>
      </w:r>
      <w:r w:rsidR="008A7147" w:rsidRPr="003800EB">
        <w:rPr>
          <w:rFonts w:ascii="Arial" w:hAnsi="Arial" w:cs="Arial"/>
          <w:sz w:val="20"/>
          <w:szCs w:val="20"/>
        </w:rPr>
        <w:t xml:space="preserve"> available in</w:t>
      </w:r>
      <w:r w:rsidRPr="003800EB">
        <w:rPr>
          <w:rFonts w:ascii="Arial" w:hAnsi="Arial" w:cs="Arial"/>
          <w:sz w:val="20"/>
          <w:szCs w:val="20"/>
        </w:rPr>
        <w:t xml:space="preserve"> b</w:t>
      </w:r>
      <w:r w:rsidR="00B115EA" w:rsidRPr="003800EB">
        <w:rPr>
          <w:rFonts w:ascii="Arial" w:hAnsi="Arial" w:cs="Arial"/>
          <w:sz w:val="20"/>
          <w:szCs w:val="20"/>
        </w:rPr>
        <w:t>lack</w:t>
      </w:r>
      <w:r w:rsidR="008A7147" w:rsidRPr="003800EB">
        <w:rPr>
          <w:rFonts w:ascii="Arial" w:hAnsi="Arial" w:cs="Arial"/>
          <w:sz w:val="20"/>
          <w:szCs w:val="20"/>
        </w:rPr>
        <w:t xml:space="preserve"> or white</w:t>
      </w:r>
    </w:p>
    <w:p w14:paraId="15949064" w14:textId="6A49AC47" w:rsidR="008A7147" w:rsidRPr="003800EB" w:rsidRDefault="008A7147" w:rsidP="00F034EA">
      <w:pPr>
        <w:pStyle w:val="ListParagraph"/>
        <w:keepNext/>
        <w:keepLines/>
        <w:numPr>
          <w:ilvl w:val="0"/>
          <w:numId w:val="136"/>
        </w:numPr>
        <w:rPr>
          <w:rFonts w:ascii="Arial" w:hAnsi="Arial" w:cs="Arial"/>
          <w:sz w:val="20"/>
          <w:szCs w:val="20"/>
        </w:rPr>
      </w:pPr>
      <w:r w:rsidRPr="003800EB">
        <w:rPr>
          <w:rFonts w:ascii="Arial" w:hAnsi="Arial" w:cs="Arial"/>
          <w:sz w:val="20"/>
          <w:szCs w:val="20"/>
        </w:rPr>
        <w:t>Horizontal managers shall have a tool-less cover</w:t>
      </w:r>
    </w:p>
    <w:p w14:paraId="763E5E01" w14:textId="2C188A85" w:rsidR="003A5D73" w:rsidRPr="003800EB" w:rsidRDefault="003A5D73" w:rsidP="00F034EA">
      <w:pPr>
        <w:pStyle w:val="ListParagraph"/>
        <w:keepNext/>
        <w:keepLines/>
        <w:numPr>
          <w:ilvl w:val="0"/>
          <w:numId w:val="136"/>
        </w:numPr>
        <w:rPr>
          <w:rFonts w:ascii="Arial" w:hAnsi="Arial" w:cs="Arial"/>
          <w:sz w:val="20"/>
          <w:szCs w:val="20"/>
        </w:rPr>
      </w:pPr>
      <w:r w:rsidRPr="003800EB">
        <w:rPr>
          <w:rFonts w:ascii="Arial" w:hAnsi="Arial" w:cs="Arial"/>
          <w:sz w:val="20"/>
          <w:szCs w:val="20"/>
        </w:rPr>
        <w:t>Horizontal managers shall be provided as indicated on drawings</w:t>
      </w:r>
    </w:p>
    <w:p w14:paraId="318DA827" w14:textId="6756F743" w:rsidR="00B115EA" w:rsidRPr="003800EB" w:rsidRDefault="00B115EA" w:rsidP="00F034EA">
      <w:pPr>
        <w:pStyle w:val="ListParagraph"/>
        <w:keepNext/>
        <w:keepLines/>
        <w:numPr>
          <w:ilvl w:val="0"/>
          <w:numId w:val="136"/>
        </w:numPr>
        <w:rPr>
          <w:rFonts w:ascii="Arial" w:hAnsi="Arial" w:cs="Arial"/>
          <w:sz w:val="20"/>
          <w:szCs w:val="20"/>
        </w:rPr>
      </w:pPr>
      <w:r w:rsidRPr="003800EB">
        <w:rPr>
          <w:rFonts w:ascii="Arial" w:hAnsi="Arial" w:cs="Arial"/>
          <w:sz w:val="20"/>
          <w:szCs w:val="20"/>
        </w:rPr>
        <w:t>Approved manufacture and part numbers: Legrand</w:t>
      </w:r>
    </w:p>
    <w:p w14:paraId="3412DB56" w14:textId="27A70B62" w:rsidR="00B115EA" w:rsidRPr="003800EB" w:rsidRDefault="00E02AC2" w:rsidP="00EA3A65">
      <w:pPr>
        <w:pStyle w:val="ListParagraph"/>
        <w:keepNext/>
        <w:keepLines/>
        <w:numPr>
          <w:ilvl w:val="0"/>
          <w:numId w:val="154"/>
        </w:numPr>
        <w:rPr>
          <w:rFonts w:ascii="Arial" w:hAnsi="Arial" w:cs="Arial"/>
          <w:sz w:val="20"/>
          <w:szCs w:val="20"/>
        </w:rPr>
      </w:pPr>
      <w:r w:rsidRPr="003800EB">
        <w:rPr>
          <w:rFonts w:ascii="Arial" w:hAnsi="Arial" w:cs="Arial"/>
          <w:sz w:val="20"/>
          <w:szCs w:val="20"/>
        </w:rPr>
        <w:t>SHMC</w:t>
      </w:r>
      <w:r w:rsidR="00B115EA" w:rsidRPr="003800EB">
        <w:rPr>
          <w:rFonts w:ascii="Arial" w:hAnsi="Arial" w:cs="Arial"/>
          <w:sz w:val="20"/>
          <w:szCs w:val="20"/>
        </w:rPr>
        <w:t>1RU</w:t>
      </w:r>
      <w:r w:rsidRPr="003800EB">
        <w:rPr>
          <w:rFonts w:ascii="Arial" w:hAnsi="Arial" w:cs="Arial"/>
          <w:sz w:val="20"/>
          <w:szCs w:val="20"/>
        </w:rPr>
        <w:t xml:space="preserve"> (1 rack unit)</w:t>
      </w:r>
    </w:p>
    <w:p w14:paraId="0D73D24B" w14:textId="28ADCA15" w:rsidR="004A10D7" w:rsidRPr="003800EB" w:rsidRDefault="00E02AC2" w:rsidP="00941742">
      <w:pPr>
        <w:pStyle w:val="ListParagraph"/>
        <w:keepNext/>
        <w:keepLines/>
        <w:numPr>
          <w:ilvl w:val="0"/>
          <w:numId w:val="154"/>
        </w:numPr>
        <w:contextualSpacing w:val="0"/>
        <w:rPr>
          <w:rFonts w:ascii="Arial" w:hAnsi="Arial" w:cs="Arial"/>
          <w:sz w:val="20"/>
          <w:szCs w:val="20"/>
        </w:rPr>
      </w:pPr>
      <w:r w:rsidRPr="003800EB">
        <w:rPr>
          <w:rFonts w:ascii="Arial" w:hAnsi="Arial" w:cs="Arial"/>
          <w:sz w:val="20"/>
          <w:szCs w:val="20"/>
        </w:rPr>
        <w:t>SHMC</w:t>
      </w:r>
      <w:r w:rsidR="00B115EA" w:rsidRPr="003800EB">
        <w:rPr>
          <w:rFonts w:ascii="Arial" w:hAnsi="Arial" w:cs="Arial"/>
          <w:sz w:val="20"/>
          <w:szCs w:val="20"/>
        </w:rPr>
        <w:t>2RU</w:t>
      </w:r>
      <w:r w:rsidRPr="003800EB">
        <w:rPr>
          <w:rFonts w:ascii="Arial" w:hAnsi="Arial" w:cs="Arial"/>
          <w:sz w:val="20"/>
          <w:szCs w:val="20"/>
        </w:rPr>
        <w:t xml:space="preserve"> (2 rack unit)</w:t>
      </w:r>
    </w:p>
    <w:p w14:paraId="4BEAEC61" w14:textId="11F209EF" w:rsidR="00870C9B" w:rsidRPr="003800EB" w:rsidRDefault="00870C9B" w:rsidP="00F034EA">
      <w:pPr>
        <w:pStyle w:val="ListParagraph"/>
        <w:keepNext/>
        <w:keepLines/>
        <w:numPr>
          <w:ilvl w:val="0"/>
          <w:numId w:val="76"/>
        </w:numPr>
        <w:rPr>
          <w:rFonts w:ascii="Arial" w:hAnsi="Arial" w:cs="Arial"/>
          <w:sz w:val="20"/>
          <w:szCs w:val="20"/>
        </w:rPr>
      </w:pPr>
      <w:r w:rsidRPr="003800EB">
        <w:rPr>
          <w:rFonts w:ascii="Arial" w:hAnsi="Arial" w:cs="Arial"/>
          <w:sz w:val="20"/>
          <w:szCs w:val="20"/>
        </w:rPr>
        <w:t>Copper Patch Cords</w:t>
      </w:r>
    </w:p>
    <w:p w14:paraId="0E7B20CE" w14:textId="77777777" w:rsidR="0040277D" w:rsidRPr="003800EB" w:rsidRDefault="0040277D" w:rsidP="00F034EA">
      <w:pPr>
        <w:pStyle w:val="ListParagraph"/>
        <w:keepNext/>
        <w:keepLines/>
        <w:numPr>
          <w:ilvl w:val="0"/>
          <w:numId w:val="88"/>
        </w:numPr>
        <w:rPr>
          <w:rFonts w:ascii="Arial" w:hAnsi="Arial" w:cs="Arial"/>
          <w:sz w:val="20"/>
          <w:szCs w:val="20"/>
        </w:rPr>
      </w:pPr>
      <w:r w:rsidRPr="003800EB">
        <w:rPr>
          <w:rFonts w:ascii="Arial" w:hAnsi="Arial" w:cs="Arial"/>
          <w:sz w:val="20"/>
          <w:szCs w:val="20"/>
        </w:rPr>
        <w:t>Cords must be available with category 6 and category 6a performance</w:t>
      </w:r>
    </w:p>
    <w:p w14:paraId="24A630F7" w14:textId="3A9FF7E7" w:rsidR="00D275EC" w:rsidRPr="003800EB" w:rsidRDefault="00D275EC" w:rsidP="00F034EA">
      <w:pPr>
        <w:pStyle w:val="ListParagraph"/>
        <w:keepNext/>
        <w:keepLines/>
        <w:numPr>
          <w:ilvl w:val="0"/>
          <w:numId w:val="88"/>
        </w:numPr>
        <w:rPr>
          <w:rFonts w:ascii="Arial" w:hAnsi="Arial" w:cs="Arial"/>
          <w:sz w:val="20"/>
          <w:szCs w:val="20"/>
        </w:rPr>
      </w:pPr>
      <w:r w:rsidRPr="003800EB">
        <w:rPr>
          <w:rFonts w:ascii="Arial" w:hAnsi="Arial" w:cs="Arial"/>
          <w:sz w:val="20"/>
          <w:szCs w:val="20"/>
        </w:rPr>
        <w:t xml:space="preserve">Cords must </w:t>
      </w:r>
      <w:r w:rsidR="00421ADA" w:rsidRPr="003800EB">
        <w:rPr>
          <w:rFonts w:ascii="Arial" w:hAnsi="Arial" w:cs="Arial"/>
          <w:sz w:val="20"/>
          <w:szCs w:val="20"/>
        </w:rPr>
        <w:t xml:space="preserve">have a slim line </w:t>
      </w:r>
      <w:r w:rsidRPr="003800EB">
        <w:rPr>
          <w:rFonts w:ascii="Arial" w:hAnsi="Arial" w:cs="Arial"/>
          <w:sz w:val="20"/>
          <w:szCs w:val="20"/>
        </w:rPr>
        <w:t>boot</w:t>
      </w:r>
    </w:p>
    <w:p w14:paraId="16B13B11" w14:textId="77777777" w:rsidR="0040277D" w:rsidRPr="003800EB" w:rsidRDefault="0040277D" w:rsidP="00F034EA">
      <w:pPr>
        <w:pStyle w:val="ListParagraph"/>
        <w:keepNext/>
        <w:keepLines/>
        <w:numPr>
          <w:ilvl w:val="0"/>
          <w:numId w:val="88"/>
        </w:numPr>
        <w:rPr>
          <w:rFonts w:ascii="Arial" w:hAnsi="Arial" w:cs="Arial"/>
          <w:sz w:val="20"/>
          <w:szCs w:val="20"/>
        </w:rPr>
      </w:pPr>
      <w:r w:rsidRPr="003800EB">
        <w:rPr>
          <w:rFonts w:ascii="Arial" w:hAnsi="Arial" w:cs="Arial"/>
          <w:sz w:val="20"/>
          <w:szCs w:val="20"/>
        </w:rPr>
        <w:t>Category 6 / 6a cords shall be compliant with TIA category 6 / 6a channel performance</w:t>
      </w:r>
    </w:p>
    <w:p w14:paraId="2833ABA8" w14:textId="77777777" w:rsidR="006452D2" w:rsidRPr="003800EB" w:rsidRDefault="0040277D" w:rsidP="00F034EA">
      <w:pPr>
        <w:pStyle w:val="ListParagraph"/>
        <w:keepNext/>
        <w:keepLines/>
        <w:numPr>
          <w:ilvl w:val="0"/>
          <w:numId w:val="88"/>
        </w:numPr>
        <w:rPr>
          <w:rFonts w:ascii="Arial" w:hAnsi="Arial" w:cs="Arial"/>
          <w:sz w:val="20"/>
          <w:szCs w:val="20"/>
        </w:rPr>
      </w:pPr>
      <w:r w:rsidRPr="003800EB">
        <w:rPr>
          <w:rFonts w:ascii="Arial" w:hAnsi="Arial" w:cs="Arial"/>
          <w:sz w:val="20"/>
          <w:szCs w:val="20"/>
        </w:rPr>
        <w:t>Cords shall be p</w:t>
      </w:r>
      <w:r w:rsidR="006452D2" w:rsidRPr="003800EB">
        <w:rPr>
          <w:rFonts w:ascii="Arial" w:hAnsi="Arial" w:cs="Arial"/>
          <w:sz w:val="20"/>
          <w:szCs w:val="20"/>
        </w:rPr>
        <w:t>rovide</w:t>
      </w:r>
      <w:r w:rsidRPr="003800EB">
        <w:rPr>
          <w:rFonts w:ascii="Arial" w:hAnsi="Arial" w:cs="Arial"/>
          <w:sz w:val="20"/>
          <w:szCs w:val="20"/>
        </w:rPr>
        <w:t>d</w:t>
      </w:r>
      <w:r w:rsidR="006452D2" w:rsidRPr="003800EB">
        <w:rPr>
          <w:rFonts w:ascii="Arial" w:hAnsi="Arial" w:cs="Arial"/>
          <w:sz w:val="20"/>
          <w:szCs w:val="20"/>
        </w:rPr>
        <w:t xml:space="preserve"> to owner at end completion of project.</w:t>
      </w:r>
    </w:p>
    <w:p w14:paraId="614D1383" w14:textId="22DA3116" w:rsidR="006452D2" w:rsidRPr="003800EB" w:rsidRDefault="008A7147" w:rsidP="00F034EA">
      <w:pPr>
        <w:pStyle w:val="ListParagraph"/>
        <w:keepNext/>
        <w:keepLines/>
        <w:numPr>
          <w:ilvl w:val="0"/>
          <w:numId w:val="88"/>
        </w:numPr>
        <w:rPr>
          <w:rFonts w:ascii="Arial" w:hAnsi="Arial" w:cs="Arial"/>
          <w:sz w:val="20"/>
          <w:szCs w:val="20"/>
        </w:rPr>
      </w:pPr>
      <w:r w:rsidRPr="003800EB">
        <w:rPr>
          <w:rFonts w:ascii="Arial" w:hAnsi="Arial" w:cs="Arial"/>
          <w:sz w:val="20"/>
          <w:szCs w:val="20"/>
        </w:rPr>
        <w:t xml:space="preserve">Cords shall be provided in </w:t>
      </w:r>
      <w:r w:rsidR="006452D2" w:rsidRPr="003800EB">
        <w:rPr>
          <w:rFonts w:ascii="Arial" w:hAnsi="Arial" w:cs="Arial"/>
          <w:sz w:val="20"/>
          <w:szCs w:val="20"/>
        </w:rPr>
        <w:t>required quantities</w:t>
      </w:r>
      <w:r w:rsidRPr="003800EB">
        <w:rPr>
          <w:rFonts w:ascii="Arial" w:hAnsi="Arial" w:cs="Arial"/>
          <w:sz w:val="20"/>
          <w:szCs w:val="20"/>
        </w:rPr>
        <w:t xml:space="preserve">, </w:t>
      </w:r>
      <w:proofErr w:type="gramStart"/>
      <w:r w:rsidRPr="003800EB">
        <w:rPr>
          <w:rFonts w:ascii="Arial" w:hAnsi="Arial" w:cs="Arial"/>
          <w:sz w:val="20"/>
          <w:szCs w:val="20"/>
        </w:rPr>
        <w:t>lengths</w:t>
      </w:r>
      <w:proofErr w:type="gramEnd"/>
      <w:r w:rsidRPr="003800EB">
        <w:rPr>
          <w:rFonts w:ascii="Arial" w:hAnsi="Arial" w:cs="Arial"/>
          <w:sz w:val="20"/>
          <w:szCs w:val="20"/>
        </w:rPr>
        <w:t xml:space="preserve"> and colors</w:t>
      </w:r>
    </w:p>
    <w:p w14:paraId="435A94C0" w14:textId="6F179FC9" w:rsidR="0040277D" w:rsidRPr="003800EB" w:rsidRDefault="0040277D" w:rsidP="00F034EA">
      <w:pPr>
        <w:pStyle w:val="ListParagraph"/>
        <w:keepNext/>
        <w:keepLines/>
        <w:numPr>
          <w:ilvl w:val="0"/>
          <w:numId w:val="88"/>
        </w:numPr>
        <w:rPr>
          <w:rFonts w:ascii="Arial" w:hAnsi="Arial" w:cs="Arial"/>
          <w:sz w:val="20"/>
          <w:szCs w:val="20"/>
        </w:rPr>
      </w:pPr>
      <w:r w:rsidRPr="003800EB">
        <w:rPr>
          <w:rFonts w:ascii="Arial" w:hAnsi="Arial" w:cs="Arial"/>
          <w:sz w:val="20"/>
          <w:szCs w:val="20"/>
        </w:rPr>
        <w:t>Approved manufacture and part numbers: Legrand</w:t>
      </w:r>
    </w:p>
    <w:p w14:paraId="05096F48" w14:textId="618F4177" w:rsidR="0040277D" w:rsidRPr="003800EB" w:rsidRDefault="0026449D" w:rsidP="00F034EA">
      <w:pPr>
        <w:pStyle w:val="ListParagraph"/>
        <w:keepNext/>
        <w:keepLines/>
        <w:numPr>
          <w:ilvl w:val="0"/>
          <w:numId w:val="89"/>
        </w:numPr>
        <w:rPr>
          <w:rFonts w:ascii="Arial" w:hAnsi="Arial" w:cs="Arial"/>
          <w:sz w:val="20"/>
          <w:szCs w:val="20"/>
        </w:rPr>
      </w:pPr>
      <w:r w:rsidRPr="003800EB">
        <w:rPr>
          <w:rFonts w:ascii="Arial" w:hAnsi="Arial" w:cs="Arial"/>
          <w:sz w:val="20"/>
          <w:szCs w:val="20"/>
        </w:rPr>
        <w:t>576-1xx</w:t>
      </w:r>
      <w:r w:rsidR="00D275EC" w:rsidRPr="003800EB">
        <w:rPr>
          <w:rFonts w:ascii="Arial" w:hAnsi="Arial" w:cs="Arial"/>
          <w:sz w:val="20"/>
          <w:szCs w:val="20"/>
        </w:rPr>
        <w:t>-YYY</w:t>
      </w:r>
      <w:r w:rsidR="0040277D" w:rsidRPr="003800EB">
        <w:rPr>
          <w:rFonts w:ascii="Arial" w:hAnsi="Arial" w:cs="Arial"/>
          <w:sz w:val="20"/>
          <w:szCs w:val="20"/>
        </w:rPr>
        <w:t xml:space="preserve"> (</w:t>
      </w:r>
      <w:r w:rsidRPr="003800EB">
        <w:rPr>
          <w:rFonts w:ascii="Arial" w:hAnsi="Arial" w:cs="Arial"/>
          <w:sz w:val="20"/>
          <w:szCs w:val="20"/>
        </w:rPr>
        <w:t xml:space="preserve">xx = color, YYY = length in feet, </w:t>
      </w:r>
      <w:r w:rsidR="0040277D" w:rsidRPr="003800EB">
        <w:rPr>
          <w:rFonts w:ascii="Arial" w:hAnsi="Arial" w:cs="Arial"/>
          <w:sz w:val="20"/>
          <w:szCs w:val="20"/>
        </w:rPr>
        <w:t>Cat 6)</w:t>
      </w:r>
    </w:p>
    <w:p w14:paraId="55FED55A" w14:textId="291FA783" w:rsidR="0040277D" w:rsidRPr="003800EB" w:rsidRDefault="0026449D" w:rsidP="00941742">
      <w:pPr>
        <w:pStyle w:val="ListParagraph"/>
        <w:keepNext/>
        <w:keepLines/>
        <w:numPr>
          <w:ilvl w:val="0"/>
          <w:numId w:val="89"/>
        </w:numPr>
        <w:spacing w:after="240"/>
        <w:contextualSpacing w:val="0"/>
        <w:rPr>
          <w:rFonts w:ascii="Arial" w:hAnsi="Arial" w:cs="Arial"/>
          <w:sz w:val="20"/>
          <w:szCs w:val="20"/>
        </w:rPr>
      </w:pPr>
      <w:r w:rsidRPr="003800EB">
        <w:rPr>
          <w:rFonts w:ascii="Arial" w:hAnsi="Arial" w:cs="Arial"/>
          <w:sz w:val="20"/>
          <w:szCs w:val="20"/>
        </w:rPr>
        <w:t>576-Axx</w:t>
      </w:r>
      <w:r w:rsidR="00D275EC" w:rsidRPr="003800EB">
        <w:rPr>
          <w:rFonts w:ascii="Arial" w:hAnsi="Arial" w:cs="Arial"/>
          <w:sz w:val="20"/>
          <w:szCs w:val="20"/>
        </w:rPr>
        <w:t>-YYY</w:t>
      </w:r>
      <w:r w:rsidR="0040277D" w:rsidRPr="003800EB">
        <w:rPr>
          <w:rFonts w:ascii="Arial" w:hAnsi="Arial" w:cs="Arial"/>
          <w:sz w:val="20"/>
          <w:szCs w:val="20"/>
        </w:rPr>
        <w:t xml:space="preserve"> </w:t>
      </w:r>
      <w:r w:rsidRPr="003800EB">
        <w:rPr>
          <w:rFonts w:ascii="Arial" w:hAnsi="Arial" w:cs="Arial"/>
          <w:sz w:val="20"/>
          <w:szCs w:val="20"/>
        </w:rPr>
        <w:t>(xx = color, YYY = length in feet, Cat 6A)</w:t>
      </w:r>
    </w:p>
    <w:p w14:paraId="2E628350" w14:textId="77777777" w:rsidR="009179CE" w:rsidRPr="003800EB" w:rsidRDefault="009179CE" w:rsidP="00941742">
      <w:pPr>
        <w:pStyle w:val="ListParagraph"/>
        <w:numPr>
          <w:ilvl w:val="0"/>
          <w:numId w:val="18"/>
        </w:numPr>
        <w:contextualSpacing w:val="0"/>
        <w:rPr>
          <w:rFonts w:ascii="Arial" w:hAnsi="Arial" w:cs="Arial"/>
          <w:b/>
          <w:sz w:val="20"/>
          <w:szCs w:val="20"/>
        </w:rPr>
      </w:pPr>
      <w:r w:rsidRPr="003800EB">
        <w:rPr>
          <w:rFonts w:ascii="Arial" w:hAnsi="Arial" w:cs="Arial"/>
          <w:b/>
          <w:sz w:val="20"/>
          <w:szCs w:val="20"/>
        </w:rPr>
        <w:t>Fiber Termination Hardware</w:t>
      </w:r>
    </w:p>
    <w:p w14:paraId="145455ED" w14:textId="77777777" w:rsidR="009179CE" w:rsidRPr="003800EB" w:rsidRDefault="009179CE" w:rsidP="00F034EA">
      <w:pPr>
        <w:pStyle w:val="ListParagraph"/>
        <w:keepNext/>
        <w:keepLines/>
        <w:numPr>
          <w:ilvl w:val="0"/>
          <w:numId w:val="90"/>
        </w:numPr>
        <w:rPr>
          <w:rFonts w:ascii="Arial" w:hAnsi="Arial" w:cs="Arial"/>
          <w:sz w:val="20"/>
          <w:szCs w:val="20"/>
        </w:rPr>
      </w:pPr>
      <w:r w:rsidRPr="003800EB">
        <w:rPr>
          <w:rFonts w:ascii="Arial" w:hAnsi="Arial" w:cs="Arial"/>
          <w:sz w:val="20"/>
          <w:szCs w:val="20"/>
        </w:rPr>
        <w:t>Optical Fiber Enclosures</w:t>
      </w:r>
    </w:p>
    <w:p w14:paraId="027131FA" w14:textId="77777777" w:rsidR="009179CE" w:rsidRPr="003800EB" w:rsidRDefault="004D6696" w:rsidP="00F034EA">
      <w:pPr>
        <w:pStyle w:val="ListParagraph"/>
        <w:numPr>
          <w:ilvl w:val="0"/>
          <w:numId w:val="91"/>
        </w:numPr>
        <w:rPr>
          <w:rFonts w:ascii="Arial" w:hAnsi="Arial" w:cs="Arial"/>
          <w:sz w:val="20"/>
          <w:szCs w:val="20"/>
        </w:rPr>
      </w:pPr>
      <w:r w:rsidRPr="003800EB">
        <w:rPr>
          <w:rFonts w:ascii="Arial" w:hAnsi="Arial" w:cs="Arial"/>
          <w:sz w:val="20"/>
          <w:szCs w:val="20"/>
        </w:rPr>
        <w:t>Fiber enclosures s</w:t>
      </w:r>
      <w:r w:rsidR="00F9107F" w:rsidRPr="003800EB">
        <w:rPr>
          <w:rFonts w:ascii="Arial" w:hAnsi="Arial" w:cs="Arial"/>
          <w:sz w:val="20"/>
          <w:szCs w:val="20"/>
        </w:rPr>
        <w:t>hall provide s</w:t>
      </w:r>
      <w:r w:rsidR="009179CE" w:rsidRPr="003800EB">
        <w:rPr>
          <w:rFonts w:ascii="Arial" w:hAnsi="Arial" w:cs="Arial"/>
          <w:sz w:val="20"/>
          <w:szCs w:val="20"/>
        </w:rPr>
        <w:t xml:space="preserve">tandard density </w:t>
      </w:r>
      <w:r w:rsidR="00F9107F" w:rsidRPr="003800EB">
        <w:rPr>
          <w:rFonts w:ascii="Arial" w:hAnsi="Arial" w:cs="Arial"/>
          <w:sz w:val="20"/>
          <w:szCs w:val="20"/>
        </w:rPr>
        <w:t>of 72 LCs per rack unit</w:t>
      </w:r>
    </w:p>
    <w:p w14:paraId="4B97053B" w14:textId="77777777" w:rsidR="004D6696" w:rsidRPr="003800EB" w:rsidRDefault="004D6696" w:rsidP="00F034EA">
      <w:pPr>
        <w:pStyle w:val="ListParagraph"/>
        <w:numPr>
          <w:ilvl w:val="0"/>
          <w:numId w:val="91"/>
        </w:numPr>
        <w:rPr>
          <w:rFonts w:ascii="Arial" w:hAnsi="Arial" w:cs="Arial"/>
          <w:sz w:val="20"/>
          <w:szCs w:val="20"/>
        </w:rPr>
      </w:pPr>
      <w:r w:rsidRPr="003800EB">
        <w:rPr>
          <w:rFonts w:ascii="Arial" w:hAnsi="Arial" w:cs="Arial"/>
          <w:sz w:val="20"/>
          <w:szCs w:val="20"/>
        </w:rPr>
        <w:t xml:space="preserve">Fiber enclosure shall have front doors, rear </w:t>
      </w:r>
      <w:proofErr w:type="gramStart"/>
      <w:r w:rsidRPr="003800EB">
        <w:rPr>
          <w:rFonts w:ascii="Arial" w:hAnsi="Arial" w:cs="Arial"/>
          <w:sz w:val="20"/>
          <w:szCs w:val="20"/>
        </w:rPr>
        <w:t>doors</w:t>
      </w:r>
      <w:proofErr w:type="gramEnd"/>
      <w:r w:rsidRPr="003800EB">
        <w:rPr>
          <w:rFonts w:ascii="Arial" w:hAnsi="Arial" w:cs="Arial"/>
          <w:sz w:val="20"/>
          <w:szCs w:val="20"/>
        </w:rPr>
        <w:t xml:space="preserve"> and removable top panels</w:t>
      </w:r>
    </w:p>
    <w:p w14:paraId="7BB0983A" w14:textId="77777777" w:rsidR="00E54D9D" w:rsidRPr="003800EB" w:rsidRDefault="004D6696" w:rsidP="00F034EA">
      <w:pPr>
        <w:pStyle w:val="ListParagraph"/>
        <w:numPr>
          <w:ilvl w:val="0"/>
          <w:numId w:val="91"/>
        </w:numPr>
        <w:rPr>
          <w:rFonts w:ascii="Arial" w:hAnsi="Arial" w:cs="Arial"/>
          <w:sz w:val="20"/>
          <w:szCs w:val="20"/>
        </w:rPr>
      </w:pPr>
      <w:r w:rsidRPr="003800EB">
        <w:rPr>
          <w:rFonts w:ascii="Arial" w:hAnsi="Arial" w:cs="Arial"/>
          <w:sz w:val="20"/>
          <w:szCs w:val="20"/>
        </w:rPr>
        <w:t>Fiber enclosures shall have rear knockouts for horizontal cabling entrances</w:t>
      </w:r>
    </w:p>
    <w:p w14:paraId="40CCDA36" w14:textId="77777777" w:rsidR="00E54D9D" w:rsidRPr="003800EB" w:rsidRDefault="004D6696" w:rsidP="00F034EA">
      <w:pPr>
        <w:pStyle w:val="ListParagraph"/>
        <w:numPr>
          <w:ilvl w:val="0"/>
          <w:numId w:val="91"/>
        </w:numPr>
        <w:rPr>
          <w:rFonts w:ascii="Arial" w:hAnsi="Arial" w:cs="Arial"/>
          <w:sz w:val="20"/>
          <w:szCs w:val="20"/>
        </w:rPr>
      </w:pPr>
      <w:r w:rsidRPr="003800EB">
        <w:rPr>
          <w:rFonts w:ascii="Arial" w:hAnsi="Arial" w:cs="Arial"/>
          <w:sz w:val="20"/>
          <w:szCs w:val="20"/>
        </w:rPr>
        <w:t>Fiber enclosures shall accept</w:t>
      </w:r>
      <w:r w:rsidR="00A06BFC" w:rsidRPr="003800EB">
        <w:rPr>
          <w:rFonts w:ascii="Arial" w:hAnsi="Arial" w:cs="Arial"/>
          <w:sz w:val="20"/>
          <w:szCs w:val="20"/>
        </w:rPr>
        <w:t xml:space="preserve"> </w:t>
      </w:r>
      <w:r w:rsidRPr="003800EB">
        <w:rPr>
          <w:rFonts w:ascii="Arial" w:hAnsi="Arial" w:cs="Arial"/>
          <w:sz w:val="20"/>
          <w:szCs w:val="20"/>
        </w:rPr>
        <w:t xml:space="preserve">adapter panels, </w:t>
      </w:r>
      <w:r w:rsidR="00A06BFC" w:rsidRPr="003800EB">
        <w:rPr>
          <w:rFonts w:ascii="Arial" w:hAnsi="Arial" w:cs="Arial"/>
          <w:sz w:val="20"/>
          <w:szCs w:val="20"/>
        </w:rPr>
        <w:t xml:space="preserve">fiber cassettes, </w:t>
      </w:r>
      <w:r w:rsidRPr="003800EB">
        <w:rPr>
          <w:rFonts w:ascii="Arial" w:hAnsi="Arial" w:cs="Arial"/>
          <w:sz w:val="20"/>
          <w:szCs w:val="20"/>
        </w:rPr>
        <w:t>splice cassettes or splice tray</w:t>
      </w:r>
      <w:r w:rsidR="00A06BFC" w:rsidRPr="003800EB">
        <w:rPr>
          <w:rFonts w:ascii="Arial" w:hAnsi="Arial" w:cs="Arial"/>
          <w:sz w:val="20"/>
          <w:szCs w:val="20"/>
        </w:rPr>
        <w:t>s</w:t>
      </w:r>
    </w:p>
    <w:p w14:paraId="0DDC2E40" w14:textId="77777777" w:rsidR="00252824" w:rsidRPr="003800EB" w:rsidRDefault="00252824" w:rsidP="00F034EA">
      <w:pPr>
        <w:pStyle w:val="ListParagraph"/>
        <w:numPr>
          <w:ilvl w:val="0"/>
          <w:numId w:val="91"/>
        </w:numPr>
        <w:rPr>
          <w:rFonts w:ascii="Arial" w:hAnsi="Arial" w:cs="Arial"/>
          <w:sz w:val="20"/>
          <w:szCs w:val="20"/>
        </w:rPr>
      </w:pPr>
      <w:r w:rsidRPr="003800EB">
        <w:rPr>
          <w:rFonts w:ascii="Arial" w:hAnsi="Arial" w:cs="Arial"/>
          <w:sz w:val="20"/>
          <w:szCs w:val="20"/>
        </w:rPr>
        <w:t>Fiber enclosures shall be available in 1U, 2U and 4U sizes</w:t>
      </w:r>
    </w:p>
    <w:p w14:paraId="52E6FE8D" w14:textId="77777777" w:rsidR="00E54D9D" w:rsidRPr="003800EB" w:rsidRDefault="00252824" w:rsidP="00F034EA">
      <w:pPr>
        <w:pStyle w:val="ListParagraph"/>
        <w:numPr>
          <w:ilvl w:val="0"/>
          <w:numId w:val="91"/>
        </w:numPr>
        <w:rPr>
          <w:rFonts w:ascii="Arial" w:hAnsi="Arial" w:cs="Arial"/>
          <w:sz w:val="20"/>
          <w:szCs w:val="20"/>
        </w:rPr>
      </w:pPr>
      <w:r w:rsidRPr="003800EB">
        <w:rPr>
          <w:rFonts w:ascii="Arial" w:hAnsi="Arial" w:cs="Arial"/>
          <w:sz w:val="20"/>
          <w:szCs w:val="20"/>
        </w:rPr>
        <w:lastRenderedPageBreak/>
        <w:t>Fiber e</w:t>
      </w:r>
      <w:r w:rsidR="004D6696" w:rsidRPr="003800EB">
        <w:rPr>
          <w:rFonts w:ascii="Arial" w:hAnsi="Arial" w:cs="Arial"/>
          <w:sz w:val="20"/>
          <w:szCs w:val="20"/>
        </w:rPr>
        <w:t>nclosures shall be provided and installed per drawings</w:t>
      </w:r>
    </w:p>
    <w:p w14:paraId="02C054FF" w14:textId="2E5E3E28" w:rsidR="009179CE" w:rsidRPr="003800EB" w:rsidRDefault="000E3A0E" w:rsidP="00F034EA">
      <w:pPr>
        <w:pStyle w:val="ListParagraph"/>
        <w:numPr>
          <w:ilvl w:val="0"/>
          <w:numId w:val="91"/>
        </w:numPr>
        <w:rPr>
          <w:rFonts w:ascii="Arial" w:hAnsi="Arial" w:cs="Arial"/>
          <w:sz w:val="20"/>
          <w:szCs w:val="20"/>
        </w:rPr>
      </w:pPr>
      <w:r w:rsidRPr="003800EB">
        <w:rPr>
          <w:rFonts w:ascii="Arial" w:hAnsi="Arial" w:cs="Arial"/>
          <w:sz w:val="20"/>
          <w:szCs w:val="20"/>
        </w:rPr>
        <w:t xml:space="preserve">Approved manufacture and part numbers: </w:t>
      </w:r>
      <w:r w:rsidR="00F9107F" w:rsidRPr="003800EB">
        <w:rPr>
          <w:rFonts w:ascii="Arial" w:hAnsi="Arial" w:cs="Arial"/>
          <w:sz w:val="20"/>
          <w:szCs w:val="20"/>
        </w:rPr>
        <w:t>Legrand</w:t>
      </w:r>
    </w:p>
    <w:p w14:paraId="27897216" w14:textId="77777777" w:rsidR="009179CE" w:rsidRPr="003800EB" w:rsidRDefault="00252824" w:rsidP="00F034EA">
      <w:pPr>
        <w:pStyle w:val="ListParagraph"/>
        <w:numPr>
          <w:ilvl w:val="0"/>
          <w:numId w:val="93"/>
        </w:numPr>
        <w:rPr>
          <w:rFonts w:ascii="Arial" w:hAnsi="Arial" w:cs="Arial"/>
          <w:sz w:val="20"/>
          <w:szCs w:val="20"/>
        </w:rPr>
      </w:pPr>
      <w:r w:rsidRPr="003800EB">
        <w:rPr>
          <w:rFonts w:ascii="Arial" w:hAnsi="Arial" w:cs="Arial"/>
          <w:sz w:val="20"/>
          <w:szCs w:val="20"/>
        </w:rPr>
        <w:t xml:space="preserve">EQ01U-CHC </w:t>
      </w:r>
      <w:r w:rsidR="009179CE" w:rsidRPr="003800EB">
        <w:rPr>
          <w:rFonts w:ascii="Arial" w:hAnsi="Arial" w:cs="Arial"/>
          <w:sz w:val="20"/>
          <w:szCs w:val="20"/>
        </w:rPr>
        <w:t>(1RU Enclosure)</w:t>
      </w:r>
    </w:p>
    <w:p w14:paraId="5EEA795A" w14:textId="77777777" w:rsidR="009179CE" w:rsidRPr="003800EB" w:rsidRDefault="00252824" w:rsidP="00F034EA">
      <w:pPr>
        <w:pStyle w:val="ListParagraph"/>
        <w:numPr>
          <w:ilvl w:val="0"/>
          <w:numId w:val="93"/>
        </w:numPr>
        <w:rPr>
          <w:rFonts w:ascii="Arial" w:hAnsi="Arial" w:cs="Arial"/>
          <w:sz w:val="20"/>
          <w:szCs w:val="20"/>
        </w:rPr>
      </w:pPr>
      <w:r w:rsidRPr="003800EB">
        <w:rPr>
          <w:rFonts w:ascii="Arial" w:hAnsi="Arial" w:cs="Arial"/>
          <w:sz w:val="20"/>
          <w:szCs w:val="20"/>
        </w:rPr>
        <w:t xml:space="preserve">EQ02U-CHC </w:t>
      </w:r>
      <w:r w:rsidR="009179CE" w:rsidRPr="003800EB">
        <w:rPr>
          <w:rFonts w:ascii="Arial" w:hAnsi="Arial" w:cs="Arial"/>
          <w:sz w:val="20"/>
          <w:szCs w:val="20"/>
        </w:rPr>
        <w:t>(2RU Enclosure)</w:t>
      </w:r>
    </w:p>
    <w:p w14:paraId="643E6DD9" w14:textId="77777777" w:rsidR="009179CE" w:rsidRPr="003800EB" w:rsidRDefault="00252824" w:rsidP="00941742">
      <w:pPr>
        <w:pStyle w:val="ListParagraph"/>
        <w:numPr>
          <w:ilvl w:val="0"/>
          <w:numId w:val="93"/>
        </w:numPr>
        <w:contextualSpacing w:val="0"/>
        <w:rPr>
          <w:rFonts w:ascii="Arial" w:hAnsi="Arial" w:cs="Arial"/>
          <w:sz w:val="20"/>
          <w:szCs w:val="20"/>
        </w:rPr>
      </w:pPr>
      <w:r w:rsidRPr="003800EB">
        <w:rPr>
          <w:rFonts w:ascii="Arial" w:hAnsi="Arial" w:cs="Arial"/>
          <w:sz w:val="20"/>
          <w:szCs w:val="20"/>
        </w:rPr>
        <w:t>EQ04U-CVC</w:t>
      </w:r>
      <w:r w:rsidR="009179CE" w:rsidRPr="003800EB">
        <w:rPr>
          <w:rFonts w:ascii="Arial" w:hAnsi="Arial" w:cs="Arial"/>
          <w:sz w:val="20"/>
          <w:szCs w:val="20"/>
        </w:rPr>
        <w:t xml:space="preserve"> (4RU Enclosure)</w:t>
      </w:r>
    </w:p>
    <w:p w14:paraId="5AB2725D" w14:textId="77777777" w:rsidR="009179CE" w:rsidRPr="003800EB" w:rsidRDefault="009179CE" w:rsidP="00F034EA">
      <w:pPr>
        <w:pStyle w:val="ListParagraph"/>
        <w:keepNext/>
        <w:keepLines/>
        <w:numPr>
          <w:ilvl w:val="0"/>
          <w:numId w:val="90"/>
        </w:numPr>
        <w:rPr>
          <w:rFonts w:ascii="Arial" w:hAnsi="Arial" w:cs="Arial"/>
          <w:sz w:val="20"/>
          <w:szCs w:val="20"/>
        </w:rPr>
      </w:pPr>
      <w:r w:rsidRPr="003800EB">
        <w:rPr>
          <w:rFonts w:ascii="Arial" w:hAnsi="Arial" w:cs="Arial"/>
          <w:sz w:val="20"/>
          <w:szCs w:val="20"/>
        </w:rPr>
        <w:t>Optical Fiber Adaptor Panels</w:t>
      </w:r>
    </w:p>
    <w:p w14:paraId="70F5678B" w14:textId="00ACD30B" w:rsidR="009179CE" w:rsidRPr="003800EB" w:rsidRDefault="00AF472D" w:rsidP="00F034EA">
      <w:pPr>
        <w:pStyle w:val="ListParagraph"/>
        <w:numPr>
          <w:ilvl w:val="0"/>
          <w:numId w:val="92"/>
        </w:numPr>
        <w:rPr>
          <w:rFonts w:ascii="Arial" w:hAnsi="Arial" w:cs="Arial"/>
          <w:sz w:val="20"/>
          <w:szCs w:val="20"/>
        </w:rPr>
      </w:pPr>
      <w:r w:rsidRPr="003800EB">
        <w:rPr>
          <w:rFonts w:ascii="Arial" w:hAnsi="Arial" w:cs="Arial"/>
          <w:sz w:val="20"/>
          <w:szCs w:val="20"/>
        </w:rPr>
        <w:t xml:space="preserve">Adapter panels shall be available with </w:t>
      </w:r>
      <w:r w:rsidR="00A06BFC" w:rsidRPr="003800EB">
        <w:rPr>
          <w:rFonts w:ascii="Arial" w:hAnsi="Arial" w:cs="Arial"/>
          <w:sz w:val="20"/>
          <w:szCs w:val="20"/>
        </w:rPr>
        <w:t>8</w:t>
      </w:r>
      <w:r w:rsidR="005F1C57" w:rsidRPr="003800EB">
        <w:rPr>
          <w:rFonts w:ascii="Arial" w:hAnsi="Arial" w:cs="Arial"/>
          <w:sz w:val="20"/>
          <w:szCs w:val="20"/>
        </w:rPr>
        <w:t>, 12</w:t>
      </w:r>
      <w:r w:rsidR="00A06BFC" w:rsidRPr="003800EB">
        <w:rPr>
          <w:rFonts w:ascii="Arial" w:hAnsi="Arial" w:cs="Arial"/>
          <w:sz w:val="20"/>
          <w:szCs w:val="20"/>
        </w:rPr>
        <w:t xml:space="preserve"> and </w:t>
      </w:r>
      <w:r w:rsidRPr="003800EB">
        <w:rPr>
          <w:rFonts w:ascii="Arial" w:hAnsi="Arial" w:cs="Arial"/>
          <w:sz w:val="20"/>
          <w:szCs w:val="20"/>
        </w:rPr>
        <w:t>2</w:t>
      </w:r>
      <w:r w:rsidR="005F1C57" w:rsidRPr="003800EB">
        <w:rPr>
          <w:rFonts w:ascii="Arial" w:hAnsi="Arial" w:cs="Arial"/>
          <w:sz w:val="20"/>
          <w:szCs w:val="20"/>
        </w:rPr>
        <w:t>4</w:t>
      </w:r>
      <w:r w:rsidRPr="003800EB">
        <w:rPr>
          <w:rFonts w:ascii="Arial" w:hAnsi="Arial" w:cs="Arial"/>
          <w:sz w:val="20"/>
          <w:szCs w:val="20"/>
        </w:rPr>
        <w:t xml:space="preserve"> fiber</w:t>
      </w:r>
      <w:r w:rsidR="00A06BFC" w:rsidRPr="003800EB">
        <w:rPr>
          <w:rFonts w:ascii="Arial" w:hAnsi="Arial" w:cs="Arial"/>
          <w:sz w:val="20"/>
          <w:szCs w:val="20"/>
        </w:rPr>
        <w:t xml:space="preserve"> LC options</w:t>
      </w:r>
    </w:p>
    <w:p w14:paraId="0128F10A" w14:textId="59851072" w:rsidR="00002F8B" w:rsidRPr="003800EB" w:rsidRDefault="000C5393" w:rsidP="00F034EA">
      <w:pPr>
        <w:pStyle w:val="ListParagraph"/>
        <w:numPr>
          <w:ilvl w:val="0"/>
          <w:numId w:val="92"/>
        </w:numPr>
        <w:rPr>
          <w:rFonts w:ascii="Arial" w:hAnsi="Arial" w:cs="Arial"/>
          <w:sz w:val="20"/>
          <w:szCs w:val="20"/>
        </w:rPr>
      </w:pPr>
      <w:r w:rsidRPr="003800EB">
        <w:rPr>
          <w:rFonts w:ascii="Arial" w:hAnsi="Arial" w:cs="Arial"/>
          <w:sz w:val="20"/>
          <w:szCs w:val="20"/>
        </w:rPr>
        <w:t xml:space="preserve">Adapter panels shall be available for multimode and </w:t>
      </w:r>
      <w:proofErr w:type="gramStart"/>
      <w:r w:rsidRPr="003800EB">
        <w:rPr>
          <w:rFonts w:ascii="Arial" w:hAnsi="Arial" w:cs="Arial"/>
          <w:sz w:val="20"/>
          <w:szCs w:val="20"/>
        </w:rPr>
        <w:t>single-mode</w:t>
      </w:r>
      <w:proofErr w:type="gramEnd"/>
    </w:p>
    <w:p w14:paraId="30947F5E" w14:textId="2CC4F024" w:rsidR="009179CE" w:rsidRPr="003800EB" w:rsidRDefault="000E3A0E" w:rsidP="00F034EA">
      <w:pPr>
        <w:pStyle w:val="ListParagraph"/>
        <w:numPr>
          <w:ilvl w:val="0"/>
          <w:numId w:val="92"/>
        </w:numPr>
        <w:rPr>
          <w:rFonts w:ascii="Arial" w:hAnsi="Arial" w:cs="Arial"/>
          <w:sz w:val="20"/>
          <w:szCs w:val="20"/>
        </w:rPr>
      </w:pPr>
      <w:r w:rsidRPr="003800EB">
        <w:rPr>
          <w:rFonts w:ascii="Arial" w:hAnsi="Arial" w:cs="Arial"/>
          <w:sz w:val="20"/>
          <w:szCs w:val="20"/>
        </w:rPr>
        <w:t xml:space="preserve">Approved manufacture and part numbers: </w:t>
      </w:r>
      <w:r w:rsidR="00E54D9D" w:rsidRPr="003800EB">
        <w:rPr>
          <w:rFonts w:ascii="Arial" w:hAnsi="Arial" w:cs="Arial"/>
          <w:sz w:val="20"/>
          <w:szCs w:val="20"/>
        </w:rPr>
        <w:t>Legrand</w:t>
      </w:r>
    </w:p>
    <w:p w14:paraId="7018E8CE" w14:textId="541C227C" w:rsidR="00CE1E19" w:rsidRPr="003800EB" w:rsidRDefault="00AF472D" w:rsidP="00F034EA">
      <w:pPr>
        <w:pStyle w:val="ListParagraph"/>
        <w:numPr>
          <w:ilvl w:val="0"/>
          <w:numId w:val="94"/>
        </w:numPr>
        <w:rPr>
          <w:rFonts w:ascii="Arial" w:hAnsi="Arial" w:cs="Arial"/>
          <w:sz w:val="20"/>
          <w:szCs w:val="20"/>
        </w:rPr>
      </w:pPr>
      <w:r w:rsidRPr="003800EB">
        <w:rPr>
          <w:rFonts w:ascii="Arial" w:hAnsi="Arial" w:cs="Arial"/>
          <w:sz w:val="20"/>
          <w:szCs w:val="20"/>
        </w:rPr>
        <w:t>OFP-</w:t>
      </w:r>
      <w:r w:rsidR="00A050DC" w:rsidRPr="003800EB">
        <w:rPr>
          <w:rFonts w:ascii="Arial" w:hAnsi="Arial" w:cs="Arial"/>
          <w:sz w:val="20"/>
          <w:szCs w:val="20"/>
        </w:rPr>
        <w:t>LCx</w:t>
      </w:r>
      <w:r w:rsidR="00CE1E19" w:rsidRPr="003800EB">
        <w:rPr>
          <w:rFonts w:ascii="Arial" w:hAnsi="Arial" w:cs="Arial"/>
          <w:sz w:val="20"/>
          <w:szCs w:val="20"/>
        </w:rPr>
        <w:t>xxxx</w:t>
      </w:r>
      <w:r w:rsidR="00A050DC" w:rsidRPr="003800EB">
        <w:rPr>
          <w:rFonts w:ascii="Arial" w:hAnsi="Arial" w:cs="Arial"/>
          <w:sz w:val="20"/>
          <w:szCs w:val="20"/>
        </w:rPr>
        <w:t xml:space="preserve"> (multimode or single-mode LC adapter panel)</w:t>
      </w:r>
    </w:p>
    <w:p w14:paraId="78C7FCFD" w14:textId="5E713F93" w:rsidR="00AF472D" w:rsidRPr="003800EB" w:rsidRDefault="00AF472D" w:rsidP="00941742">
      <w:pPr>
        <w:pStyle w:val="ListParagraph"/>
        <w:numPr>
          <w:ilvl w:val="0"/>
          <w:numId w:val="94"/>
        </w:numPr>
        <w:contextualSpacing w:val="0"/>
        <w:rPr>
          <w:rFonts w:ascii="Arial" w:hAnsi="Arial" w:cs="Arial"/>
          <w:sz w:val="20"/>
          <w:szCs w:val="20"/>
        </w:rPr>
      </w:pPr>
      <w:r w:rsidRPr="003800EB">
        <w:rPr>
          <w:rFonts w:ascii="Arial" w:hAnsi="Arial" w:cs="Arial"/>
          <w:sz w:val="20"/>
          <w:szCs w:val="20"/>
        </w:rPr>
        <w:t>OFP-BLANK (blank)</w:t>
      </w:r>
    </w:p>
    <w:p w14:paraId="725879C2" w14:textId="1E7A200E" w:rsidR="00CE1E19" w:rsidRPr="003800EB" w:rsidRDefault="00CE1E19" w:rsidP="00F034EA">
      <w:pPr>
        <w:pStyle w:val="ListParagraph"/>
        <w:keepNext/>
        <w:keepLines/>
        <w:numPr>
          <w:ilvl w:val="0"/>
          <w:numId w:val="90"/>
        </w:numPr>
        <w:rPr>
          <w:rFonts w:ascii="Arial" w:hAnsi="Arial" w:cs="Arial"/>
          <w:sz w:val="20"/>
          <w:szCs w:val="20"/>
        </w:rPr>
      </w:pPr>
      <w:r w:rsidRPr="003800EB">
        <w:rPr>
          <w:rFonts w:ascii="Arial" w:hAnsi="Arial" w:cs="Arial"/>
          <w:sz w:val="20"/>
          <w:szCs w:val="20"/>
        </w:rPr>
        <w:t>Optical Cassettes</w:t>
      </w:r>
    </w:p>
    <w:p w14:paraId="4743F04D" w14:textId="10BD770D" w:rsidR="00CE1E19" w:rsidRPr="003800EB" w:rsidRDefault="003D70C3" w:rsidP="00F034EA">
      <w:pPr>
        <w:pStyle w:val="ListParagraph"/>
        <w:numPr>
          <w:ilvl w:val="0"/>
          <w:numId w:val="142"/>
        </w:numPr>
        <w:rPr>
          <w:rFonts w:ascii="Arial" w:hAnsi="Arial" w:cs="Arial"/>
          <w:color w:val="000000" w:themeColor="text1"/>
          <w:sz w:val="20"/>
          <w:szCs w:val="20"/>
        </w:rPr>
      </w:pPr>
      <w:r w:rsidRPr="003800EB">
        <w:rPr>
          <w:rFonts w:ascii="Arial" w:hAnsi="Arial" w:cs="Arial"/>
          <w:color w:val="000000" w:themeColor="text1"/>
          <w:sz w:val="20"/>
          <w:szCs w:val="20"/>
        </w:rPr>
        <w:t>Cassettes shall be available in multimode (OM4) and single-mode (OS2) options</w:t>
      </w:r>
    </w:p>
    <w:p w14:paraId="4F8CE35F" w14:textId="56F3F94B" w:rsidR="003D70C3" w:rsidRPr="003800EB" w:rsidRDefault="003D70C3" w:rsidP="00F034EA">
      <w:pPr>
        <w:pStyle w:val="ListParagraph"/>
        <w:numPr>
          <w:ilvl w:val="0"/>
          <w:numId w:val="142"/>
        </w:numPr>
        <w:rPr>
          <w:rFonts w:ascii="Arial" w:hAnsi="Arial" w:cs="Arial"/>
          <w:color w:val="000000" w:themeColor="text1"/>
          <w:sz w:val="20"/>
          <w:szCs w:val="20"/>
        </w:rPr>
      </w:pPr>
      <w:r w:rsidRPr="003800EB">
        <w:rPr>
          <w:rFonts w:ascii="Arial" w:hAnsi="Arial" w:cs="Arial"/>
          <w:color w:val="000000" w:themeColor="text1"/>
          <w:sz w:val="20"/>
          <w:szCs w:val="20"/>
        </w:rPr>
        <w:t>Cassettes shall be available in 12 and 24 fiber options</w:t>
      </w:r>
    </w:p>
    <w:p w14:paraId="68AF8E68" w14:textId="5E7D9BF7" w:rsidR="003D70C3" w:rsidRPr="003800EB" w:rsidRDefault="003D70C3" w:rsidP="00F034EA">
      <w:pPr>
        <w:pStyle w:val="ListParagraph"/>
        <w:numPr>
          <w:ilvl w:val="0"/>
          <w:numId w:val="142"/>
        </w:numPr>
        <w:rPr>
          <w:rFonts w:ascii="Arial" w:hAnsi="Arial" w:cs="Arial"/>
          <w:color w:val="000000" w:themeColor="text1"/>
          <w:sz w:val="20"/>
          <w:szCs w:val="20"/>
        </w:rPr>
      </w:pPr>
      <w:r w:rsidRPr="003800EB">
        <w:rPr>
          <w:rFonts w:ascii="Arial" w:hAnsi="Arial" w:cs="Arial"/>
          <w:color w:val="000000" w:themeColor="text1"/>
          <w:sz w:val="20"/>
          <w:szCs w:val="20"/>
        </w:rPr>
        <w:t>Cassettes shall support universal polarity</w:t>
      </w:r>
    </w:p>
    <w:p w14:paraId="50803B7B" w14:textId="05EE1A1D" w:rsidR="003D70C3" w:rsidRPr="003800EB" w:rsidRDefault="003D70C3" w:rsidP="00F034EA">
      <w:pPr>
        <w:pStyle w:val="ListParagraph"/>
        <w:numPr>
          <w:ilvl w:val="0"/>
          <w:numId w:val="142"/>
        </w:numPr>
        <w:rPr>
          <w:rFonts w:ascii="Arial" w:hAnsi="Arial" w:cs="Arial"/>
          <w:color w:val="000000" w:themeColor="text1"/>
          <w:sz w:val="20"/>
          <w:szCs w:val="20"/>
        </w:rPr>
      </w:pPr>
      <w:r w:rsidRPr="003800EB">
        <w:rPr>
          <w:rFonts w:ascii="Arial" w:hAnsi="Arial" w:cs="Arial"/>
          <w:color w:val="000000" w:themeColor="text1"/>
          <w:sz w:val="20"/>
          <w:szCs w:val="20"/>
        </w:rPr>
        <w:t xml:space="preserve">Multimode (OM4) Cassettes shall have a maximum </w:t>
      </w:r>
      <w:r w:rsidR="00C61107" w:rsidRPr="003800EB">
        <w:rPr>
          <w:rFonts w:ascii="Arial" w:hAnsi="Arial" w:cs="Arial"/>
          <w:color w:val="000000" w:themeColor="text1"/>
          <w:sz w:val="20"/>
          <w:szCs w:val="20"/>
        </w:rPr>
        <w:t>1.2</w:t>
      </w:r>
      <w:r w:rsidRPr="003800EB">
        <w:rPr>
          <w:rFonts w:ascii="Arial" w:hAnsi="Arial" w:cs="Arial"/>
          <w:color w:val="000000" w:themeColor="text1"/>
          <w:sz w:val="20"/>
          <w:szCs w:val="20"/>
        </w:rPr>
        <w:t xml:space="preserve">5dB insertion </w:t>
      </w:r>
    </w:p>
    <w:p w14:paraId="54E4D5D2" w14:textId="1C13A094" w:rsidR="003D70C3" w:rsidRPr="003800EB" w:rsidRDefault="003D70C3" w:rsidP="00F034EA">
      <w:pPr>
        <w:pStyle w:val="ListParagraph"/>
        <w:numPr>
          <w:ilvl w:val="0"/>
          <w:numId w:val="142"/>
        </w:numPr>
        <w:rPr>
          <w:rFonts w:ascii="Arial" w:hAnsi="Arial" w:cs="Arial"/>
          <w:color w:val="000000" w:themeColor="text1"/>
          <w:sz w:val="20"/>
          <w:szCs w:val="20"/>
        </w:rPr>
      </w:pPr>
      <w:r w:rsidRPr="003800EB">
        <w:rPr>
          <w:rFonts w:ascii="Arial" w:hAnsi="Arial" w:cs="Arial"/>
          <w:color w:val="000000" w:themeColor="text1"/>
          <w:sz w:val="20"/>
          <w:szCs w:val="20"/>
        </w:rPr>
        <w:t xml:space="preserve">Single-mode (OS2) Cassettes shall have a maximum </w:t>
      </w:r>
      <w:r w:rsidR="001105F4" w:rsidRPr="003800EB">
        <w:rPr>
          <w:rFonts w:ascii="Arial" w:hAnsi="Arial" w:cs="Arial"/>
          <w:color w:val="000000" w:themeColor="text1"/>
          <w:sz w:val="20"/>
          <w:szCs w:val="20"/>
        </w:rPr>
        <w:t>1.0</w:t>
      </w:r>
      <w:r w:rsidR="00B8353F" w:rsidRPr="003800EB">
        <w:rPr>
          <w:rFonts w:ascii="Arial" w:hAnsi="Arial" w:cs="Arial"/>
          <w:color w:val="000000" w:themeColor="text1"/>
          <w:sz w:val="20"/>
          <w:szCs w:val="20"/>
        </w:rPr>
        <w:t>5</w:t>
      </w:r>
      <w:r w:rsidRPr="003800EB">
        <w:rPr>
          <w:rFonts w:ascii="Arial" w:hAnsi="Arial" w:cs="Arial"/>
          <w:color w:val="000000" w:themeColor="text1"/>
          <w:sz w:val="20"/>
          <w:szCs w:val="20"/>
        </w:rPr>
        <w:t xml:space="preserve">dB insertion loss </w:t>
      </w:r>
    </w:p>
    <w:p w14:paraId="72C01C01" w14:textId="7C2BAF5D" w:rsidR="00CE1E19" w:rsidRPr="003800EB" w:rsidRDefault="00B8353F" w:rsidP="00F034EA">
      <w:pPr>
        <w:pStyle w:val="ListParagraph"/>
        <w:numPr>
          <w:ilvl w:val="0"/>
          <w:numId w:val="142"/>
        </w:numPr>
        <w:rPr>
          <w:rFonts w:ascii="Arial" w:hAnsi="Arial" w:cs="Arial"/>
          <w:color w:val="000000" w:themeColor="text1"/>
          <w:sz w:val="20"/>
          <w:szCs w:val="20"/>
        </w:rPr>
      </w:pPr>
      <w:r w:rsidRPr="003800EB">
        <w:rPr>
          <w:rFonts w:ascii="Arial" w:hAnsi="Arial" w:cs="Arial"/>
          <w:color w:val="000000" w:themeColor="text1"/>
          <w:sz w:val="20"/>
          <w:szCs w:val="20"/>
        </w:rPr>
        <w:t>Approved manufacture and part numbers: Legrand</w:t>
      </w:r>
    </w:p>
    <w:p w14:paraId="1B6BB995" w14:textId="7F06002E" w:rsidR="00CE1E19" w:rsidRPr="003800EB" w:rsidRDefault="00CE1E19" w:rsidP="00941742">
      <w:pPr>
        <w:pStyle w:val="ListParagraph"/>
        <w:numPr>
          <w:ilvl w:val="0"/>
          <w:numId w:val="143"/>
        </w:numPr>
        <w:contextualSpacing w:val="0"/>
        <w:rPr>
          <w:rFonts w:ascii="Arial" w:hAnsi="Arial" w:cs="Arial"/>
          <w:color w:val="000000" w:themeColor="text1"/>
          <w:sz w:val="20"/>
          <w:szCs w:val="20"/>
        </w:rPr>
      </w:pPr>
      <w:r w:rsidRPr="003800EB">
        <w:rPr>
          <w:rFonts w:ascii="Arial" w:hAnsi="Arial" w:cs="Arial"/>
          <w:color w:val="000000" w:themeColor="text1"/>
          <w:sz w:val="20"/>
          <w:szCs w:val="20"/>
        </w:rPr>
        <w:t>LM2</w:t>
      </w:r>
      <w:r w:rsidR="00976AE4" w:rsidRPr="003800EB">
        <w:rPr>
          <w:rFonts w:ascii="Arial" w:hAnsi="Arial" w:cs="Arial"/>
          <w:color w:val="000000" w:themeColor="text1"/>
          <w:sz w:val="20"/>
          <w:szCs w:val="20"/>
        </w:rPr>
        <w:t>-LC</w:t>
      </w:r>
      <w:r w:rsidR="00B8353F" w:rsidRPr="003800EB">
        <w:rPr>
          <w:rFonts w:ascii="Arial" w:hAnsi="Arial" w:cs="Arial"/>
          <w:color w:val="000000" w:themeColor="text1"/>
          <w:sz w:val="20"/>
          <w:szCs w:val="20"/>
        </w:rPr>
        <w:t xml:space="preserve"> series</w:t>
      </w:r>
      <w:r w:rsidR="00C91B55" w:rsidRPr="003800EB">
        <w:rPr>
          <w:rFonts w:ascii="Arial" w:hAnsi="Arial" w:cs="Arial"/>
          <w:color w:val="000000" w:themeColor="text1"/>
          <w:sz w:val="20"/>
          <w:szCs w:val="20"/>
        </w:rPr>
        <w:t xml:space="preserve"> </w:t>
      </w:r>
    </w:p>
    <w:p w14:paraId="5ACBC98B" w14:textId="4887C6B8" w:rsidR="00EF55B7" w:rsidRPr="003800EB" w:rsidRDefault="00EF55B7" w:rsidP="00F034EA">
      <w:pPr>
        <w:pStyle w:val="ListParagraph"/>
        <w:keepNext/>
        <w:keepLines/>
        <w:numPr>
          <w:ilvl w:val="0"/>
          <w:numId w:val="90"/>
        </w:numPr>
        <w:rPr>
          <w:rFonts w:ascii="Arial" w:hAnsi="Arial" w:cs="Arial"/>
          <w:sz w:val="20"/>
          <w:szCs w:val="20"/>
        </w:rPr>
      </w:pPr>
      <w:r w:rsidRPr="003800EB">
        <w:rPr>
          <w:rFonts w:ascii="Arial" w:hAnsi="Arial" w:cs="Arial"/>
          <w:sz w:val="20"/>
          <w:szCs w:val="20"/>
        </w:rPr>
        <w:t>Splice Cassettes</w:t>
      </w:r>
    </w:p>
    <w:p w14:paraId="56FFC697" w14:textId="77777777" w:rsidR="00EF55B7" w:rsidRPr="003800EB" w:rsidRDefault="00EF55B7" w:rsidP="00D4201A">
      <w:pPr>
        <w:pStyle w:val="ListParagraph"/>
        <w:numPr>
          <w:ilvl w:val="0"/>
          <w:numId w:val="155"/>
        </w:numPr>
        <w:rPr>
          <w:rFonts w:ascii="Arial" w:hAnsi="Arial" w:cs="Arial"/>
          <w:color w:val="000000" w:themeColor="text1"/>
          <w:sz w:val="20"/>
          <w:szCs w:val="20"/>
        </w:rPr>
      </w:pPr>
      <w:r w:rsidRPr="003800EB">
        <w:rPr>
          <w:rFonts w:ascii="Arial" w:hAnsi="Arial" w:cs="Arial"/>
          <w:color w:val="000000" w:themeColor="text1"/>
          <w:sz w:val="20"/>
          <w:szCs w:val="20"/>
        </w:rPr>
        <w:t>Cassettes shall be available in multimode (OM4) and single-mode (OS2) options</w:t>
      </w:r>
    </w:p>
    <w:p w14:paraId="2D727AAE" w14:textId="77777777" w:rsidR="00EF55B7" w:rsidRPr="003800EB" w:rsidRDefault="00EF55B7" w:rsidP="00D4201A">
      <w:pPr>
        <w:pStyle w:val="ListParagraph"/>
        <w:numPr>
          <w:ilvl w:val="0"/>
          <w:numId w:val="155"/>
        </w:numPr>
        <w:rPr>
          <w:rFonts w:ascii="Arial" w:hAnsi="Arial" w:cs="Arial"/>
          <w:color w:val="000000" w:themeColor="text1"/>
          <w:sz w:val="20"/>
          <w:szCs w:val="20"/>
        </w:rPr>
      </w:pPr>
      <w:r w:rsidRPr="003800EB">
        <w:rPr>
          <w:rFonts w:ascii="Arial" w:hAnsi="Arial" w:cs="Arial"/>
          <w:color w:val="000000" w:themeColor="text1"/>
          <w:sz w:val="20"/>
          <w:szCs w:val="20"/>
        </w:rPr>
        <w:t>Cassettes shall be available in 12 and 24 fiber options</w:t>
      </w:r>
    </w:p>
    <w:p w14:paraId="1BD9274D" w14:textId="77777777" w:rsidR="00EF55B7" w:rsidRPr="003800EB" w:rsidRDefault="00EF55B7" w:rsidP="00D4201A">
      <w:pPr>
        <w:pStyle w:val="ListParagraph"/>
        <w:numPr>
          <w:ilvl w:val="0"/>
          <w:numId w:val="155"/>
        </w:numPr>
        <w:rPr>
          <w:rFonts w:ascii="Arial" w:hAnsi="Arial" w:cs="Arial"/>
          <w:color w:val="000000" w:themeColor="text1"/>
          <w:sz w:val="20"/>
          <w:szCs w:val="20"/>
        </w:rPr>
      </w:pPr>
      <w:r w:rsidRPr="003800EB">
        <w:rPr>
          <w:rFonts w:ascii="Arial" w:hAnsi="Arial" w:cs="Arial"/>
          <w:color w:val="000000" w:themeColor="text1"/>
          <w:sz w:val="20"/>
          <w:szCs w:val="20"/>
        </w:rPr>
        <w:t>Cassettes shall support universal polarity</w:t>
      </w:r>
    </w:p>
    <w:p w14:paraId="74C57063" w14:textId="664BA09F" w:rsidR="00EF55B7" w:rsidRPr="003800EB" w:rsidRDefault="00EF55B7" w:rsidP="00D4201A">
      <w:pPr>
        <w:pStyle w:val="ListParagraph"/>
        <w:numPr>
          <w:ilvl w:val="0"/>
          <w:numId w:val="155"/>
        </w:numPr>
        <w:rPr>
          <w:rFonts w:ascii="Arial" w:hAnsi="Arial" w:cs="Arial"/>
          <w:color w:val="000000" w:themeColor="text1"/>
          <w:sz w:val="20"/>
          <w:szCs w:val="20"/>
        </w:rPr>
      </w:pPr>
      <w:r w:rsidRPr="003800EB">
        <w:rPr>
          <w:rFonts w:ascii="Arial" w:hAnsi="Arial" w:cs="Arial"/>
          <w:color w:val="000000" w:themeColor="text1"/>
          <w:sz w:val="20"/>
          <w:szCs w:val="20"/>
        </w:rPr>
        <w:t xml:space="preserve">Multimode (OM4) Cassettes shall have a maximum </w:t>
      </w:r>
      <w:r w:rsidR="008339C2" w:rsidRPr="003800EB">
        <w:rPr>
          <w:rFonts w:ascii="Arial" w:hAnsi="Arial" w:cs="Arial"/>
          <w:color w:val="000000" w:themeColor="text1"/>
          <w:sz w:val="20"/>
          <w:szCs w:val="20"/>
        </w:rPr>
        <w:t>0</w:t>
      </w:r>
      <w:r w:rsidRPr="003800EB">
        <w:rPr>
          <w:rFonts w:ascii="Arial" w:hAnsi="Arial" w:cs="Arial"/>
          <w:color w:val="000000" w:themeColor="text1"/>
          <w:sz w:val="20"/>
          <w:szCs w:val="20"/>
        </w:rPr>
        <w:t xml:space="preserve">.25dB insertion </w:t>
      </w:r>
    </w:p>
    <w:p w14:paraId="557587BD" w14:textId="67820EB1" w:rsidR="00EF55B7" w:rsidRPr="003800EB" w:rsidRDefault="00EF55B7" w:rsidP="00D4201A">
      <w:pPr>
        <w:pStyle w:val="ListParagraph"/>
        <w:numPr>
          <w:ilvl w:val="0"/>
          <w:numId w:val="155"/>
        </w:numPr>
        <w:rPr>
          <w:rFonts w:ascii="Arial" w:hAnsi="Arial" w:cs="Arial"/>
          <w:color w:val="000000" w:themeColor="text1"/>
          <w:sz w:val="20"/>
          <w:szCs w:val="20"/>
        </w:rPr>
      </w:pPr>
      <w:r w:rsidRPr="003800EB">
        <w:rPr>
          <w:rFonts w:ascii="Arial" w:hAnsi="Arial" w:cs="Arial"/>
          <w:color w:val="000000" w:themeColor="text1"/>
          <w:sz w:val="20"/>
          <w:szCs w:val="20"/>
        </w:rPr>
        <w:t xml:space="preserve">Single-mode (OS2) Cassettes shall have a maximum </w:t>
      </w:r>
      <w:r w:rsidR="008339C2" w:rsidRPr="003800EB">
        <w:rPr>
          <w:rFonts w:ascii="Arial" w:hAnsi="Arial" w:cs="Arial"/>
          <w:color w:val="000000" w:themeColor="text1"/>
          <w:sz w:val="20"/>
          <w:szCs w:val="20"/>
        </w:rPr>
        <w:t>0.40</w:t>
      </w:r>
      <w:r w:rsidRPr="003800EB">
        <w:rPr>
          <w:rFonts w:ascii="Arial" w:hAnsi="Arial" w:cs="Arial"/>
          <w:color w:val="000000" w:themeColor="text1"/>
          <w:sz w:val="20"/>
          <w:szCs w:val="20"/>
        </w:rPr>
        <w:t xml:space="preserve">dB insertion loss </w:t>
      </w:r>
    </w:p>
    <w:p w14:paraId="18E54E94" w14:textId="77777777" w:rsidR="00EF55B7" w:rsidRPr="003800EB" w:rsidRDefault="00EF55B7" w:rsidP="00D4201A">
      <w:pPr>
        <w:pStyle w:val="ListParagraph"/>
        <w:numPr>
          <w:ilvl w:val="0"/>
          <w:numId w:val="155"/>
        </w:numPr>
        <w:rPr>
          <w:rFonts w:ascii="Arial" w:hAnsi="Arial" w:cs="Arial"/>
          <w:color w:val="000000" w:themeColor="text1"/>
          <w:sz w:val="20"/>
          <w:szCs w:val="20"/>
        </w:rPr>
      </w:pPr>
      <w:r w:rsidRPr="003800EB">
        <w:rPr>
          <w:rFonts w:ascii="Arial" w:hAnsi="Arial" w:cs="Arial"/>
          <w:color w:val="000000" w:themeColor="text1"/>
          <w:sz w:val="20"/>
          <w:szCs w:val="20"/>
        </w:rPr>
        <w:t>Approved manufacture and part numbers: Legrand</w:t>
      </w:r>
    </w:p>
    <w:p w14:paraId="11336A3F" w14:textId="2FF67424" w:rsidR="008339C2" w:rsidRPr="003800EB" w:rsidRDefault="008339C2" w:rsidP="00F034EA">
      <w:pPr>
        <w:pStyle w:val="ListParagraph"/>
        <w:keepNext/>
        <w:keepLines/>
        <w:numPr>
          <w:ilvl w:val="1"/>
          <w:numId w:val="90"/>
        </w:numPr>
        <w:ind w:left="1890" w:hanging="450"/>
        <w:rPr>
          <w:rFonts w:ascii="Arial" w:hAnsi="Arial" w:cs="Arial"/>
          <w:sz w:val="20"/>
          <w:szCs w:val="20"/>
        </w:rPr>
      </w:pPr>
      <w:r w:rsidRPr="003800EB">
        <w:rPr>
          <w:rFonts w:ascii="Arial" w:hAnsi="Arial" w:cs="Arial"/>
          <w:color w:val="000000" w:themeColor="text1"/>
          <w:sz w:val="20"/>
          <w:szCs w:val="20"/>
        </w:rPr>
        <w:t>M2LCxxx-50E2A1S (multimode, single fiber splice)</w:t>
      </w:r>
    </w:p>
    <w:p w14:paraId="729737B4" w14:textId="2D6088F1" w:rsidR="008339C2" w:rsidRPr="003800EB" w:rsidRDefault="008339C2" w:rsidP="00F034EA">
      <w:pPr>
        <w:pStyle w:val="ListParagraph"/>
        <w:keepNext/>
        <w:keepLines/>
        <w:numPr>
          <w:ilvl w:val="1"/>
          <w:numId w:val="90"/>
        </w:numPr>
        <w:ind w:left="1890" w:hanging="450"/>
        <w:rPr>
          <w:rFonts w:ascii="Arial" w:hAnsi="Arial" w:cs="Arial"/>
          <w:sz w:val="20"/>
          <w:szCs w:val="20"/>
        </w:rPr>
      </w:pPr>
      <w:r w:rsidRPr="003800EB">
        <w:rPr>
          <w:rFonts w:ascii="Arial" w:hAnsi="Arial" w:cs="Arial"/>
          <w:color w:val="000000" w:themeColor="text1"/>
          <w:sz w:val="20"/>
          <w:szCs w:val="20"/>
        </w:rPr>
        <w:t>M2LCxxx-50E2A1R (multimode, ribbon fiber splice)</w:t>
      </w:r>
    </w:p>
    <w:p w14:paraId="761AF5AC" w14:textId="1E27A951" w:rsidR="008339C2" w:rsidRPr="003800EB" w:rsidRDefault="00EF55B7" w:rsidP="00F034EA">
      <w:pPr>
        <w:pStyle w:val="ListParagraph"/>
        <w:keepNext/>
        <w:keepLines/>
        <w:numPr>
          <w:ilvl w:val="1"/>
          <w:numId w:val="90"/>
        </w:numPr>
        <w:ind w:left="1890" w:hanging="450"/>
        <w:rPr>
          <w:rFonts w:ascii="Arial" w:hAnsi="Arial" w:cs="Arial"/>
          <w:sz w:val="20"/>
          <w:szCs w:val="20"/>
        </w:rPr>
      </w:pPr>
      <w:r w:rsidRPr="003800EB">
        <w:rPr>
          <w:rFonts w:ascii="Arial" w:hAnsi="Arial" w:cs="Arial"/>
          <w:color w:val="000000" w:themeColor="text1"/>
          <w:sz w:val="20"/>
          <w:szCs w:val="20"/>
        </w:rPr>
        <w:t>M2LCxxx-091A1S (single-mode</w:t>
      </w:r>
      <w:r w:rsidR="008339C2" w:rsidRPr="003800EB">
        <w:rPr>
          <w:rFonts w:ascii="Arial" w:hAnsi="Arial" w:cs="Arial"/>
          <w:color w:val="000000" w:themeColor="text1"/>
          <w:sz w:val="20"/>
          <w:szCs w:val="20"/>
        </w:rPr>
        <w:t>, single fiber splice)</w:t>
      </w:r>
    </w:p>
    <w:p w14:paraId="67568ACA" w14:textId="0AE8614A" w:rsidR="008339C2" w:rsidRPr="003800EB" w:rsidRDefault="008339C2" w:rsidP="00941742">
      <w:pPr>
        <w:pStyle w:val="ListParagraph"/>
        <w:keepNext/>
        <w:keepLines/>
        <w:numPr>
          <w:ilvl w:val="1"/>
          <w:numId w:val="90"/>
        </w:numPr>
        <w:ind w:left="1886" w:hanging="446"/>
        <w:contextualSpacing w:val="0"/>
        <w:rPr>
          <w:rFonts w:ascii="Arial" w:hAnsi="Arial" w:cs="Arial"/>
          <w:sz w:val="20"/>
          <w:szCs w:val="20"/>
        </w:rPr>
      </w:pPr>
      <w:r w:rsidRPr="003800EB">
        <w:rPr>
          <w:rFonts w:ascii="Arial" w:hAnsi="Arial" w:cs="Arial"/>
          <w:sz w:val="20"/>
          <w:szCs w:val="20"/>
        </w:rPr>
        <w:t>M2LCxxx-091A1R (single-mode, ribbon fiber splice)</w:t>
      </w:r>
    </w:p>
    <w:p w14:paraId="06188DD8" w14:textId="0A19F02B" w:rsidR="009179CE" w:rsidRPr="003800EB" w:rsidRDefault="004515F8" w:rsidP="00F034EA">
      <w:pPr>
        <w:pStyle w:val="ListParagraph"/>
        <w:keepNext/>
        <w:keepLines/>
        <w:numPr>
          <w:ilvl w:val="0"/>
          <w:numId w:val="90"/>
        </w:numPr>
        <w:rPr>
          <w:rFonts w:ascii="Arial" w:hAnsi="Arial" w:cs="Arial"/>
          <w:sz w:val="20"/>
          <w:szCs w:val="20"/>
        </w:rPr>
      </w:pPr>
      <w:r w:rsidRPr="003800EB">
        <w:rPr>
          <w:rFonts w:ascii="Arial" w:hAnsi="Arial" w:cs="Arial"/>
          <w:sz w:val="20"/>
          <w:szCs w:val="20"/>
        </w:rPr>
        <w:t xml:space="preserve">Mechanical Splice </w:t>
      </w:r>
      <w:r w:rsidR="009179CE" w:rsidRPr="003800EB">
        <w:rPr>
          <w:rFonts w:ascii="Arial" w:hAnsi="Arial" w:cs="Arial"/>
          <w:sz w:val="20"/>
          <w:szCs w:val="20"/>
        </w:rPr>
        <w:t>Optical Fiber Connectors</w:t>
      </w:r>
    </w:p>
    <w:p w14:paraId="77065475" w14:textId="77777777" w:rsidR="00E53701" w:rsidRPr="003800EB" w:rsidRDefault="00E53701" w:rsidP="00F034EA">
      <w:pPr>
        <w:pStyle w:val="ListParagraph"/>
        <w:numPr>
          <w:ilvl w:val="0"/>
          <w:numId w:val="95"/>
        </w:numPr>
        <w:rPr>
          <w:rFonts w:ascii="Arial" w:hAnsi="Arial" w:cs="Arial"/>
          <w:sz w:val="20"/>
          <w:szCs w:val="20"/>
        </w:rPr>
      </w:pPr>
      <w:r w:rsidRPr="003800EB">
        <w:rPr>
          <w:rFonts w:ascii="Arial" w:hAnsi="Arial" w:cs="Arial"/>
          <w:sz w:val="20"/>
          <w:szCs w:val="20"/>
        </w:rPr>
        <w:t>Optical fiber connectors shall be pre-polished</w:t>
      </w:r>
    </w:p>
    <w:p w14:paraId="48E30729" w14:textId="2E78E122" w:rsidR="00FD2B07" w:rsidRPr="003800EB" w:rsidRDefault="00FD2B07" w:rsidP="00F034EA">
      <w:pPr>
        <w:pStyle w:val="ListParagraph"/>
        <w:numPr>
          <w:ilvl w:val="0"/>
          <w:numId w:val="95"/>
        </w:numPr>
        <w:rPr>
          <w:rFonts w:ascii="Arial" w:hAnsi="Arial" w:cs="Arial"/>
          <w:sz w:val="20"/>
          <w:szCs w:val="20"/>
        </w:rPr>
      </w:pPr>
      <w:r w:rsidRPr="003800EB">
        <w:rPr>
          <w:rFonts w:ascii="Arial" w:hAnsi="Arial" w:cs="Arial"/>
          <w:sz w:val="20"/>
          <w:szCs w:val="20"/>
        </w:rPr>
        <w:t>Optical fiber connectors shall be available with OM3</w:t>
      </w:r>
      <w:r w:rsidR="004515F8" w:rsidRPr="003800EB">
        <w:rPr>
          <w:rFonts w:ascii="Arial" w:hAnsi="Arial" w:cs="Arial"/>
          <w:sz w:val="20"/>
          <w:szCs w:val="20"/>
        </w:rPr>
        <w:t xml:space="preserve"> a</w:t>
      </w:r>
      <w:r w:rsidRPr="003800EB">
        <w:rPr>
          <w:rFonts w:ascii="Arial" w:hAnsi="Arial" w:cs="Arial"/>
          <w:sz w:val="20"/>
          <w:szCs w:val="20"/>
        </w:rPr>
        <w:t>nd O</w:t>
      </w:r>
      <w:r w:rsidR="004515F8" w:rsidRPr="003800EB">
        <w:rPr>
          <w:rFonts w:ascii="Arial" w:hAnsi="Arial" w:cs="Arial"/>
          <w:sz w:val="20"/>
          <w:szCs w:val="20"/>
        </w:rPr>
        <w:t>S2</w:t>
      </w:r>
      <w:r w:rsidRPr="003800EB">
        <w:rPr>
          <w:rFonts w:ascii="Arial" w:hAnsi="Arial" w:cs="Arial"/>
          <w:sz w:val="20"/>
          <w:szCs w:val="20"/>
        </w:rPr>
        <w:t xml:space="preserve"> fiber options</w:t>
      </w:r>
    </w:p>
    <w:p w14:paraId="48969712" w14:textId="77777777" w:rsidR="00FD2B07" w:rsidRPr="003800EB" w:rsidRDefault="00FD2B07" w:rsidP="00F034EA">
      <w:pPr>
        <w:pStyle w:val="ListParagraph"/>
        <w:numPr>
          <w:ilvl w:val="0"/>
          <w:numId w:val="95"/>
        </w:numPr>
        <w:rPr>
          <w:rFonts w:ascii="Arial" w:hAnsi="Arial" w:cs="Arial"/>
          <w:sz w:val="20"/>
          <w:szCs w:val="20"/>
        </w:rPr>
      </w:pPr>
      <w:r w:rsidRPr="003800EB">
        <w:rPr>
          <w:rFonts w:ascii="Arial" w:hAnsi="Arial" w:cs="Arial"/>
          <w:sz w:val="20"/>
          <w:szCs w:val="20"/>
        </w:rPr>
        <w:t>Optical fiber connectors shall terminate on 900</w:t>
      </w:r>
      <w:r w:rsidR="00142C9B" w:rsidRPr="003800EB">
        <w:rPr>
          <w:rFonts w:ascii="Arial" w:hAnsi="Arial" w:cs="Arial"/>
          <w:sz w:val="20"/>
          <w:szCs w:val="20"/>
        </w:rPr>
        <w:t xml:space="preserve"> um (micron) cable jacket</w:t>
      </w:r>
    </w:p>
    <w:p w14:paraId="542E6BF3" w14:textId="65862D6B" w:rsidR="00E53701" w:rsidRPr="003800EB" w:rsidRDefault="00E53701" w:rsidP="00F034EA">
      <w:pPr>
        <w:pStyle w:val="ListParagraph"/>
        <w:numPr>
          <w:ilvl w:val="0"/>
          <w:numId w:val="95"/>
        </w:numPr>
        <w:rPr>
          <w:rFonts w:ascii="Arial" w:hAnsi="Arial" w:cs="Arial"/>
          <w:sz w:val="20"/>
          <w:szCs w:val="20"/>
        </w:rPr>
      </w:pPr>
      <w:r w:rsidRPr="003800EB">
        <w:rPr>
          <w:rFonts w:ascii="Arial" w:hAnsi="Arial" w:cs="Arial"/>
          <w:sz w:val="20"/>
          <w:szCs w:val="20"/>
        </w:rPr>
        <w:t>Optical fiber connectors shall use a mechanical splicing</w:t>
      </w:r>
      <w:r w:rsidR="004515F8" w:rsidRPr="003800EB">
        <w:rPr>
          <w:rFonts w:ascii="Arial" w:hAnsi="Arial" w:cs="Arial"/>
          <w:sz w:val="20"/>
          <w:szCs w:val="20"/>
        </w:rPr>
        <w:t xml:space="preserve"> termination</w:t>
      </w:r>
      <w:r w:rsidRPr="003800EB">
        <w:rPr>
          <w:rFonts w:ascii="Arial" w:hAnsi="Arial" w:cs="Arial"/>
          <w:sz w:val="20"/>
          <w:szCs w:val="20"/>
        </w:rPr>
        <w:t xml:space="preserve"> method</w:t>
      </w:r>
    </w:p>
    <w:p w14:paraId="13F01E06" w14:textId="77777777" w:rsidR="00E53701" w:rsidRPr="003800EB" w:rsidRDefault="00E53701" w:rsidP="00F034EA">
      <w:pPr>
        <w:pStyle w:val="ListParagraph"/>
        <w:numPr>
          <w:ilvl w:val="0"/>
          <w:numId w:val="95"/>
        </w:numPr>
        <w:rPr>
          <w:rFonts w:ascii="Arial" w:hAnsi="Arial" w:cs="Arial"/>
          <w:sz w:val="20"/>
          <w:szCs w:val="20"/>
        </w:rPr>
      </w:pPr>
      <w:r w:rsidRPr="003800EB">
        <w:rPr>
          <w:rFonts w:ascii="Arial" w:hAnsi="Arial" w:cs="Arial"/>
          <w:sz w:val="20"/>
          <w:szCs w:val="20"/>
        </w:rPr>
        <w:t>Optical fiber connectors shall not require epoxy or polishing</w:t>
      </w:r>
    </w:p>
    <w:p w14:paraId="7DBC905C" w14:textId="77777777" w:rsidR="00E53701" w:rsidRPr="003800EB" w:rsidRDefault="00E53701" w:rsidP="00F034EA">
      <w:pPr>
        <w:pStyle w:val="ListParagraph"/>
        <w:numPr>
          <w:ilvl w:val="0"/>
          <w:numId w:val="95"/>
        </w:numPr>
        <w:rPr>
          <w:rFonts w:ascii="Arial" w:hAnsi="Arial" w:cs="Arial"/>
          <w:sz w:val="20"/>
          <w:szCs w:val="20"/>
        </w:rPr>
      </w:pPr>
      <w:r w:rsidRPr="003800EB">
        <w:rPr>
          <w:rFonts w:ascii="Arial" w:hAnsi="Arial" w:cs="Arial"/>
          <w:sz w:val="20"/>
          <w:szCs w:val="20"/>
        </w:rPr>
        <w:t xml:space="preserve">Optical fiber connectors shall not require special tools </w:t>
      </w:r>
    </w:p>
    <w:p w14:paraId="45FB24DD" w14:textId="77777777" w:rsidR="00142C9B" w:rsidRPr="003800EB" w:rsidRDefault="00E53701" w:rsidP="00F034EA">
      <w:pPr>
        <w:pStyle w:val="ListParagraph"/>
        <w:numPr>
          <w:ilvl w:val="0"/>
          <w:numId w:val="95"/>
        </w:numPr>
        <w:rPr>
          <w:rFonts w:ascii="Arial" w:hAnsi="Arial" w:cs="Arial"/>
          <w:sz w:val="20"/>
          <w:szCs w:val="20"/>
        </w:rPr>
      </w:pPr>
      <w:r w:rsidRPr="003800EB">
        <w:rPr>
          <w:rFonts w:ascii="Arial" w:hAnsi="Arial" w:cs="Arial"/>
          <w:sz w:val="20"/>
          <w:szCs w:val="20"/>
        </w:rPr>
        <w:t xml:space="preserve">Optical fiber connectors shall be reusable </w:t>
      </w:r>
    </w:p>
    <w:p w14:paraId="4EC20D79" w14:textId="77777777" w:rsidR="00E53701" w:rsidRPr="003800EB" w:rsidRDefault="00142C9B" w:rsidP="00F034EA">
      <w:pPr>
        <w:pStyle w:val="ListParagraph"/>
        <w:numPr>
          <w:ilvl w:val="0"/>
          <w:numId w:val="95"/>
        </w:numPr>
        <w:rPr>
          <w:rFonts w:ascii="Arial" w:hAnsi="Arial" w:cs="Arial"/>
          <w:sz w:val="20"/>
          <w:szCs w:val="20"/>
        </w:rPr>
      </w:pPr>
      <w:r w:rsidRPr="003800EB">
        <w:rPr>
          <w:rFonts w:ascii="Arial" w:hAnsi="Arial" w:cs="Arial"/>
          <w:sz w:val="20"/>
          <w:szCs w:val="20"/>
        </w:rPr>
        <w:t xml:space="preserve">Optical fiber connectors shall be covered under warranty </w:t>
      </w:r>
      <w:r w:rsidR="00E53701" w:rsidRPr="003800EB">
        <w:rPr>
          <w:rFonts w:ascii="Arial" w:hAnsi="Arial" w:cs="Arial"/>
          <w:sz w:val="20"/>
          <w:szCs w:val="20"/>
        </w:rPr>
        <w:t>for up to three terminations</w:t>
      </w:r>
    </w:p>
    <w:p w14:paraId="058BB6F9" w14:textId="77777777" w:rsidR="00E53701" w:rsidRPr="003800EB" w:rsidRDefault="00E53701" w:rsidP="00F034EA">
      <w:pPr>
        <w:pStyle w:val="ListParagraph"/>
        <w:numPr>
          <w:ilvl w:val="0"/>
          <w:numId w:val="95"/>
        </w:numPr>
        <w:rPr>
          <w:rFonts w:ascii="Arial" w:hAnsi="Arial" w:cs="Arial"/>
          <w:sz w:val="20"/>
          <w:szCs w:val="20"/>
        </w:rPr>
      </w:pPr>
      <w:r w:rsidRPr="003800EB">
        <w:rPr>
          <w:rFonts w:ascii="Arial" w:hAnsi="Arial" w:cs="Arial"/>
          <w:sz w:val="20"/>
          <w:szCs w:val="20"/>
        </w:rPr>
        <w:t xml:space="preserve">Optical fiber connectors shall have a VFL window that provides immediate feedback on successful termination. </w:t>
      </w:r>
    </w:p>
    <w:p w14:paraId="332E1BE0" w14:textId="3BC44329" w:rsidR="009179CE" w:rsidRPr="003800EB" w:rsidRDefault="00E53701" w:rsidP="00F034EA">
      <w:pPr>
        <w:pStyle w:val="ListParagraph"/>
        <w:numPr>
          <w:ilvl w:val="0"/>
          <w:numId w:val="95"/>
        </w:numPr>
        <w:rPr>
          <w:rFonts w:ascii="Arial" w:hAnsi="Arial" w:cs="Arial"/>
          <w:sz w:val="20"/>
          <w:szCs w:val="20"/>
        </w:rPr>
      </w:pPr>
      <w:r w:rsidRPr="003800EB">
        <w:rPr>
          <w:rFonts w:ascii="Arial" w:hAnsi="Arial" w:cs="Arial"/>
          <w:sz w:val="20"/>
          <w:szCs w:val="20"/>
        </w:rPr>
        <w:t xml:space="preserve">Optical fiber LC connectors shall be provided </w:t>
      </w:r>
      <w:r w:rsidR="009179CE" w:rsidRPr="003800EB">
        <w:rPr>
          <w:rFonts w:ascii="Arial" w:hAnsi="Arial" w:cs="Arial"/>
          <w:sz w:val="20"/>
          <w:szCs w:val="20"/>
        </w:rPr>
        <w:t>and install</w:t>
      </w:r>
      <w:r w:rsidRPr="003800EB">
        <w:rPr>
          <w:rFonts w:ascii="Arial" w:hAnsi="Arial" w:cs="Arial"/>
          <w:sz w:val="20"/>
          <w:szCs w:val="20"/>
        </w:rPr>
        <w:t>ed</w:t>
      </w:r>
      <w:r w:rsidR="009179CE" w:rsidRPr="003800EB">
        <w:rPr>
          <w:rFonts w:ascii="Arial" w:hAnsi="Arial" w:cs="Arial"/>
          <w:sz w:val="20"/>
          <w:szCs w:val="20"/>
        </w:rPr>
        <w:t xml:space="preserve"> as required</w:t>
      </w:r>
    </w:p>
    <w:p w14:paraId="0AF03978" w14:textId="7C024FC2" w:rsidR="009179CE" w:rsidRPr="003800EB" w:rsidRDefault="000E3A0E" w:rsidP="00F034EA">
      <w:pPr>
        <w:pStyle w:val="ListParagraph"/>
        <w:keepNext/>
        <w:keepLines/>
        <w:numPr>
          <w:ilvl w:val="0"/>
          <w:numId w:val="95"/>
        </w:numPr>
        <w:rPr>
          <w:rFonts w:ascii="Arial" w:hAnsi="Arial" w:cs="Arial"/>
          <w:sz w:val="20"/>
          <w:szCs w:val="20"/>
        </w:rPr>
      </w:pPr>
      <w:r w:rsidRPr="003800EB">
        <w:rPr>
          <w:rFonts w:ascii="Arial" w:hAnsi="Arial" w:cs="Arial"/>
          <w:sz w:val="20"/>
          <w:szCs w:val="20"/>
        </w:rPr>
        <w:lastRenderedPageBreak/>
        <w:t xml:space="preserve">Approved manufacture and part numbers: </w:t>
      </w:r>
      <w:r w:rsidR="00E53701" w:rsidRPr="003800EB">
        <w:rPr>
          <w:rFonts w:ascii="Arial" w:hAnsi="Arial" w:cs="Arial"/>
          <w:sz w:val="20"/>
          <w:szCs w:val="20"/>
        </w:rPr>
        <w:t>Legrand</w:t>
      </w:r>
    </w:p>
    <w:p w14:paraId="3CD962F2" w14:textId="13D52B6F" w:rsidR="00FD2B07" w:rsidRPr="003800EB" w:rsidRDefault="006846D8" w:rsidP="00F034EA">
      <w:pPr>
        <w:pStyle w:val="ListParagraph"/>
        <w:keepNext/>
        <w:keepLines/>
        <w:numPr>
          <w:ilvl w:val="0"/>
          <w:numId w:val="96"/>
        </w:numPr>
        <w:rPr>
          <w:rFonts w:ascii="Arial" w:hAnsi="Arial" w:cs="Arial"/>
          <w:sz w:val="20"/>
          <w:szCs w:val="20"/>
        </w:rPr>
      </w:pPr>
      <w:r w:rsidRPr="003800EB">
        <w:rPr>
          <w:rFonts w:ascii="Arial" w:hAnsi="Arial" w:cs="Arial"/>
          <w:sz w:val="20"/>
          <w:szCs w:val="20"/>
        </w:rPr>
        <w:t>205KNT</w:t>
      </w:r>
      <w:r w:rsidR="00FD2B07" w:rsidRPr="003800EB">
        <w:rPr>
          <w:rFonts w:ascii="Arial" w:hAnsi="Arial" w:cs="Arial"/>
          <w:sz w:val="20"/>
          <w:szCs w:val="20"/>
        </w:rPr>
        <w:t>9GA-50T (</w:t>
      </w:r>
      <w:r w:rsidRPr="003800EB">
        <w:rPr>
          <w:rFonts w:ascii="Arial" w:hAnsi="Arial" w:cs="Arial"/>
          <w:sz w:val="20"/>
          <w:szCs w:val="20"/>
        </w:rPr>
        <w:t xml:space="preserve">LC </w:t>
      </w:r>
      <w:r w:rsidR="00FD2B07" w:rsidRPr="003800EB">
        <w:rPr>
          <w:rFonts w:ascii="Arial" w:hAnsi="Arial" w:cs="Arial"/>
          <w:sz w:val="20"/>
          <w:szCs w:val="20"/>
        </w:rPr>
        <w:t xml:space="preserve">OM3 </w:t>
      </w:r>
      <w:r w:rsidR="004515F8" w:rsidRPr="003800EB">
        <w:rPr>
          <w:rFonts w:ascii="Arial" w:hAnsi="Arial" w:cs="Arial"/>
          <w:sz w:val="20"/>
          <w:szCs w:val="20"/>
        </w:rPr>
        <w:t>multimode mechanical s</w:t>
      </w:r>
      <w:r w:rsidR="009678F7" w:rsidRPr="003800EB">
        <w:rPr>
          <w:rFonts w:ascii="Arial" w:hAnsi="Arial" w:cs="Arial"/>
          <w:sz w:val="20"/>
          <w:szCs w:val="20"/>
        </w:rPr>
        <w:t>plice</w:t>
      </w:r>
      <w:r w:rsidRPr="003800EB">
        <w:rPr>
          <w:rFonts w:ascii="Arial" w:hAnsi="Arial" w:cs="Arial"/>
          <w:sz w:val="20"/>
          <w:szCs w:val="20"/>
        </w:rPr>
        <w:t xml:space="preserve"> </w:t>
      </w:r>
      <w:r w:rsidR="00FD2B07" w:rsidRPr="003800EB">
        <w:rPr>
          <w:rFonts w:ascii="Arial" w:hAnsi="Arial" w:cs="Arial"/>
          <w:sz w:val="20"/>
          <w:szCs w:val="20"/>
        </w:rPr>
        <w:t xml:space="preserve">connector, </w:t>
      </w:r>
      <w:r w:rsidRPr="003800EB">
        <w:rPr>
          <w:rFonts w:ascii="Arial" w:hAnsi="Arial" w:cs="Arial"/>
          <w:sz w:val="20"/>
          <w:szCs w:val="20"/>
        </w:rPr>
        <w:t>white</w:t>
      </w:r>
      <w:r w:rsidR="00FD2B07" w:rsidRPr="003800EB">
        <w:rPr>
          <w:rFonts w:ascii="Arial" w:hAnsi="Arial" w:cs="Arial"/>
          <w:sz w:val="20"/>
          <w:szCs w:val="20"/>
        </w:rPr>
        <w:t xml:space="preserve"> boot)</w:t>
      </w:r>
    </w:p>
    <w:p w14:paraId="2BE0566E" w14:textId="222A3A4C" w:rsidR="006846D8" w:rsidRPr="003800EB" w:rsidRDefault="006846D8" w:rsidP="00941742">
      <w:pPr>
        <w:pStyle w:val="ListParagraph"/>
        <w:keepNext/>
        <w:keepLines/>
        <w:numPr>
          <w:ilvl w:val="0"/>
          <w:numId w:val="96"/>
        </w:numPr>
        <w:contextualSpacing w:val="0"/>
        <w:rPr>
          <w:rFonts w:ascii="Arial" w:hAnsi="Arial" w:cs="Arial"/>
          <w:sz w:val="20"/>
          <w:szCs w:val="20"/>
        </w:rPr>
      </w:pPr>
      <w:r w:rsidRPr="003800EB">
        <w:rPr>
          <w:rFonts w:ascii="Arial" w:hAnsi="Arial" w:cs="Arial"/>
          <w:sz w:val="20"/>
          <w:szCs w:val="20"/>
        </w:rPr>
        <w:t xml:space="preserve">205KNT9SA-09 (LC OS2 </w:t>
      </w:r>
      <w:r w:rsidR="004515F8" w:rsidRPr="003800EB">
        <w:rPr>
          <w:rFonts w:ascii="Arial" w:hAnsi="Arial" w:cs="Arial"/>
          <w:sz w:val="20"/>
          <w:szCs w:val="20"/>
        </w:rPr>
        <w:t xml:space="preserve">single-mode </w:t>
      </w:r>
      <w:r w:rsidR="009678F7" w:rsidRPr="003800EB">
        <w:rPr>
          <w:rFonts w:ascii="Arial" w:hAnsi="Arial" w:cs="Arial"/>
          <w:sz w:val="20"/>
          <w:szCs w:val="20"/>
        </w:rPr>
        <w:t>mechanical splice</w:t>
      </w:r>
      <w:r w:rsidRPr="003800EB">
        <w:rPr>
          <w:rFonts w:ascii="Arial" w:hAnsi="Arial" w:cs="Arial"/>
          <w:sz w:val="20"/>
          <w:szCs w:val="20"/>
        </w:rPr>
        <w:t xml:space="preserve"> connector, white boot)</w:t>
      </w:r>
    </w:p>
    <w:p w14:paraId="6E993458" w14:textId="6EEFDEFC" w:rsidR="004515F8" w:rsidRPr="003800EB" w:rsidRDefault="004515F8" w:rsidP="00F034EA">
      <w:pPr>
        <w:pStyle w:val="ListParagraph"/>
        <w:keepNext/>
        <w:keepLines/>
        <w:numPr>
          <w:ilvl w:val="0"/>
          <w:numId w:val="90"/>
        </w:numPr>
        <w:rPr>
          <w:rFonts w:ascii="Arial" w:hAnsi="Arial" w:cs="Arial"/>
          <w:sz w:val="20"/>
          <w:szCs w:val="20"/>
        </w:rPr>
      </w:pPr>
      <w:r w:rsidRPr="003800EB">
        <w:rPr>
          <w:rFonts w:ascii="Arial" w:hAnsi="Arial" w:cs="Arial"/>
          <w:sz w:val="20"/>
          <w:szCs w:val="20"/>
        </w:rPr>
        <w:t>Fusion Splice-On Optical Fiber Connectors</w:t>
      </w:r>
    </w:p>
    <w:p w14:paraId="0679FE5F" w14:textId="77777777" w:rsidR="004515F8" w:rsidRPr="003800EB" w:rsidRDefault="004515F8" w:rsidP="00F034EA">
      <w:pPr>
        <w:pStyle w:val="ListParagraph"/>
        <w:numPr>
          <w:ilvl w:val="0"/>
          <w:numId w:val="140"/>
        </w:numPr>
        <w:rPr>
          <w:rFonts w:ascii="Arial" w:hAnsi="Arial" w:cs="Arial"/>
          <w:sz w:val="20"/>
          <w:szCs w:val="20"/>
        </w:rPr>
      </w:pPr>
      <w:r w:rsidRPr="003800EB">
        <w:rPr>
          <w:rFonts w:ascii="Arial" w:hAnsi="Arial" w:cs="Arial"/>
          <w:sz w:val="20"/>
          <w:szCs w:val="20"/>
        </w:rPr>
        <w:t>Optical fiber connectors shall be pre-polished</w:t>
      </w:r>
    </w:p>
    <w:p w14:paraId="1120334B" w14:textId="7D9015B2" w:rsidR="004515F8" w:rsidRPr="003800EB" w:rsidRDefault="004515F8" w:rsidP="00F034EA">
      <w:pPr>
        <w:pStyle w:val="ListParagraph"/>
        <w:numPr>
          <w:ilvl w:val="0"/>
          <w:numId w:val="140"/>
        </w:numPr>
        <w:rPr>
          <w:rFonts w:ascii="Arial" w:hAnsi="Arial" w:cs="Arial"/>
          <w:sz w:val="20"/>
          <w:szCs w:val="20"/>
        </w:rPr>
      </w:pPr>
      <w:r w:rsidRPr="003800EB">
        <w:rPr>
          <w:rFonts w:ascii="Arial" w:hAnsi="Arial" w:cs="Arial"/>
          <w:sz w:val="20"/>
          <w:szCs w:val="20"/>
        </w:rPr>
        <w:t>Optical fiber connectors shall be available with OM3, OM4 and OS2 fiber options</w:t>
      </w:r>
    </w:p>
    <w:p w14:paraId="1B5C813E" w14:textId="77777777" w:rsidR="004515F8" w:rsidRPr="003800EB" w:rsidRDefault="004515F8" w:rsidP="00F034EA">
      <w:pPr>
        <w:pStyle w:val="ListParagraph"/>
        <w:numPr>
          <w:ilvl w:val="0"/>
          <w:numId w:val="140"/>
        </w:numPr>
        <w:rPr>
          <w:rFonts w:ascii="Arial" w:hAnsi="Arial" w:cs="Arial"/>
          <w:sz w:val="20"/>
          <w:szCs w:val="20"/>
        </w:rPr>
      </w:pPr>
      <w:r w:rsidRPr="003800EB">
        <w:rPr>
          <w:rFonts w:ascii="Arial" w:hAnsi="Arial" w:cs="Arial"/>
          <w:sz w:val="20"/>
          <w:szCs w:val="20"/>
        </w:rPr>
        <w:t>Optical fiber connectors shall terminate on 900 um (micron) cable jacket</w:t>
      </w:r>
    </w:p>
    <w:p w14:paraId="46D6D574" w14:textId="4D822315" w:rsidR="004515F8" w:rsidRPr="003800EB" w:rsidRDefault="004515F8" w:rsidP="00F034EA">
      <w:pPr>
        <w:pStyle w:val="ListParagraph"/>
        <w:numPr>
          <w:ilvl w:val="0"/>
          <w:numId w:val="140"/>
        </w:numPr>
        <w:rPr>
          <w:rFonts w:ascii="Arial" w:hAnsi="Arial" w:cs="Arial"/>
          <w:sz w:val="20"/>
          <w:szCs w:val="20"/>
        </w:rPr>
      </w:pPr>
      <w:r w:rsidRPr="003800EB">
        <w:rPr>
          <w:rFonts w:ascii="Arial" w:hAnsi="Arial" w:cs="Arial"/>
          <w:sz w:val="20"/>
          <w:szCs w:val="20"/>
        </w:rPr>
        <w:t>Optical fiber connectors shall use a fusion splicing termination method</w:t>
      </w:r>
    </w:p>
    <w:p w14:paraId="3AC7AA3E" w14:textId="77777777" w:rsidR="004515F8" w:rsidRPr="003800EB" w:rsidRDefault="004515F8" w:rsidP="00F034EA">
      <w:pPr>
        <w:pStyle w:val="ListParagraph"/>
        <w:numPr>
          <w:ilvl w:val="0"/>
          <w:numId w:val="140"/>
        </w:numPr>
        <w:rPr>
          <w:rFonts w:ascii="Arial" w:hAnsi="Arial" w:cs="Arial"/>
          <w:sz w:val="20"/>
          <w:szCs w:val="20"/>
        </w:rPr>
      </w:pPr>
      <w:r w:rsidRPr="003800EB">
        <w:rPr>
          <w:rFonts w:ascii="Arial" w:hAnsi="Arial" w:cs="Arial"/>
          <w:sz w:val="20"/>
          <w:szCs w:val="20"/>
        </w:rPr>
        <w:t>Optical fiber connectors shall not require epoxy or polishing</w:t>
      </w:r>
    </w:p>
    <w:p w14:paraId="5BBEDFD0" w14:textId="77777777" w:rsidR="004515F8" w:rsidRPr="003800EB" w:rsidRDefault="004515F8" w:rsidP="00F034EA">
      <w:pPr>
        <w:pStyle w:val="ListParagraph"/>
        <w:numPr>
          <w:ilvl w:val="0"/>
          <w:numId w:val="140"/>
        </w:numPr>
        <w:rPr>
          <w:rFonts w:ascii="Arial" w:hAnsi="Arial" w:cs="Arial"/>
          <w:sz w:val="20"/>
          <w:szCs w:val="20"/>
        </w:rPr>
      </w:pPr>
      <w:r w:rsidRPr="003800EB">
        <w:rPr>
          <w:rFonts w:ascii="Arial" w:hAnsi="Arial" w:cs="Arial"/>
          <w:sz w:val="20"/>
          <w:szCs w:val="20"/>
        </w:rPr>
        <w:t>Optical fiber LC connectors shall be provided and installed as required</w:t>
      </w:r>
    </w:p>
    <w:p w14:paraId="5C181262" w14:textId="77777777" w:rsidR="004515F8" w:rsidRPr="003800EB" w:rsidRDefault="004515F8" w:rsidP="00F034EA">
      <w:pPr>
        <w:pStyle w:val="ListParagraph"/>
        <w:keepNext/>
        <w:keepLines/>
        <w:numPr>
          <w:ilvl w:val="0"/>
          <w:numId w:val="140"/>
        </w:numPr>
        <w:rPr>
          <w:rFonts w:ascii="Arial" w:hAnsi="Arial" w:cs="Arial"/>
          <w:sz w:val="20"/>
          <w:szCs w:val="20"/>
        </w:rPr>
      </w:pPr>
      <w:r w:rsidRPr="003800EB">
        <w:rPr>
          <w:rFonts w:ascii="Arial" w:hAnsi="Arial" w:cs="Arial"/>
          <w:sz w:val="20"/>
          <w:szCs w:val="20"/>
        </w:rPr>
        <w:t>Approved manufacture and part numbers: Legrand</w:t>
      </w:r>
    </w:p>
    <w:p w14:paraId="0FCC6363" w14:textId="77777777" w:rsidR="004515F8" w:rsidRPr="003800EB" w:rsidRDefault="004515F8" w:rsidP="00F034EA">
      <w:pPr>
        <w:pStyle w:val="ListParagraph"/>
        <w:keepNext/>
        <w:keepLines/>
        <w:numPr>
          <w:ilvl w:val="0"/>
          <w:numId w:val="141"/>
        </w:numPr>
        <w:rPr>
          <w:rFonts w:ascii="Arial" w:hAnsi="Arial" w:cs="Arial"/>
          <w:sz w:val="20"/>
          <w:szCs w:val="20"/>
        </w:rPr>
      </w:pPr>
      <w:r w:rsidRPr="003800EB">
        <w:rPr>
          <w:rFonts w:ascii="Arial" w:hAnsi="Arial" w:cs="Arial"/>
          <w:sz w:val="20"/>
          <w:szCs w:val="20"/>
        </w:rPr>
        <w:t>205KNF9GA-50T (LC OM3 multimode fusion splice-on connector, aqua boot)</w:t>
      </w:r>
    </w:p>
    <w:p w14:paraId="32E2EDC9" w14:textId="736EF9B3" w:rsidR="004515F8" w:rsidRPr="003800EB" w:rsidRDefault="004515F8" w:rsidP="00F034EA">
      <w:pPr>
        <w:pStyle w:val="ListParagraph"/>
        <w:keepNext/>
        <w:keepLines/>
        <w:numPr>
          <w:ilvl w:val="0"/>
          <w:numId w:val="141"/>
        </w:numPr>
        <w:rPr>
          <w:rFonts w:ascii="Arial" w:hAnsi="Arial" w:cs="Arial"/>
          <w:sz w:val="20"/>
          <w:szCs w:val="20"/>
        </w:rPr>
      </w:pPr>
      <w:r w:rsidRPr="003800EB">
        <w:rPr>
          <w:rFonts w:ascii="Arial" w:hAnsi="Arial" w:cs="Arial"/>
          <w:sz w:val="20"/>
          <w:szCs w:val="20"/>
        </w:rPr>
        <w:t>205KNF9GA-50E (LC OM4 multimode fusion splice-on connector, magenta boot)</w:t>
      </w:r>
    </w:p>
    <w:p w14:paraId="4A3F859F" w14:textId="39125EAB" w:rsidR="004515F8" w:rsidRPr="003800EB" w:rsidRDefault="004515F8" w:rsidP="00941742">
      <w:pPr>
        <w:pStyle w:val="ListParagraph"/>
        <w:keepNext/>
        <w:keepLines/>
        <w:numPr>
          <w:ilvl w:val="0"/>
          <w:numId w:val="141"/>
        </w:numPr>
        <w:contextualSpacing w:val="0"/>
        <w:rPr>
          <w:rFonts w:ascii="Arial" w:hAnsi="Arial" w:cs="Arial"/>
          <w:sz w:val="20"/>
          <w:szCs w:val="20"/>
        </w:rPr>
      </w:pPr>
      <w:r w:rsidRPr="003800EB">
        <w:rPr>
          <w:rFonts w:ascii="Arial" w:hAnsi="Arial" w:cs="Arial"/>
          <w:sz w:val="20"/>
          <w:szCs w:val="20"/>
        </w:rPr>
        <w:t>205KNF9SA-09 (LC OS2 single-mode fusion splice-on connector, white boot)</w:t>
      </w:r>
    </w:p>
    <w:p w14:paraId="7DF78D0E" w14:textId="5A2AD2BF" w:rsidR="009179CE" w:rsidRPr="003800EB" w:rsidRDefault="009179CE" w:rsidP="00F034EA">
      <w:pPr>
        <w:pStyle w:val="ListParagraph"/>
        <w:keepNext/>
        <w:keepLines/>
        <w:numPr>
          <w:ilvl w:val="0"/>
          <w:numId w:val="90"/>
        </w:numPr>
        <w:rPr>
          <w:rFonts w:ascii="Arial" w:hAnsi="Arial" w:cs="Arial"/>
          <w:sz w:val="20"/>
          <w:szCs w:val="20"/>
        </w:rPr>
      </w:pPr>
      <w:r w:rsidRPr="003800EB">
        <w:rPr>
          <w:rFonts w:ascii="Arial" w:hAnsi="Arial" w:cs="Arial"/>
          <w:sz w:val="20"/>
          <w:szCs w:val="20"/>
        </w:rPr>
        <w:t>Optical Fiber Pat</w:t>
      </w:r>
      <w:r w:rsidR="00421ADA" w:rsidRPr="003800EB">
        <w:rPr>
          <w:rFonts w:ascii="Arial" w:hAnsi="Arial" w:cs="Arial"/>
          <w:sz w:val="20"/>
          <w:szCs w:val="20"/>
        </w:rPr>
        <w:t>c</w:t>
      </w:r>
      <w:r w:rsidRPr="003800EB">
        <w:rPr>
          <w:rFonts w:ascii="Arial" w:hAnsi="Arial" w:cs="Arial"/>
          <w:sz w:val="20"/>
          <w:szCs w:val="20"/>
        </w:rPr>
        <w:t>h cords</w:t>
      </w:r>
    </w:p>
    <w:p w14:paraId="1CEB609A" w14:textId="6A1C5F7A" w:rsidR="00445E0A" w:rsidRPr="003800EB" w:rsidRDefault="00445E0A" w:rsidP="00F034EA">
      <w:pPr>
        <w:pStyle w:val="ListParagraph"/>
        <w:numPr>
          <w:ilvl w:val="0"/>
          <w:numId w:val="100"/>
        </w:numPr>
        <w:rPr>
          <w:rFonts w:ascii="Arial" w:hAnsi="Arial" w:cs="Arial"/>
          <w:sz w:val="20"/>
          <w:szCs w:val="20"/>
        </w:rPr>
      </w:pPr>
      <w:r w:rsidRPr="003800EB">
        <w:rPr>
          <w:rFonts w:ascii="Arial" w:hAnsi="Arial" w:cs="Arial"/>
          <w:sz w:val="20"/>
          <w:szCs w:val="20"/>
        </w:rPr>
        <w:t>Cords shall be TIA channel compliant</w:t>
      </w:r>
    </w:p>
    <w:p w14:paraId="5D87C441" w14:textId="1CFCFB61" w:rsidR="005D26AE" w:rsidRPr="003800EB" w:rsidRDefault="005D26AE" w:rsidP="00F034EA">
      <w:pPr>
        <w:pStyle w:val="ListParagraph"/>
        <w:numPr>
          <w:ilvl w:val="0"/>
          <w:numId w:val="100"/>
        </w:numPr>
        <w:rPr>
          <w:rFonts w:ascii="Arial" w:hAnsi="Arial" w:cs="Arial"/>
          <w:sz w:val="20"/>
          <w:szCs w:val="20"/>
        </w:rPr>
      </w:pPr>
      <w:r w:rsidRPr="003800EB">
        <w:rPr>
          <w:rFonts w:ascii="Arial" w:hAnsi="Arial" w:cs="Arial"/>
          <w:sz w:val="20"/>
          <w:szCs w:val="20"/>
        </w:rPr>
        <w:t>All cords shall be made in the USA</w:t>
      </w:r>
    </w:p>
    <w:p w14:paraId="2F9D8715" w14:textId="77777777" w:rsidR="002D750D" w:rsidRPr="003800EB" w:rsidRDefault="00445E0A" w:rsidP="00F034EA">
      <w:pPr>
        <w:pStyle w:val="ListParagraph"/>
        <w:numPr>
          <w:ilvl w:val="0"/>
          <w:numId w:val="100"/>
        </w:numPr>
        <w:rPr>
          <w:rFonts w:ascii="Arial" w:hAnsi="Arial" w:cs="Arial"/>
          <w:sz w:val="20"/>
          <w:szCs w:val="20"/>
        </w:rPr>
      </w:pPr>
      <w:r w:rsidRPr="003800EB">
        <w:rPr>
          <w:rFonts w:ascii="Arial" w:hAnsi="Arial" w:cs="Arial"/>
          <w:sz w:val="20"/>
          <w:szCs w:val="20"/>
        </w:rPr>
        <w:t>Multimode cords shall have 0.5dB insertion loss</w:t>
      </w:r>
      <w:r w:rsidR="002D750D" w:rsidRPr="003800EB">
        <w:rPr>
          <w:rFonts w:ascii="Arial" w:hAnsi="Arial" w:cs="Arial"/>
          <w:sz w:val="20"/>
          <w:szCs w:val="20"/>
        </w:rPr>
        <w:t xml:space="preserve"> / 26 dB return loss </w:t>
      </w:r>
      <w:r w:rsidRPr="003800EB">
        <w:rPr>
          <w:rFonts w:ascii="Arial" w:hAnsi="Arial" w:cs="Arial"/>
          <w:sz w:val="20"/>
          <w:szCs w:val="20"/>
        </w:rPr>
        <w:t>or less</w:t>
      </w:r>
    </w:p>
    <w:p w14:paraId="5EBE79A1" w14:textId="08F04E99" w:rsidR="003802F8" w:rsidRPr="003800EB" w:rsidRDefault="002D750D" w:rsidP="00F034EA">
      <w:pPr>
        <w:pStyle w:val="ListParagraph"/>
        <w:numPr>
          <w:ilvl w:val="0"/>
          <w:numId w:val="100"/>
        </w:numPr>
        <w:rPr>
          <w:rFonts w:ascii="Arial" w:hAnsi="Arial" w:cs="Arial"/>
          <w:sz w:val="20"/>
          <w:szCs w:val="20"/>
        </w:rPr>
      </w:pPr>
      <w:r w:rsidRPr="003800EB">
        <w:rPr>
          <w:rFonts w:ascii="Arial" w:hAnsi="Arial" w:cs="Arial"/>
          <w:sz w:val="20"/>
          <w:szCs w:val="20"/>
        </w:rPr>
        <w:t>Single-mode cords shall have 0.3dB insertion loss / 55 dB return loss or less</w:t>
      </w:r>
    </w:p>
    <w:p w14:paraId="5C8A518E" w14:textId="77777777" w:rsidR="009179CE" w:rsidRPr="003800EB" w:rsidRDefault="00445E0A" w:rsidP="00F034EA">
      <w:pPr>
        <w:pStyle w:val="ListParagraph"/>
        <w:numPr>
          <w:ilvl w:val="0"/>
          <w:numId w:val="100"/>
        </w:numPr>
        <w:rPr>
          <w:rFonts w:ascii="Arial" w:hAnsi="Arial" w:cs="Arial"/>
          <w:sz w:val="20"/>
          <w:szCs w:val="20"/>
        </w:rPr>
      </w:pPr>
      <w:r w:rsidRPr="003800EB">
        <w:rPr>
          <w:rFonts w:ascii="Arial" w:hAnsi="Arial" w:cs="Arial"/>
          <w:sz w:val="20"/>
          <w:szCs w:val="20"/>
        </w:rPr>
        <w:t>Cords shall be p</w:t>
      </w:r>
      <w:r w:rsidR="009179CE" w:rsidRPr="003800EB">
        <w:rPr>
          <w:rFonts w:ascii="Arial" w:hAnsi="Arial" w:cs="Arial"/>
          <w:sz w:val="20"/>
          <w:szCs w:val="20"/>
        </w:rPr>
        <w:t>rovide</w:t>
      </w:r>
      <w:r w:rsidRPr="003800EB">
        <w:rPr>
          <w:rFonts w:ascii="Arial" w:hAnsi="Arial" w:cs="Arial"/>
          <w:sz w:val="20"/>
          <w:szCs w:val="20"/>
        </w:rPr>
        <w:t>d</w:t>
      </w:r>
      <w:r w:rsidR="009179CE" w:rsidRPr="003800EB">
        <w:rPr>
          <w:rFonts w:ascii="Arial" w:hAnsi="Arial" w:cs="Arial"/>
          <w:sz w:val="20"/>
          <w:szCs w:val="20"/>
        </w:rPr>
        <w:t xml:space="preserve"> to owner at end completion of project.</w:t>
      </w:r>
    </w:p>
    <w:p w14:paraId="416792FF" w14:textId="77777777" w:rsidR="009179CE" w:rsidRPr="003800EB" w:rsidRDefault="00445E0A" w:rsidP="00F034EA">
      <w:pPr>
        <w:pStyle w:val="ListParagraph"/>
        <w:numPr>
          <w:ilvl w:val="0"/>
          <w:numId w:val="100"/>
        </w:numPr>
        <w:rPr>
          <w:rFonts w:ascii="Arial" w:hAnsi="Arial" w:cs="Arial"/>
          <w:sz w:val="20"/>
          <w:szCs w:val="20"/>
        </w:rPr>
      </w:pPr>
      <w:r w:rsidRPr="003800EB">
        <w:rPr>
          <w:rFonts w:ascii="Arial" w:hAnsi="Arial" w:cs="Arial"/>
          <w:sz w:val="20"/>
          <w:szCs w:val="20"/>
        </w:rPr>
        <w:t xml:space="preserve">Cords shall be </w:t>
      </w:r>
      <w:r w:rsidR="009179CE" w:rsidRPr="003800EB">
        <w:rPr>
          <w:rFonts w:ascii="Arial" w:hAnsi="Arial" w:cs="Arial"/>
          <w:sz w:val="20"/>
          <w:szCs w:val="20"/>
        </w:rPr>
        <w:t>LC to LC required quantities and lengths</w:t>
      </w:r>
    </w:p>
    <w:p w14:paraId="4F6414C9" w14:textId="77777777" w:rsidR="00445E0A" w:rsidRPr="003800EB" w:rsidRDefault="00445E0A" w:rsidP="00F034EA">
      <w:pPr>
        <w:pStyle w:val="ListParagraph"/>
        <w:numPr>
          <w:ilvl w:val="0"/>
          <w:numId w:val="100"/>
        </w:numPr>
        <w:rPr>
          <w:rFonts w:ascii="Arial" w:hAnsi="Arial" w:cs="Arial"/>
          <w:sz w:val="20"/>
          <w:szCs w:val="20"/>
        </w:rPr>
      </w:pPr>
      <w:r w:rsidRPr="003800EB">
        <w:rPr>
          <w:rFonts w:ascii="Arial" w:hAnsi="Arial" w:cs="Arial"/>
          <w:sz w:val="20"/>
          <w:szCs w:val="20"/>
        </w:rPr>
        <w:t>Cords shall be available as A-A or A-B polarity</w:t>
      </w:r>
    </w:p>
    <w:p w14:paraId="4D7E4819" w14:textId="77777777" w:rsidR="009179CE" w:rsidRPr="003800EB" w:rsidRDefault="000E3A0E" w:rsidP="00F034EA">
      <w:pPr>
        <w:pStyle w:val="ListParagraph"/>
        <w:numPr>
          <w:ilvl w:val="0"/>
          <w:numId w:val="100"/>
        </w:numPr>
        <w:rPr>
          <w:rFonts w:ascii="Arial" w:hAnsi="Arial" w:cs="Arial"/>
          <w:sz w:val="20"/>
          <w:szCs w:val="20"/>
        </w:rPr>
      </w:pPr>
      <w:r w:rsidRPr="003800EB">
        <w:rPr>
          <w:rFonts w:ascii="Arial" w:hAnsi="Arial" w:cs="Arial"/>
          <w:sz w:val="20"/>
          <w:szCs w:val="20"/>
        </w:rPr>
        <w:t xml:space="preserve">Approved manufacture and part numbers: </w:t>
      </w:r>
      <w:r w:rsidR="00445E0A" w:rsidRPr="003800EB">
        <w:rPr>
          <w:rFonts w:ascii="Arial" w:hAnsi="Arial" w:cs="Arial"/>
          <w:sz w:val="20"/>
          <w:szCs w:val="20"/>
        </w:rPr>
        <w:t>Legrand</w:t>
      </w:r>
    </w:p>
    <w:p w14:paraId="00A0C233" w14:textId="7920C814" w:rsidR="009179CE" w:rsidRPr="003800EB" w:rsidRDefault="00445E0A" w:rsidP="00941742">
      <w:pPr>
        <w:pStyle w:val="ListParagraph"/>
        <w:numPr>
          <w:ilvl w:val="0"/>
          <w:numId w:val="101"/>
        </w:numPr>
        <w:spacing w:after="240"/>
        <w:contextualSpacing w:val="0"/>
        <w:rPr>
          <w:rFonts w:ascii="Arial" w:hAnsi="Arial" w:cs="Arial"/>
          <w:sz w:val="20"/>
          <w:szCs w:val="20"/>
        </w:rPr>
      </w:pPr>
      <w:r w:rsidRPr="003800EB">
        <w:rPr>
          <w:rFonts w:ascii="Arial" w:hAnsi="Arial" w:cs="Arial"/>
          <w:sz w:val="20"/>
          <w:szCs w:val="20"/>
        </w:rPr>
        <w:t>L1 series</w:t>
      </w:r>
    </w:p>
    <w:p w14:paraId="3A9EBF29" w14:textId="77777777" w:rsidR="00F44781" w:rsidRPr="003800EB" w:rsidRDefault="00AC2ED1" w:rsidP="00941742">
      <w:pPr>
        <w:pStyle w:val="ListParagraph"/>
        <w:numPr>
          <w:ilvl w:val="0"/>
          <w:numId w:val="18"/>
        </w:numPr>
        <w:contextualSpacing w:val="0"/>
        <w:rPr>
          <w:rFonts w:ascii="Arial" w:hAnsi="Arial" w:cs="Arial"/>
          <w:b/>
          <w:sz w:val="20"/>
          <w:szCs w:val="20"/>
        </w:rPr>
      </w:pPr>
      <w:r w:rsidRPr="003800EB">
        <w:rPr>
          <w:rFonts w:ascii="Arial" w:hAnsi="Arial" w:cs="Arial"/>
          <w:b/>
          <w:sz w:val="20"/>
          <w:szCs w:val="20"/>
        </w:rPr>
        <w:t>Racks</w:t>
      </w:r>
      <w:r w:rsidR="005930D6" w:rsidRPr="003800EB">
        <w:rPr>
          <w:rFonts w:ascii="Arial" w:hAnsi="Arial" w:cs="Arial"/>
          <w:b/>
          <w:sz w:val="20"/>
          <w:szCs w:val="20"/>
        </w:rPr>
        <w:t>, Cable Management, Shelves</w:t>
      </w:r>
    </w:p>
    <w:p w14:paraId="77184CD3" w14:textId="61501F92" w:rsidR="00B82B67" w:rsidRPr="003800EB" w:rsidRDefault="00567B26" w:rsidP="00F034EA">
      <w:pPr>
        <w:pStyle w:val="ListParagraph"/>
        <w:numPr>
          <w:ilvl w:val="0"/>
          <w:numId w:val="151"/>
        </w:numPr>
        <w:rPr>
          <w:rFonts w:ascii="Arial" w:hAnsi="Arial" w:cs="Arial"/>
          <w:sz w:val="20"/>
          <w:szCs w:val="20"/>
        </w:rPr>
      </w:pPr>
      <w:r w:rsidRPr="003800EB">
        <w:rPr>
          <w:rFonts w:ascii="Arial" w:hAnsi="Arial" w:cs="Arial"/>
          <w:sz w:val="20"/>
          <w:szCs w:val="20"/>
        </w:rPr>
        <w:t>2-Post Rack</w:t>
      </w:r>
    </w:p>
    <w:p w14:paraId="426E50EB" w14:textId="26E379E5" w:rsidR="001349FF" w:rsidRPr="003800EB" w:rsidRDefault="001349FF" w:rsidP="001349FF">
      <w:pPr>
        <w:pStyle w:val="ListParagraph"/>
        <w:numPr>
          <w:ilvl w:val="0"/>
          <w:numId w:val="25"/>
        </w:numPr>
        <w:rPr>
          <w:rFonts w:ascii="Arial" w:hAnsi="Arial" w:cs="Arial"/>
          <w:sz w:val="20"/>
          <w:szCs w:val="20"/>
        </w:rPr>
      </w:pPr>
      <w:r w:rsidRPr="003800EB">
        <w:rPr>
          <w:rFonts w:ascii="Arial" w:hAnsi="Arial" w:cs="Arial"/>
          <w:sz w:val="20"/>
          <w:szCs w:val="20"/>
        </w:rPr>
        <w:t>Rack shall have standard EIA universal mounting hole pattern</w:t>
      </w:r>
    </w:p>
    <w:p w14:paraId="1D232E1A" w14:textId="62B97EDC" w:rsidR="001349FF" w:rsidRPr="003800EB" w:rsidRDefault="001349FF" w:rsidP="001349FF">
      <w:pPr>
        <w:pStyle w:val="ListParagraph"/>
        <w:numPr>
          <w:ilvl w:val="0"/>
          <w:numId w:val="25"/>
        </w:numPr>
        <w:rPr>
          <w:rFonts w:ascii="Arial" w:hAnsi="Arial" w:cs="Arial"/>
          <w:sz w:val="20"/>
          <w:szCs w:val="20"/>
        </w:rPr>
      </w:pPr>
      <w:r w:rsidRPr="003800EB">
        <w:rPr>
          <w:rFonts w:ascii="Arial" w:hAnsi="Arial" w:cs="Arial"/>
          <w:sz w:val="20"/>
          <w:szCs w:val="20"/>
        </w:rPr>
        <w:t>Rack shall be equipped with standard 1/2” junctioning holes for securing multiple-rack</w:t>
      </w:r>
      <w:r w:rsidR="004F6DED" w:rsidRPr="003800EB">
        <w:rPr>
          <w:rFonts w:ascii="Arial" w:hAnsi="Arial" w:cs="Arial"/>
          <w:sz w:val="20"/>
          <w:szCs w:val="20"/>
        </w:rPr>
        <w:t>s</w:t>
      </w:r>
    </w:p>
    <w:p w14:paraId="522FD940" w14:textId="0E941D1A" w:rsidR="001349FF" w:rsidRPr="003800EB" w:rsidRDefault="001349FF" w:rsidP="001349FF">
      <w:pPr>
        <w:pStyle w:val="ListParagraph"/>
        <w:numPr>
          <w:ilvl w:val="0"/>
          <w:numId w:val="25"/>
        </w:numPr>
        <w:rPr>
          <w:rFonts w:ascii="Arial" w:hAnsi="Arial" w:cs="Arial"/>
          <w:sz w:val="20"/>
          <w:szCs w:val="20"/>
        </w:rPr>
      </w:pPr>
      <w:r w:rsidRPr="003800EB">
        <w:rPr>
          <w:rFonts w:ascii="Arial" w:hAnsi="Arial" w:cs="Arial"/>
          <w:sz w:val="20"/>
          <w:szCs w:val="20"/>
        </w:rPr>
        <w:t>Rack shall be constructed of 6061-T6 structural grade aluminum</w:t>
      </w:r>
    </w:p>
    <w:p w14:paraId="5D6687DE" w14:textId="58CD395F" w:rsidR="00AF7B6C" w:rsidRPr="003800EB" w:rsidRDefault="001349FF" w:rsidP="001349FF">
      <w:pPr>
        <w:pStyle w:val="ListParagraph"/>
        <w:numPr>
          <w:ilvl w:val="0"/>
          <w:numId w:val="25"/>
        </w:numPr>
        <w:rPr>
          <w:rFonts w:ascii="Arial" w:hAnsi="Arial" w:cs="Arial"/>
          <w:sz w:val="20"/>
          <w:szCs w:val="20"/>
        </w:rPr>
      </w:pPr>
      <w:r w:rsidRPr="003800EB">
        <w:rPr>
          <w:rFonts w:ascii="Arial" w:hAnsi="Arial" w:cs="Arial"/>
          <w:sz w:val="20"/>
          <w:szCs w:val="20"/>
        </w:rPr>
        <w:t>2-post rack shall feature 3” x 1-1/4” channel uprights</w:t>
      </w:r>
    </w:p>
    <w:p w14:paraId="7EDF0F04" w14:textId="77777777" w:rsidR="00AF7B6C" w:rsidRPr="003800EB" w:rsidRDefault="00567B26" w:rsidP="00290591">
      <w:pPr>
        <w:pStyle w:val="ListParagraph"/>
        <w:numPr>
          <w:ilvl w:val="0"/>
          <w:numId w:val="25"/>
        </w:numPr>
        <w:rPr>
          <w:rFonts w:ascii="Arial" w:hAnsi="Arial" w:cs="Arial"/>
          <w:sz w:val="20"/>
          <w:szCs w:val="20"/>
        </w:rPr>
      </w:pPr>
      <w:r w:rsidRPr="003800EB">
        <w:rPr>
          <w:rFonts w:ascii="Arial" w:hAnsi="Arial" w:cs="Arial"/>
          <w:sz w:val="20"/>
          <w:szCs w:val="20"/>
        </w:rPr>
        <w:t>Rack shall meet EIA-310 standards</w:t>
      </w:r>
    </w:p>
    <w:p w14:paraId="21891520" w14:textId="77777777" w:rsidR="00AF7B6C" w:rsidRPr="003800EB" w:rsidRDefault="00DD40E0" w:rsidP="00290591">
      <w:pPr>
        <w:pStyle w:val="ListParagraph"/>
        <w:numPr>
          <w:ilvl w:val="0"/>
          <w:numId w:val="25"/>
        </w:numPr>
        <w:rPr>
          <w:rFonts w:ascii="Arial" w:hAnsi="Arial" w:cs="Arial"/>
          <w:sz w:val="20"/>
          <w:szCs w:val="20"/>
        </w:rPr>
      </w:pPr>
      <w:r w:rsidRPr="003800EB">
        <w:rPr>
          <w:rFonts w:ascii="Arial" w:hAnsi="Arial" w:cs="Arial"/>
          <w:sz w:val="20"/>
          <w:szCs w:val="20"/>
        </w:rPr>
        <w:t xml:space="preserve">Rack shall be listed to the UL </w:t>
      </w:r>
      <w:r w:rsidR="00EE6467" w:rsidRPr="003800EB">
        <w:rPr>
          <w:rFonts w:ascii="Arial" w:hAnsi="Arial" w:cs="Arial"/>
          <w:sz w:val="20"/>
          <w:szCs w:val="20"/>
        </w:rPr>
        <w:t>2416</w:t>
      </w:r>
      <w:r w:rsidRPr="003800EB">
        <w:rPr>
          <w:rFonts w:ascii="Arial" w:hAnsi="Arial" w:cs="Arial"/>
          <w:sz w:val="20"/>
          <w:szCs w:val="20"/>
        </w:rPr>
        <w:t xml:space="preserve"> standard </w:t>
      </w:r>
    </w:p>
    <w:p w14:paraId="35C1F475" w14:textId="6CAFBC55" w:rsidR="00AF7B6C" w:rsidRPr="003800EB" w:rsidRDefault="007660EA" w:rsidP="00290591">
      <w:pPr>
        <w:pStyle w:val="ListParagraph"/>
        <w:numPr>
          <w:ilvl w:val="0"/>
          <w:numId w:val="25"/>
        </w:numPr>
        <w:rPr>
          <w:rFonts w:ascii="Arial" w:hAnsi="Arial" w:cs="Arial"/>
          <w:sz w:val="20"/>
          <w:szCs w:val="20"/>
        </w:rPr>
      </w:pPr>
      <w:r w:rsidRPr="003800EB">
        <w:rPr>
          <w:rFonts w:ascii="Arial" w:hAnsi="Arial" w:cs="Arial"/>
          <w:sz w:val="20"/>
          <w:szCs w:val="20"/>
        </w:rPr>
        <w:t xml:space="preserve">Rack shall have </w:t>
      </w:r>
      <w:r w:rsidR="001349FF" w:rsidRPr="003800EB">
        <w:rPr>
          <w:rFonts w:ascii="Arial" w:hAnsi="Arial" w:cs="Arial"/>
          <w:sz w:val="20"/>
          <w:szCs w:val="20"/>
        </w:rPr>
        <w:t>75</w:t>
      </w:r>
      <w:r w:rsidRPr="003800EB">
        <w:rPr>
          <w:rFonts w:ascii="Arial" w:hAnsi="Arial" w:cs="Arial"/>
          <w:sz w:val="20"/>
          <w:szCs w:val="20"/>
        </w:rPr>
        <w:t>0 lbs. static capacity</w:t>
      </w:r>
    </w:p>
    <w:p w14:paraId="23E8563E" w14:textId="51FFCBD6" w:rsidR="00AF7B6C" w:rsidRPr="003800EB" w:rsidRDefault="007B7BED" w:rsidP="00290591">
      <w:pPr>
        <w:pStyle w:val="ListParagraph"/>
        <w:numPr>
          <w:ilvl w:val="0"/>
          <w:numId w:val="25"/>
        </w:numPr>
        <w:rPr>
          <w:rFonts w:ascii="Arial" w:hAnsi="Arial" w:cs="Arial"/>
          <w:sz w:val="20"/>
          <w:szCs w:val="20"/>
        </w:rPr>
      </w:pPr>
      <w:r w:rsidRPr="003800EB">
        <w:rPr>
          <w:rFonts w:ascii="Arial" w:hAnsi="Arial" w:cs="Arial"/>
          <w:sz w:val="20"/>
          <w:szCs w:val="20"/>
        </w:rPr>
        <w:t xml:space="preserve">Racks shall be assembled </w:t>
      </w:r>
      <w:r w:rsidR="00487268" w:rsidRPr="003800EB">
        <w:rPr>
          <w:rFonts w:ascii="Arial" w:hAnsi="Arial" w:cs="Arial"/>
          <w:sz w:val="20"/>
          <w:szCs w:val="20"/>
        </w:rPr>
        <w:t xml:space="preserve">for </w:t>
      </w:r>
      <w:r w:rsidRPr="003800EB">
        <w:rPr>
          <w:rFonts w:ascii="Arial" w:hAnsi="Arial" w:cs="Arial"/>
          <w:sz w:val="20"/>
          <w:szCs w:val="20"/>
        </w:rPr>
        <w:t xml:space="preserve">19” </w:t>
      </w:r>
      <w:r w:rsidR="00487268" w:rsidRPr="003800EB">
        <w:rPr>
          <w:rFonts w:ascii="Arial" w:hAnsi="Arial" w:cs="Arial"/>
          <w:sz w:val="20"/>
          <w:szCs w:val="20"/>
        </w:rPr>
        <w:t>equipment</w:t>
      </w:r>
      <w:r w:rsidR="001349FF" w:rsidRPr="003800EB">
        <w:rPr>
          <w:rFonts w:ascii="Arial" w:hAnsi="Arial" w:cs="Arial"/>
          <w:sz w:val="20"/>
          <w:szCs w:val="20"/>
        </w:rPr>
        <w:t xml:space="preserve"> and be </w:t>
      </w:r>
      <w:r w:rsidR="00487268" w:rsidRPr="003800EB">
        <w:rPr>
          <w:rFonts w:ascii="Arial" w:hAnsi="Arial" w:cs="Arial"/>
          <w:sz w:val="20"/>
          <w:szCs w:val="20"/>
        </w:rPr>
        <w:t xml:space="preserve">7' tall </w:t>
      </w:r>
    </w:p>
    <w:p w14:paraId="4C21A893" w14:textId="77777777" w:rsidR="00AF7B6C" w:rsidRPr="003800EB" w:rsidRDefault="003D1B88" w:rsidP="00290591">
      <w:pPr>
        <w:pStyle w:val="ListParagraph"/>
        <w:numPr>
          <w:ilvl w:val="0"/>
          <w:numId w:val="25"/>
        </w:numPr>
        <w:rPr>
          <w:rFonts w:ascii="Arial" w:hAnsi="Arial" w:cs="Arial"/>
          <w:sz w:val="20"/>
          <w:szCs w:val="20"/>
        </w:rPr>
      </w:pPr>
      <w:r w:rsidRPr="003800EB">
        <w:rPr>
          <w:rFonts w:ascii="Arial" w:hAnsi="Arial" w:cs="Arial"/>
          <w:sz w:val="20"/>
          <w:szCs w:val="20"/>
        </w:rPr>
        <w:t>Racks shall be b</w:t>
      </w:r>
      <w:r w:rsidR="007B7BED" w:rsidRPr="003800EB">
        <w:rPr>
          <w:rFonts w:ascii="Arial" w:hAnsi="Arial" w:cs="Arial"/>
          <w:sz w:val="20"/>
          <w:szCs w:val="20"/>
        </w:rPr>
        <w:t>lack</w:t>
      </w:r>
      <w:r w:rsidR="007660EA" w:rsidRPr="003800EB">
        <w:rPr>
          <w:rFonts w:ascii="Arial" w:hAnsi="Arial" w:cs="Arial"/>
          <w:sz w:val="20"/>
          <w:szCs w:val="20"/>
        </w:rPr>
        <w:t xml:space="preserve"> </w:t>
      </w:r>
    </w:p>
    <w:p w14:paraId="3B8A73D4" w14:textId="77777777" w:rsidR="00AF7B6C" w:rsidRPr="003800EB" w:rsidRDefault="007660EA" w:rsidP="00290591">
      <w:pPr>
        <w:pStyle w:val="ListParagraph"/>
        <w:numPr>
          <w:ilvl w:val="0"/>
          <w:numId w:val="25"/>
        </w:numPr>
        <w:rPr>
          <w:rFonts w:ascii="Arial" w:hAnsi="Arial" w:cs="Arial"/>
          <w:sz w:val="20"/>
          <w:szCs w:val="20"/>
        </w:rPr>
      </w:pPr>
      <w:r w:rsidRPr="003800EB">
        <w:rPr>
          <w:rFonts w:ascii="Arial" w:hAnsi="Arial" w:cs="Arial"/>
          <w:sz w:val="20"/>
          <w:szCs w:val="20"/>
        </w:rPr>
        <w:t>Racks shall be provided as indicated on drawings for rack mounted connecting hardware and Owner furnished equipment</w:t>
      </w:r>
    </w:p>
    <w:p w14:paraId="73589808" w14:textId="38EEBB1A" w:rsidR="007B7BED" w:rsidRPr="003800EB" w:rsidRDefault="00042D25" w:rsidP="00290591">
      <w:pPr>
        <w:pStyle w:val="ListParagraph"/>
        <w:numPr>
          <w:ilvl w:val="0"/>
          <w:numId w:val="25"/>
        </w:numPr>
        <w:rPr>
          <w:rFonts w:ascii="Arial" w:hAnsi="Arial" w:cs="Arial"/>
          <w:sz w:val="20"/>
          <w:szCs w:val="20"/>
        </w:rPr>
      </w:pPr>
      <w:r w:rsidRPr="003800EB">
        <w:rPr>
          <w:rFonts w:ascii="Arial" w:hAnsi="Arial" w:cs="Arial"/>
          <w:sz w:val="20"/>
          <w:szCs w:val="20"/>
        </w:rPr>
        <w:t xml:space="preserve">Approved manufacture and part numbers: </w:t>
      </w:r>
      <w:r w:rsidR="003D1B88" w:rsidRPr="003800EB">
        <w:rPr>
          <w:rFonts w:ascii="Arial" w:hAnsi="Arial" w:cs="Arial"/>
          <w:sz w:val="20"/>
          <w:szCs w:val="20"/>
        </w:rPr>
        <w:t>Legrand</w:t>
      </w:r>
    </w:p>
    <w:p w14:paraId="1B36E8F3" w14:textId="38A7E9A4" w:rsidR="00567B26" w:rsidRPr="003800EB" w:rsidRDefault="00C82828" w:rsidP="00941742">
      <w:pPr>
        <w:pStyle w:val="ListParagraph"/>
        <w:numPr>
          <w:ilvl w:val="0"/>
          <w:numId w:val="134"/>
        </w:numPr>
        <w:contextualSpacing w:val="0"/>
        <w:rPr>
          <w:rFonts w:ascii="Arial" w:hAnsi="Arial" w:cs="Arial"/>
          <w:sz w:val="20"/>
          <w:szCs w:val="20"/>
        </w:rPr>
      </w:pPr>
      <w:r w:rsidRPr="003800EB">
        <w:rPr>
          <w:rFonts w:ascii="Arial" w:hAnsi="Arial" w:cs="Arial"/>
          <w:sz w:val="20"/>
          <w:szCs w:val="20"/>
        </w:rPr>
        <w:t>19-84-T2SD</w:t>
      </w:r>
    </w:p>
    <w:p w14:paraId="48990D6B" w14:textId="77777777" w:rsidR="007B7BED" w:rsidRPr="003800EB" w:rsidRDefault="00CA3F87" w:rsidP="00F034EA">
      <w:pPr>
        <w:pStyle w:val="ListParagraph"/>
        <w:numPr>
          <w:ilvl w:val="0"/>
          <w:numId w:val="151"/>
        </w:numPr>
        <w:rPr>
          <w:rFonts w:ascii="Arial" w:hAnsi="Arial" w:cs="Arial"/>
          <w:sz w:val="20"/>
          <w:szCs w:val="20"/>
        </w:rPr>
      </w:pPr>
      <w:r w:rsidRPr="003800EB">
        <w:rPr>
          <w:rFonts w:ascii="Arial" w:hAnsi="Arial" w:cs="Arial"/>
          <w:sz w:val="20"/>
          <w:szCs w:val="20"/>
        </w:rPr>
        <w:t>4</w:t>
      </w:r>
      <w:r w:rsidR="00FB7627" w:rsidRPr="003800EB">
        <w:rPr>
          <w:rFonts w:ascii="Arial" w:hAnsi="Arial" w:cs="Arial"/>
          <w:sz w:val="20"/>
          <w:szCs w:val="20"/>
        </w:rPr>
        <w:t>-</w:t>
      </w:r>
      <w:r w:rsidRPr="003800EB">
        <w:rPr>
          <w:rFonts w:ascii="Arial" w:hAnsi="Arial" w:cs="Arial"/>
          <w:sz w:val="20"/>
          <w:szCs w:val="20"/>
        </w:rPr>
        <w:t xml:space="preserve">Post </w:t>
      </w:r>
      <w:r w:rsidR="007B7BED" w:rsidRPr="003800EB">
        <w:rPr>
          <w:rFonts w:ascii="Arial" w:hAnsi="Arial" w:cs="Arial"/>
          <w:sz w:val="20"/>
          <w:szCs w:val="20"/>
        </w:rPr>
        <w:t>Racks for Servers, Monitors, and Keyboards</w:t>
      </w:r>
    </w:p>
    <w:p w14:paraId="32A4A634" w14:textId="77777777" w:rsidR="00FB7627" w:rsidRPr="003800EB" w:rsidRDefault="00FB7627" w:rsidP="00F034EA">
      <w:pPr>
        <w:pStyle w:val="ListParagraph"/>
        <w:numPr>
          <w:ilvl w:val="0"/>
          <w:numId w:val="102"/>
        </w:numPr>
        <w:rPr>
          <w:rFonts w:ascii="Arial" w:hAnsi="Arial" w:cs="Arial"/>
          <w:sz w:val="20"/>
          <w:szCs w:val="20"/>
        </w:rPr>
      </w:pPr>
      <w:r w:rsidRPr="003800EB">
        <w:rPr>
          <w:rFonts w:ascii="Arial" w:hAnsi="Arial" w:cs="Arial"/>
          <w:sz w:val="20"/>
          <w:szCs w:val="20"/>
        </w:rPr>
        <w:t>4-post r</w:t>
      </w:r>
      <w:r w:rsidR="00B61466" w:rsidRPr="003800EB">
        <w:rPr>
          <w:rFonts w:ascii="Arial" w:hAnsi="Arial" w:cs="Arial"/>
          <w:sz w:val="20"/>
          <w:szCs w:val="20"/>
        </w:rPr>
        <w:t xml:space="preserve">ack shall </w:t>
      </w:r>
      <w:r w:rsidRPr="003800EB">
        <w:rPr>
          <w:rFonts w:ascii="Arial" w:hAnsi="Arial" w:cs="Arial"/>
          <w:sz w:val="20"/>
          <w:szCs w:val="20"/>
        </w:rPr>
        <w:t>have adjustable mounting rails</w:t>
      </w:r>
    </w:p>
    <w:p w14:paraId="091D9F75" w14:textId="77777777" w:rsidR="00182076" w:rsidRPr="003800EB" w:rsidRDefault="00182076" w:rsidP="00F034EA">
      <w:pPr>
        <w:pStyle w:val="ListParagraph"/>
        <w:numPr>
          <w:ilvl w:val="0"/>
          <w:numId w:val="102"/>
        </w:numPr>
        <w:rPr>
          <w:rFonts w:ascii="Arial" w:hAnsi="Arial" w:cs="Arial"/>
          <w:sz w:val="20"/>
          <w:szCs w:val="20"/>
        </w:rPr>
      </w:pPr>
      <w:r w:rsidRPr="003800EB">
        <w:rPr>
          <w:rFonts w:ascii="Arial" w:hAnsi="Arial" w:cs="Arial"/>
          <w:sz w:val="20"/>
          <w:szCs w:val="20"/>
        </w:rPr>
        <w:t>4-post racks shall have depth adjustments in 1/2” increments</w:t>
      </w:r>
    </w:p>
    <w:p w14:paraId="7F1D973F" w14:textId="2008B53D" w:rsidR="00182076" w:rsidRPr="003800EB" w:rsidRDefault="00182076" w:rsidP="00F034EA">
      <w:pPr>
        <w:pStyle w:val="ListParagraph"/>
        <w:numPr>
          <w:ilvl w:val="0"/>
          <w:numId w:val="102"/>
        </w:numPr>
        <w:rPr>
          <w:rFonts w:ascii="Arial" w:hAnsi="Arial" w:cs="Arial"/>
          <w:sz w:val="20"/>
          <w:szCs w:val="20"/>
        </w:rPr>
      </w:pPr>
      <w:r w:rsidRPr="003800EB">
        <w:rPr>
          <w:rFonts w:ascii="Arial" w:hAnsi="Arial" w:cs="Arial"/>
          <w:sz w:val="20"/>
          <w:szCs w:val="20"/>
        </w:rPr>
        <w:t>4-post rack shall have rails tapped with #12-24 mounting holes</w:t>
      </w:r>
    </w:p>
    <w:p w14:paraId="29153E09" w14:textId="1A8911AD" w:rsidR="00182076" w:rsidRPr="003800EB" w:rsidRDefault="00182076" w:rsidP="00F034EA">
      <w:pPr>
        <w:pStyle w:val="ListParagraph"/>
        <w:numPr>
          <w:ilvl w:val="0"/>
          <w:numId w:val="102"/>
        </w:numPr>
        <w:rPr>
          <w:rFonts w:ascii="Arial" w:hAnsi="Arial" w:cs="Arial"/>
          <w:sz w:val="20"/>
          <w:szCs w:val="20"/>
        </w:rPr>
      </w:pPr>
      <w:r w:rsidRPr="003800EB">
        <w:rPr>
          <w:rFonts w:ascii="Arial" w:hAnsi="Arial" w:cs="Arial"/>
          <w:sz w:val="20"/>
          <w:szCs w:val="20"/>
        </w:rPr>
        <w:lastRenderedPageBreak/>
        <w:t>4-post rack shall have standard EIA universal mounting hole pattern</w:t>
      </w:r>
    </w:p>
    <w:p w14:paraId="2EF999DD" w14:textId="5CFC909E" w:rsidR="00182076" w:rsidRPr="003800EB" w:rsidRDefault="00182076" w:rsidP="00F034EA">
      <w:pPr>
        <w:pStyle w:val="ListParagraph"/>
        <w:numPr>
          <w:ilvl w:val="0"/>
          <w:numId w:val="102"/>
        </w:numPr>
        <w:rPr>
          <w:rFonts w:ascii="Arial" w:hAnsi="Arial" w:cs="Arial"/>
          <w:sz w:val="20"/>
          <w:szCs w:val="20"/>
        </w:rPr>
      </w:pPr>
      <w:r w:rsidRPr="003800EB">
        <w:rPr>
          <w:rFonts w:ascii="Arial" w:hAnsi="Arial" w:cs="Arial"/>
          <w:sz w:val="20"/>
          <w:szCs w:val="20"/>
        </w:rPr>
        <w:t>4-post rack shall have 1/2” junctioning holes for securing multiple-rack lineups</w:t>
      </w:r>
    </w:p>
    <w:p w14:paraId="38908EC6" w14:textId="41DD0101" w:rsidR="00182076" w:rsidRPr="003800EB" w:rsidRDefault="00182076" w:rsidP="00F034EA">
      <w:pPr>
        <w:pStyle w:val="ListParagraph"/>
        <w:numPr>
          <w:ilvl w:val="0"/>
          <w:numId w:val="102"/>
        </w:numPr>
        <w:rPr>
          <w:rFonts w:ascii="Arial" w:hAnsi="Arial" w:cs="Arial"/>
          <w:sz w:val="20"/>
          <w:szCs w:val="20"/>
        </w:rPr>
      </w:pPr>
      <w:r w:rsidRPr="003800EB">
        <w:rPr>
          <w:rFonts w:ascii="Arial" w:hAnsi="Arial" w:cs="Arial"/>
          <w:sz w:val="20"/>
          <w:szCs w:val="20"/>
        </w:rPr>
        <w:t>4-post rack shall be constructed of 6061-T6 structural grade aluminum</w:t>
      </w:r>
    </w:p>
    <w:p w14:paraId="1CC21374" w14:textId="17FBEA51" w:rsidR="00182076" w:rsidRPr="003800EB" w:rsidRDefault="00182076" w:rsidP="00F034EA">
      <w:pPr>
        <w:pStyle w:val="ListParagraph"/>
        <w:numPr>
          <w:ilvl w:val="0"/>
          <w:numId w:val="102"/>
        </w:numPr>
        <w:rPr>
          <w:rFonts w:ascii="Arial" w:hAnsi="Arial" w:cs="Arial"/>
          <w:sz w:val="20"/>
          <w:szCs w:val="20"/>
        </w:rPr>
      </w:pPr>
      <w:r w:rsidRPr="003800EB">
        <w:rPr>
          <w:rFonts w:ascii="Arial" w:hAnsi="Arial" w:cs="Arial"/>
          <w:sz w:val="20"/>
          <w:szCs w:val="20"/>
        </w:rPr>
        <w:t>4-post rack shall meet EIA-310 standards</w:t>
      </w:r>
    </w:p>
    <w:p w14:paraId="5944A5F5" w14:textId="77777777" w:rsidR="00182076" w:rsidRPr="003800EB" w:rsidRDefault="00182076" w:rsidP="00F034EA">
      <w:pPr>
        <w:pStyle w:val="ListParagraph"/>
        <w:numPr>
          <w:ilvl w:val="0"/>
          <w:numId w:val="102"/>
        </w:numPr>
        <w:rPr>
          <w:rFonts w:ascii="Arial" w:hAnsi="Arial" w:cs="Arial"/>
          <w:sz w:val="20"/>
          <w:szCs w:val="20"/>
        </w:rPr>
      </w:pPr>
      <w:r w:rsidRPr="003800EB">
        <w:rPr>
          <w:rFonts w:ascii="Arial" w:hAnsi="Arial" w:cs="Arial"/>
          <w:sz w:val="20"/>
          <w:szCs w:val="20"/>
        </w:rPr>
        <w:t>4-post rack shall be listed to UL 2416 standard</w:t>
      </w:r>
    </w:p>
    <w:p w14:paraId="685E6865" w14:textId="77777777" w:rsidR="00182076" w:rsidRPr="003800EB" w:rsidRDefault="00182076" w:rsidP="00F034EA">
      <w:pPr>
        <w:pStyle w:val="ListParagraph"/>
        <w:numPr>
          <w:ilvl w:val="0"/>
          <w:numId w:val="102"/>
        </w:numPr>
        <w:rPr>
          <w:rFonts w:ascii="Arial" w:hAnsi="Arial" w:cs="Arial"/>
          <w:sz w:val="20"/>
          <w:szCs w:val="20"/>
        </w:rPr>
      </w:pPr>
      <w:r w:rsidRPr="003800EB">
        <w:rPr>
          <w:rFonts w:ascii="Arial" w:hAnsi="Arial" w:cs="Arial"/>
          <w:sz w:val="20"/>
          <w:szCs w:val="20"/>
        </w:rPr>
        <w:t>4-post rack shall have 1,000 lbs. static capacity</w:t>
      </w:r>
    </w:p>
    <w:p w14:paraId="692FB4BD" w14:textId="34818880" w:rsidR="00A751B8" w:rsidRPr="003800EB" w:rsidRDefault="005930D6" w:rsidP="00F034EA">
      <w:pPr>
        <w:pStyle w:val="ListParagraph"/>
        <w:numPr>
          <w:ilvl w:val="0"/>
          <w:numId w:val="102"/>
        </w:numPr>
        <w:rPr>
          <w:rFonts w:ascii="Arial" w:hAnsi="Arial" w:cs="Arial"/>
          <w:sz w:val="20"/>
          <w:szCs w:val="20"/>
        </w:rPr>
      </w:pPr>
      <w:r w:rsidRPr="003800EB">
        <w:rPr>
          <w:rFonts w:ascii="Arial" w:hAnsi="Arial" w:cs="Arial"/>
          <w:sz w:val="20"/>
          <w:szCs w:val="20"/>
        </w:rPr>
        <w:t>4-post rack shall be b</w:t>
      </w:r>
      <w:r w:rsidR="00A751B8" w:rsidRPr="003800EB">
        <w:rPr>
          <w:rFonts w:ascii="Arial" w:hAnsi="Arial" w:cs="Arial"/>
          <w:sz w:val="20"/>
          <w:szCs w:val="20"/>
        </w:rPr>
        <w:t>lack</w:t>
      </w:r>
    </w:p>
    <w:p w14:paraId="6635AF84" w14:textId="2E4415A3" w:rsidR="007B7BED" w:rsidRPr="003800EB" w:rsidRDefault="000B43BC" w:rsidP="00F034EA">
      <w:pPr>
        <w:pStyle w:val="ListParagraph"/>
        <w:numPr>
          <w:ilvl w:val="0"/>
          <w:numId w:val="102"/>
        </w:numPr>
        <w:rPr>
          <w:rFonts w:ascii="Arial" w:hAnsi="Arial" w:cs="Arial"/>
          <w:sz w:val="20"/>
          <w:szCs w:val="20"/>
        </w:rPr>
      </w:pPr>
      <w:r w:rsidRPr="003800EB">
        <w:rPr>
          <w:rFonts w:ascii="Arial" w:hAnsi="Arial" w:cs="Arial"/>
          <w:sz w:val="20"/>
          <w:szCs w:val="20"/>
        </w:rPr>
        <w:t xml:space="preserve">Approved manufacture and part numbers: </w:t>
      </w:r>
      <w:r w:rsidR="005930D6" w:rsidRPr="003800EB">
        <w:rPr>
          <w:rFonts w:ascii="Arial" w:hAnsi="Arial" w:cs="Arial"/>
          <w:sz w:val="20"/>
          <w:szCs w:val="20"/>
        </w:rPr>
        <w:t>Legrand</w:t>
      </w:r>
    </w:p>
    <w:p w14:paraId="349B5AA2" w14:textId="5667D52F" w:rsidR="007B7BED" w:rsidRPr="003800EB" w:rsidRDefault="00182076" w:rsidP="00F034EA">
      <w:pPr>
        <w:pStyle w:val="ListParagraph"/>
        <w:numPr>
          <w:ilvl w:val="0"/>
          <w:numId w:val="103"/>
        </w:numPr>
        <w:rPr>
          <w:rFonts w:ascii="Arial" w:hAnsi="Arial" w:cs="Arial"/>
          <w:sz w:val="20"/>
          <w:szCs w:val="20"/>
        </w:rPr>
      </w:pPr>
      <w:r w:rsidRPr="003800EB">
        <w:rPr>
          <w:rFonts w:ascii="Arial" w:hAnsi="Arial" w:cs="Arial"/>
          <w:sz w:val="20"/>
          <w:szCs w:val="20"/>
        </w:rPr>
        <w:t>19-84-T4SDA1520</w:t>
      </w:r>
      <w:r w:rsidR="005F7F3C" w:rsidRPr="003800EB">
        <w:rPr>
          <w:rFonts w:ascii="Arial" w:hAnsi="Arial" w:cs="Arial"/>
          <w:sz w:val="20"/>
          <w:szCs w:val="20"/>
        </w:rPr>
        <w:t>B</w:t>
      </w:r>
      <w:r w:rsidR="00481FD8" w:rsidRPr="003800EB">
        <w:rPr>
          <w:rFonts w:ascii="Arial" w:hAnsi="Arial" w:cs="Arial"/>
          <w:sz w:val="20"/>
          <w:szCs w:val="20"/>
        </w:rPr>
        <w:t xml:space="preserve"> (</w:t>
      </w:r>
      <w:r w:rsidRPr="003800EB">
        <w:rPr>
          <w:rFonts w:ascii="Arial" w:hAnsi="Arial" w:cs="Arial"/>
          <w:sz w:val="20"/>
          <w:szCs w:val="20"/>
        </w:rPr>
        <w:t>45RU, 84” height, 15”-20” depth</w:t>
      </w:r>
      <w:r w:rsidR="005F7F3C" w:rsidRPr="003800EB">
        <w:rPr>
          <w:rFonts w:ascii="Arial" w:hAnsi="Arial" w:cs="Arial"/>
          <w:sz w:val="20"/>
          <w:szCs w:val="20"/>
        </w:rPr>
        <w:t>, black</w:t>
      </w:r>
      <w:r w:rsidR="00481FD8" w:rsidRPr="003800EB">
        <w:rPr>
          <w:rFonts w:ascii="Arial" w:hAnsi="Arial" w:cs="Arial"/>
          <w:sz w:val="20"/>
          <w:szCs w:val="20"/>
        </w:rPr>
        <w:t>)</w:t>
      </w:r>
    </w:p>
    <w:p w14:paraId="48BA4034" w14:textId="3A0EDE9C" w:rsidR="00182076" w:rsidRPr="003800EB" w:rsidRDefault="00182076" w:rsidP="00941742">
      <w:pPr>
        <w:pStyle w:val="ListParagraph"/>
        <w:numPr>
          <w:ilvl w:val="0"/>
          <w:numId w:val="103"/>
        </w:numPr>
        <w:contextualSpacing w:val="0"/>
        <w:rPr>
          <w:rFonts w:ascii="Arial" w:hAnsi="Arial" w:cs="Arial"/>
          <w:sz w:val="20"/>
          <w:szCs w:val="20"/>
        </w:rPr>
      </w:pPr>
      <w:r w:rsidRPr="003800EB">
        <w:rPr>
          <w:rFonts w:ascii="Arial" w:hAnsi="Arial" w:cs="Arial"/>
          <w:sz w:val="20"/>
          <w:szCs w:val="20"/>
        </w:rPr>
        <w:t>19-84-T4SDA</w:t>
      </w:r>
      <w:r w:rsidR="004F6DED" w:rsidRPr="003800EB">
        <w:rPr>
          <w:rFonts w:ascii="Arial" w:hAnsi="Arial" w:cs="Arial"/>
          <w:sz w:val="20"/>
          <w:szCs w:val="20"/>
        </w:rPr>
        <w:t>2132</w:t>
      </w:r>
      <w:r w:rsidR="005F7F3C" w:rsidRPr="003800EB">
        <w:rPr>
          <w:rFonts w:ascii="Arial" w:hAnsi="Arial" w:cs="Arial"/>
          <w:sz w:val="20"/>
          <w:szCs w:val="20"/>
        </w:rPr>
        <w:t>B</w:t>
      </w:r>
      <w:r w:rsidRPr="003800EB">
        <w:rPr>
          <w:rFonts w:ascii="Arial" w:hAnsi="Arial" w:cs="Arial"/>
          <w:sz w:val="20"/>
          <w:szCs w:val="20"/>
        </w:rPr>
        <w:t xml:space="preserve"> (45RU, 84” height, </w:t>
      </w:r>
      <w:r w:rsidR="004F6DED" w:rsidRPr="003800EB">
        <w:rPr>
          <w:rFonts w:ascii="Arial" w:hAnsi="Arial" w:cs="Arial"/>
          <w:sz w:val="20"/>
          <w:szCs w:val="20"/>
        </w:rPr>
        <w:t>2</w:t>
      </w:r>
      <w:r w:rsidRPr="003800EB">
        <w:rPr>
          <w:rFonts w:ascii="Arial" w:hAnsi="Arial" w:cs="Arial"/>
          <w:sz w:val="20"/>
          <w:szCs w:val="20"/>
        </w:rPr>
        <w:t>1”-</w:t>
      </w:r>
      <w:r w:rsidR="004F6DED" w:rsidRPr="003800EB">
        <w:rPr>
          <w:rFonts w:ascii="Arial" w:hAnsi="Arial" w:cs="Arial"/>
          <w:sz w:val="20"/>
          <w:szCs w:val="20"/>
        </w:rPr>
        <w:t>3</w:t>
      </w:r>
      <w:r w:rsidRPr="003800EB">
        <w:rPr>
          <w:rFonts w:ascii="Arial" w:hAnsi="Arial" w:cs="Arial"/>
          <w:sz w:val="20"/>
          <w:szCs w:val="20"/>
        </w:rPr>
        <w:t>2” depth</w:t>
      </w:r>
      <w:r w:rsidR="005F7F3C" w:rsidRPr="003800EB">
        <w:rPr>
          <w:rFonts w:ascii="Arial" w:hAnsi="Arial" w:cs="Arial"/>
          <w:sz w:val="20"/>
          <w:szCs w:val="20"/>
        </w:rPr>
        <w:t>, black</w:t>
      </w:r>
      <w:r w:rsidRPr="003800EB">
        <w:rPr>
          <w:rFonts w:ascii="Arial" w:hAnsi="Arial" w:cs="Arial"/>
          <w:sz w:val="20"/>
          <w:szCs w:val="20"/>
        </w:rPr>
        <w:t>)</w:t>
      </w:r>
    </w:p>
    <w:p w14:paraId="274F11F7" w14:textId="77777777" w:rsidR="007B7BED" w:rsidRPr="003800EB" w:rsidRDefault="00A751B8" w:rsidP="00F034EA">
      <w:pPr>
        <w:pStyle w:val="ListParagraph"/>
        <w:numPr>
          <w:ilvl w:val="0"/>
          <w:numId w:val="151"/>
        </w:numPr>
        <w:rPr>
          <w:rFonts w:ascii="Arial" w:hAnsi="Arial" w:cs="Arial"/>
          <w:sz w:val="20"/>
          <w:szCs w:val="20"/>
        </w:rPr>
      </w:pPr>
      <w:r w:rsidRPr="003800EB">
        <w:rPr>
          <w:rFonts w:ascii="Arial" w:hAnsi="Arial" w:cs="Arial"/>
          <w:sz w:val="20"/>
          <w:szCs w:val="20"/>
        </w:rPr>
        <w:t>Vertical Cable Management</w:t>
      </w:r>
    </w:p>
    <w:p w14:paraId="1F70EEC6" w14:textId="77777777" w:rsidR="001E6E85" w:rsidRPr="003800EB" w:rsidRDefault="001E6E85" w:rsidP="00F034EA">
      <w:pPr>
        <w:pStyle w:val="ListParagraph"/>
        <w:numPr>
          <w:ilvl w:val="0"/>
          <w:numId w:val="104"/>
        </w:numPr>
        <w:rPr>
          <w:rFonts w:ascii="Arial" w:hAnsi="Arial" w:cs="Arial"/>
          <w:sz w:val="20"/>
          <w:szCs w:val="20"/>
        </w:rPr>
      </w:pPr>
      <w:r w:rsidRPr="003800EB">
        <w:rPr>
          <w:rFonts w:ascii="Arial" w:hAnsi="Arial" w:cs="Arial"/>
          <w:sz w:val="20"/>
          <w:szCs w:val="20"/>
        </w:rPr>
        <w:t>Vertical Cable Manager shall have a wire frame construction with individual rack unit fingers for routing cords</w:t>
      </w:r>
    </w:p>
    <w:p w14:paraId="4A84E4B1" w14:textId="77777777" w:rsidR="001E6E85" w:rsidRPr="003800EB" w:rsidRDefault="001E6E85" w:rsidP="00F034EA">
      <w:pPr>
        <w:pStyle w:val="ListParagraph"/>
        <w:numPr>
          <w:ilvl w:val="0"/>
          <w:numId w:val="104"/>
        </w:numPr>
        <w:rPr>
          <w:rFonts w:ascii="Arial" w:hAnsi="Arial" w:cs="Arial"/>
          <w:sz w:val="20"/>
          <w:szCs w:val="20"/>
        </w:rPr>
      </w:pPr>
      <w:r w:rsidRPr="003800EB">
        <w:rPr>
          <w:rFonts w:ascii="Arial" w:hAnsi="Arial" w:cs="Arial"/>
          <w:sz w:val="20"/>
          <w:szCs w:val="20"/>
        </w:rPr>
        <w:t>Vertical Cable Manager shall have a dual hinged, slam latch door</w:t>
      </w:r>
    </w:p>
    <w:p w14:paraId="67462E12" w14:textId="77777777" w:rsidR="001E6E85" w:rsidRPr="003800EB" w:rsidRDefault="001E6E85" w:rsidP="00F034EA">
      <w:pPr>
        <w:pStyle w:val="ListParagraph"/>
        <w:numPr>
          <w:ilvl w:val="0"/>
          <w:numId w:val="104"/>
        </w:numPr>
        <w:rPr>
          <w:rFonts w:ascii="Arial" w:hAnsi="Arial" w:cs="Arial"/>
          <w:sz w:val="20"/>
          <w:szCs w:val="20"/>
        </w:rPr>
      </w:pPr>
      <w:r w:rsidRPr="003800EB">
        <w:rPr>
          <w:rFonts w:ascii="Arial" w:hAnsi="Arial" w:cs="Arial"/>
          <w:sz w:val="20"/>
          <w:szCs w:val="20"/>
        </w:rPr>
        <w:t>Vertical Cable Manager shall include four cable management spools for slack fiber jumper storage</w:t>
      </w:r>
    </w:p>
    <w:p w14:paraId="0A62453B" w14:textId="77777777" w:rsidR="001E6E85" w:rsidRPr="003800EB" w:rsidRDefault="001E6E85" w:rsidP="00F034EA">
      <w:pPr>
        <w:pStyle w:val="ListParagraph"/>
        <w:numPr>
          <w:ilvl w:val="0"/>
          <w:numId w:val="104"/>
        </w:numPr>
        <w:rPr>
          <w:rFonts w:ascii="Arial" w:hAnsi="Arial" w:cs="Arial"/>
          <w:sz w:val="20"/>
          <w:szCs w:val="20"/>
        </w:rPr>
      </w:pPr>
      <w:r w:rsidRPr="003800EB">
        <w:rPr>
          <w:rFonts w:ascii="Arial" w:hAnsi="Arial" w:cs="Arial"/>
          <w:sz w:val="20"/>
          <w:szCs w:val="20"/>
        </w:rPr>
        <w:t>Vertical Cable Manager shall include twelve bend limiting clips to protect fiber entering or exiting the vertical manager</w:t>
      </w:r>
    </w:p>
    <w:p w14:paraId="77068FFE" w14:textId="77777777" w:rsidR="001E6E85" w:rsidRPr="003800EB" w:rsidRDefault="001E6E85" w:rsidP="00F034EA">
      <w:pPr>
        <w:pStyle w:val="ListParagraph"/>
        <w:numPr>
          <w:ilvl w:val="0"/>
          <w:numId w:val="104"/>
        </w:numPr>
        <w:rPr>
          <w:rFonts w:ascii="Arial" w:hAnsi="Arial" w:cs="Arial"/>
          <w:sz w:val="20"/>
          <w:szCs w:val="20"/>
        </w:rPr>
      </w:pPr>
      <w:r w:rsidRPr="003800EB">
        <w:rPr>
          <w:rFonts w:ascii="Arial" w:hAnsi="Arial" w:cs="Arial"/>
          <w:sz w:val="20"/>
          <w:szCs w:val="20"/>
        </w:rPr>
        <w:t>Vertical Cable Manager shall include all mounting hardware, including clips to hold in place for easy one-person installation</w:t>
      </w:r>
    </w:p>
    <w:p w14:paraId="51CEFFE1" w14:textId="77777777" w:rsidR="00A751B8" w:rsidRPr="003800EB" w:rsidRDefault="001E6E85" w:rsidP="00F034EA">
      <w:pPr>
        <w:pStyle w:val="ListParagraph"/>
        <w:numPr>
          <w:ilvl w:val="0"/>
          <w:numId w:val="104"/>
        </w:numPr>
        <w:rPr>
          <w:rFonts w:ascii="Arial" w:hAnsi="Arial" w:cs="Arial"/>
          <w:sz w:val="20"/>
          <w:szCs w:val="20"/>
        </w:rPr>
      </w:pPr>
      <w:r w:rsidRPr="003800EB">
        <w:rPr>
          <w:rFonts w:ascii="Arial" w:hAnsi="Arial" w:cs="Arial"/>
          <w:sz w:val="20"/>
          <w:szCs w:val="20"/>
        </w:rPr>
        <w:t>V</w:t>
      </w:r>
      <w:r w:rsidR="00D94FB0" w:rsidRPr="003800EB">
        <w:rPr>
          <w:rFonts w:ascii="Arial" w:hAnsi="Arial" w:cs="Arial"/>
          <w:sz w:val="20"/>
          <w:szCs w:val="20"/>
        </w:rPr>
        <w:t>ertical</w:t>
      </w:r>
      <w:r w:rsidR="00987BFC" w:rsidRPr="003800EB">
        <w:rPr>
          <w:rFonts w:ascii="Arial" w:hAnsi="Arial" w:cs="Arial"/>
          <w:sz w:val="20"/>
          <w:szCs w:val="20"/>
        </w:rPr>
        <w:t xml:space="preserve"> </w:t>
      </w:r>
      <w:r w:rsidRPr="003800EB">
        <w:rPr>
          <w:rFonts w:ascii="Arial" w:hAnsi="Arial" w:cs="Arial"/>
          <w:sz w:val="20"/>
          <w:szCs w:val="20"/>
        </w:rPr>
        <w:t>Cable M</w:t>
      </w:r>
      <w:r w:rsidR="00987BFC" w:rsidRPr="003800EB">
        <w:rPr>
          <w:rFonts w:ascii="Arial" w:hAnsi="Arial" w:cs="Arial"/>
          <w:sz w:val="20"/>
          <w:szCs w:val="20"/>
        </w:rPr>
        <w:t xml:space="preserve">anagers </w:t>
      </w:r>
      <w:r w:rsidRPr="003800EB">
        <w:rPr>
          <w:rFonts w:ascii="Arial" w:hAnsi="Arial" w:cs="Arial"/>
          <w:sz w:val="20"/>
          <w:szCs w:val="20"/>
        </w:rPr>
        <w:t xml:space="preserve">shall be provided </w:t>
      </w:r>
      <w:r w:rsidR="00680142" w:rsidRPr="003800EB">
        <w:rPr>
          <w:rFonts w:ascii="Arial" w:hAnsi="Arial" w:cs="Arial"/>
          <w:sz w:val="20"/>
          <w:szCs w:val="20"/>
        </w:rPr>
        <w:t>as indicated on d</w:t>
      </w:r>
      <w:r w:rsidR="00A751B8" w:rsidRPr="003800EB">
        <w:rPr>
          <w:rFonts w:ascii="Arial" w:hAnsi="Arial" w:cs="Arial"/>
          <w:sz w:val="20"/>
          <w:szCs w:val="20"/>
        </w:rPr>
        <w:t>rawings</w:t>
      </w:r>
    </w:p>
    <w:p w14:paraId="0D3B3747" w14:textId="77777777" w:rsidR="00987BFC" w:rsidRPr="003800EB" w:rsidRDefault="001E6E85" w:rsidP="00F034EA">
      <w:pPr>
        <w:pStyle w:val="ListParagraph"/>
        <w:numPr>
          <w:ilvl w:val="0"/>
          <w:numId w:val="104"/>
        </w:numPr>
        <w:rPr>
          <w:rFonts w:ascii="Arial" w:hAnsi="Arial" w:cs="Arial"/>
          <w:sz w:val="20"/>
          <w:szCs w:val="20"/>
        </w:rPr>
      </w:pPr>
      <w:r w:rsidRPr="003800EB">
        <w:rPr>
          <w:rFonts w:ascii="Arial" w:hAnsi="Arial" w:cs="Arial"/>
          <w:sz w:val="20"/>
          <w:szCs w:val="20"/>
        </w:rPr>
        <w:t xml:space="preserve">Vertical Cable Manager shall be available in </w:t>
      </w:r>
      <w:r w:rsidR="00987BFC" w:rsidRPr="003800EB">
        <w:rPr>
          <w:rFonts w:ascii="Arial" w:hAnsi="Arial" w:cs="Arial"/>
          <w:sz w:val="20"/>
          <w:szCs w:val="20"/>
        </w:rPr>
        <w:t>6</w:t>
      </w:r>
      <w:r w:rsidR="00D94FB0" w:rsidRPr="003800EB">
        <w:rPr>
          <w:rFonts w:ascii="Arial" w:hAnsi="Arial" w:cs="Arial"/>
          <w:sz w:val="20"/>
          <w:szCs w:val="20"/>
        </w:rPr>
        <w:t>.5</w:t>
      </w:r>
      <w:r w:rsidR="00987BFC" w:rsidRPr="003800EB">
        <w:rPr>
          <w:rFonts w:ascii="Arial" w:hAnsi="Arial" w:cs="Arial"/>
          <w:sz w:val="20"/>
          <w:szCs w:val="20"/>
        </w:rPr>
        <w:t xml:space="preserve">” </w:t>
      </w:r>
      <w:r w:rsidRPr="003800EB">
        <w:rPr>
          <w:rFonts w:ascii="Arial" w:hAnsi="Arial" w:cs="Arial"/>
          <w:sz w:val="20"/>
          <w:szCs w:val="20"/>
        </w:rPr>
        <w:t xml:space="preserve">and </w:t>
      </w:r>
      <w:r w:rsidR="00987BFC" w:rsidRPr="003800EB">
        <w:rPr>
          <w:rFonts w:ascii="Arial" w:hAnsi="Arial" w:cs="Arial"/>
          <w:sz w:val="20"/>
          <w:szCs w:val="20"/>
        </w:rPr>
        <w:t>10</w:t>
      </w:r>
      <w:r w:rsidR="00D94FB0" w:rsidRPr="003800EB">
        <w:rPr>
          <w:rFonts w:ascii="Arial" w:hAnsi="Arial" w:cs="Arial"/>
          <w:sz w:val="20"/>
          <w:szCs w:val="20"/>
        </w:rPr>
        <w:t>.5</w:t>
      </w:r>
      <w:r w:rsidR="00987BFC" w:rsidRPr="003800EB">
        <w:rPr>
          <w:rFonts w:ascii="Arial" w:hAnsi="Arial" w:cs="Arial"/>
          <w:sz w:val="20"/>
          <w:szCs w:val="20"/>
        </w:rPr>
        <w:t xml:space="preserve">’ </w:t>
      </w:r>
      <w:r w:rsidRPr="003800EB">
        <w:rPr>
          <w:rFonts w:ascii="Arial" w:hAnsi="Arial" w:cs="Arial"/>
          <w:sz w:val="20"/>
          <w:szCs w:val="20"/>
        </w:rPr>
        <w:t>widths</w:t>
      </w:r>
    </w:p>
    <w:p w14:paraId="33C45EC8" w14:textId="77777777" w:rsidR="00A751B8" w:rsidRPr="003800EB" w:rsidRDefault="001E6E85" w:rsidP="00F034EA">
      <w:pPr>
        <w:pStyle w:val="ListParagraph"/>
        <w:numPr>
          <w:ilvl w:val="0"/>
          <w:numId w:val="104"/>
        </w:numPr>
        <w:rPr>
          <w:rFonts w:ascii="Arial" w:hAnsi="Arial" w:cs="Arial"/>
          <w:sz w:val="20"/>
          <w:szCs w:val="20"/>
        </w:rPr>
      </w:pPr>
      <w:r w:rsidRPr="003800EB">
        <w:rPr>
          <w:rFonts w:ascii="Arial" w:hAnsi="Arial" w:cs="Arial"/>
          <w:sz w:val="20"/>
          <w:szCs w:val="20"/>
        </w:rPr>
        <w:t xml:space="preserve">Vertical Cable Manager shall be available in </w:t>
      </w:r>
      <w:r w:rsidR="00A751B8" w:rsidRPr="003800EB">
        <w:rPr>
          <w:rFonts w:ascii="Arial" w:hAnsi="Arial" w:cs="Arial"/>
          <w:sz w:val="20"/>
          <w:szCs w:val="20"/>
        </w:rPr>
        <w:t>Black</w:t>
      </w:r>
    </w:p>
    <w:p w14:paraId="0F74FD25" w14:textId="36D60A62" w:rsidR="00A751B8" w:rsidRPr="003800EB" w:rsidRDefault="001C0ED4" w:rsidP="00F034EA">
      <w:pPr>
        <w:pStyle w:val="ListParagraph"/>
        <w:keepNext/>
        <w:keepLines/>
        <w:numPr>
          <w:ilvl w:val="0"/>
          <w:numId w:val="104"/>
        </w:numPr>
        <w:rPr>
          <w:rFonts w:ascii="Arial" w:hAnsi="Arial" w:cs="Arial"/>
          <w:sz w:val="20"/>
          <w:szCs w:val="20"/>
        </w:rPr>
      </w:pPr>
      <w:r w:rsidRPr="003800EB">
        <w:rPr>
          <w:rFonts w:ascii="Arial" w:hAnsi="Arial" w:cs="Arial"/>
          <w:sz w:val="20"/>
          <w:szCs w:val="20"/>
        </w:rPr>
        <w:t>Approved manufac</w:t>
      </w:r>
      <w:r w:rsidR="008E4683" w:rsidRPr="003800EB">
        <w:rPr>
          <w:rFonts w:ascii="Arial" w:hAnsi="Arial" w:cs="Arial"/>
          <w:sz w:val="20"/>
          <w:szCs w:val="20"/>
        </w:rPr>
        <w:t xml:space="preserve">ture and part numbers: </w:t>
      </w:r>
      <w:r w:rsidR="001E6E85" w:rsidRPr="003800EB">
        <w:rPr>
          <w:rFonts w:ascii="Arial" w:hAnsi="Arial" w:cs="Arial"/>
          <w:sz w:val="20"/>
          <w:szCs w:val="20"/>
        </w:rPr>
        <w:t>Legrand</w:t>
      </w:r>
    </w:p>
    <w:p w14:paraId="0BDFF205" w14:textId="3948D710" w:rsidR="00EC6C7E" w:rsidRPr="003800EB" w:rsidRDefault="005E4AF4" w:rsidP="00F034EA">
      <w:pPr>
        <w:pStyle w:val="ListParagraph"/>
        <w:keepNext/>
        <w:keepLines/>
        <w:numPr>
          <w:ilvl w:val="0"/>
          <w:numId w:val="105"/>
        </w:numPr>
        <w:rPr>
          <w:rFonts w:ascii="Arial" w:hAnsi="Arial" w:cs="Arial"/>
          <w:sz w:val="20"/>
          <w:szCs w:val="20"/>
        </w:rPr>
      </w:pPr>
      <w:r w:rsidRPr="003800EB">
        <w:rPr>
          <w:rFonts w:ascii="Arial" w:hAnsi="Arial" w:cs="Arial"/>
          <w:sz w:val="20"/>
          <w:szCs w:val="20"/>
        </w:rPr>
        <w:t>QVMS706</w:t>
      </w:r>
      <w:r w:rsidR="002E56DF" w:rsidRPr="003800EB">
        <w:rPr>
          <w:rFonts w:ascii="Arial" w:hAnsi="Arial" w:cs="Arial"/>
          <w:sz w:val="20"/>
          <w:szCs w:val="20"/>
        </w:rPr>
        <w:t xml:space="preserve"> (</w:t>
      </w:r>
      <w:r w:rsidR="005F7F3C" w:rsidRPr="003800EB">
        <w:rPr>
          <w:rFonts w:ascii="Arial" w:hAnsi="Arial" w:cs="Arial"/>
          <w:sz w:val="20"/>
          <w:szCs w:val="20"/>
        </w:rPr>
        <w:t>single-sided, 7ft.,</w:t>
      </w:r>
      <w:r w:rsidR="002E56DF" w:rsidRPr="003800EB">
        <w:rPr>
          <w:rFonts w:ascii="Arial" w:hAnsi="Arial" w:cs="Arial"/>
          <w:sz w:val="20"/>
          <w:szCs w:val="20"/>
        </w:rPr>
        <w:t>6” wide)</w:t>
      </w:r>
    </w:p>
    <w:p w14:paraId="55883721" w14:textId="77777777" w:rsidR="00D4201A" w:rsidRPr="003800EB" w:rsidRDefault="005F7F3C" w:rsidP="00D4201A">
      <w:pPr>
        <w:pStyle w:val="ListParagraph"/>
        <w:keepNext/>
        <w:keepLines/>
        <w:numPr>
          <w:ilvl w:val="0"/>
          <w:numId w:val="105"/>
        </w:numPr>
        <w:rPr>
          <w:rFonts w:ascii="Arial" w:hAnsi="Arial" w:cs="Arial"/>
          <w:sz w:val="20"/>
          <w:szCs w:val="20"/>
        </w:rPr>
      </w:pPr>
      <w:r w:rsidRPr="003800EB">
        <w:rPr>
          <w:rFonts w:ascii="Arial" w:hAnsi="Arial" w:cs="Arial"/>
          <w:sz w:val="20"/>
          <w:szCs w:val="20"/>
        </w:rPr>
        <w:t>QVMD706 (double-sided, 7ft.,6” wide)</w:t>
      </w:r>
    </w:p>
    <w:p w14:paraId="2BC9F815" w14:textId="77777777" w:rsidR="00D4201A" w:rsidRPr="003800EB" w:rsidRDefault="005F7F3C" w:rsidP="00D4201A">
      <w:pPr>
        <w:pStyle w:val="ListParagraph"/>
        <w:keepNext/>
        <w:keepLines/>
        <w:numPr>
          <w:ilvl w:val="0"/>
          <w:numId w:val="105"/>
        </w:numPr>
        <w:rPr>
          <w:rFonts w:ascii="Arial" w:hAnsi="Arial" w:cs="Arial"/>
          <w:sz w:val="20"/>
          <w:szCs w:val="20"/>
        </w:rPr>
      </w:pPr>
      <w:r w:rsidRPr="003800EB">
        <w:rPr>
          <w:rFonts w:ascii="Arial" w:hAnsi="Arial" w:cs="Arial"/>
          <w:sz w:val="20"/>
          <w:szCs w:val="20"/>
        </w:rPr>
        <w:t>QVMS710 (single-sided, 7ft., 10” wide)</w:t>
      </w:r>
    </w:p>
    <w:p w14:paraId="36630918" w14:textId="77777777" w:rsidR="00D4201A" w:rsidRPr="003800EB" w:rsidRDefault="005F7F3C" w:rsidP="00D4201A">
      <w:pPr>
        <w:pStyle w:val="ListParagraph"/>
        <w:keepNext/>
        <w:keepLines/>
        <w:numPr>
          <w:ilvl w:val="0"/>
          <w:numId w:val="105"/>
        </w:numPr>
        <w:rPr>
          <w:rFonts w:ascii="Arial" w:hAnsi="Arial" w:cs="Arial"/>
          <w:sz w:val="20"/>
          <w:szCs w:val="20"/>
        </w:rPr>
      </w:pPr>
      <w:r w:rsidRPr="003800EB">
        <w:rPr>
          <w:rFonts w:ascii="Arial" w:hAnsi="Arial" w:cs="Arial"/>
          <w:sz w:val="20"/>
          <w:szCs w:val="20"/>
        </w:rPr>
        <w:t>QVMD</w:t>
      </w:r>
      <w:r w:rsidR="005E4AF4" w:rsidRPr="003800EB">
        <w:rPr>
          <w:rFonts w:ascii="Arial" w:hAnsi="Arial" w:cs="Arial"/>
          <w:sz w:val="20"/>
          <w:szCs w:val="20"/>
        </w:rPr>
        <w:t>710</w:t>
      </w:r>
      <w:r w:rsidR="00D94FB0" w:rsidRPr="003800EB">
        <w:rPr>
          <w:rFonts w:ascii="Arial" w:hAnsi="Arial" w:cs="Arial"/>
          <w:sz w:val="20"/>
          <w:szCs w:val="20"/>
        </w:rPr>
        <w:t xml:space="preserve"> (</w:t>
      </w:r>
      <w:r w:rsidRPr="003800EB">
        <w:rPr>
          <w:rFonts w:ascii="Arial" w:hAnsi="Arial" w:cs="Arial"/>
          <w:sz w:val="20"/>
          <w:szCs w:val="20"/>
        </w:rPr>
        <w:t xml:space="preserve">double-sided, 7ft., </w:t>
      </w:r>
      <w:r w:rsidR="00D94FB0" w:rsidRPr="003800EB">
        <w:rPr>
          <w:rFonts w:ascii="Arial" w:hAnsi="Arial" w:cs="Arial"/>
          <w:sz w:val="20"/>
          <w:szCs w:val="20"/>
        </w:rPr>
        <w:t>10” wide)</w:t>
      </w:r>
    </w:p>
    <w:p w14:paraId="7ABF16B9" w14:textId="4CBC3DA6" w:rsidR="005E4AF4" w:rsidRPr="003800EB" w:rsidRDefault="005E4AF4" w:rsidP="00941742">
      <w:pPr>
        <w:pStyle w:val="ListParagraph"/>
        <w:keepNext/>
        <w:keepLines/>
        <w:numPr>
          <w:ilvl w:val="0"/>
          <w:numId w:val="105"/>
        </w:numPr>
        <w:contextualSpacing w:val="0"/>
        <w:rPr>
          <w:rFonts w:ascii="Arial" w:hAnsi="Arial" w:cs="Arial"/>
          <w:sz w:val="20"/>
          <w:szCs w:val="20"/>
        </w:rPr>
      </w:pPr>
      <w:r w:rsidRPr="003800EB">
        <w:rPr>
          <w:rFonts w:ascii="Arial" w:hAnsi="Arial" w:cs="Arial"/>
          <w:sz w:val="20"/>
          <w:szCs w:val="20"/>
        </w:rPr>
        <w:t>60400687 (Vertical M</w:t>
      </w:r>
      <w:r w:rsidR="00986663" w:rsidRPr="003800EB">
        <w:rPr>
          <w:rFonts w:ascii="Arial" w:hAnsi="Arial" w:cs="Arial"/>
          <w:sz w:val="20"/>
          <w:szCs w:val="20"/>
        </w:rPr>
        <w:t>anagement Bracket Adapter Kit)</w:t>
      </w:r>
    </w:p>
    <w:p w14:paraId="4D1DF547" w14:textId="77777777" w:rsidR="002255E5" w:rsidRPr="003800EB" w:rsidRDefault="002255E5" w:rsidP="002255E5">
      <w:pPr>
        <w:pStyle w:val="ListParagraph"/>
        <w:numPr>
          <w:ilvl w:val="0"/>
          <w:numId w:val="151"/>
        </w:numPr>
        <w:rPr>
          <w:rFonts w:ascii="Arial" w:hAnsi="Arial" w:cs="Arial"/>
          <w:sz w:val="20"/>
          <w:szCs w:val="20"/>
        </w:rPr>
      </w:pPr>
      <w:r w:rsidRPr="003800EB">
        <w:rPr>
          <w:rFonts w:ascii="Arial" w:hAnsi="Arial" w:cs="Arial"/>
          <w:sz w:val="20"/>
          <w:szCs w:val="20"/>
        </w:rPr>
        <w:t>WALL CABINETS</w:t>
      </w:r>
    </w:p>
    <w:p w14:paraId="11577CFD" w14:textId="77777777" w:rsidR="002255E5" w:rsidRPr="003800EB" w:rsidRDefault="002255E5" w:rsidP="002255E5">
      <w:pPr>
        <w:pStyle w:val="ListParagraph"/>
        <w:numPr>
          <w:ilvl w:val="0"/>
          <w:numId w:val="160"/>
        </w:numPr>
        <w:rPr>
          <w:rFonts w:ascii="Arial" w:hAnsi="Arial" w:cs="Arial"/>
          <w:sz w:val="20"/>
          <w:szCs w:val="20"/>
        </w:rPr>
      </w:pPr>
      <w:r w:rsidRPr="003800EB">
        <w:rPr>
          <w:rFonts w:ascii="Arial" w:hAnsi="Arial" w:cs="Arial"/>
          <w:sz w:val="20"/>
          <w:szCs w:val="20"/>
        </w:rPr>
        <w:t>Swing out wall cabinets (SWM) must be available in 12RU, 18RU, and 26RU of usable space. The SWM must also be available with a solid, plexiglass, or a perforated front door.</w:t>
      </w:r>
    </w:p>
    <w:p w14:paraId="6462A15E" w14:textId="77777777" w:rsidR="002255E5" w:rsidRPr="003800EB" w:rsidRDefault="002255E5" w:rsidP="002255E5">
      <w:pPr>
        <w:pStyle w:val="ListParagraph"/>
        <w:numPr>
          <w:ilvl w:val="0"/>
          <w:numId w:val="160"/>
        </w:numPr>
        <w:rPr>
          <w:rFonts w:ascii="Arial" w:hAnsi="Arial" w:cs="Arial"/>
          <w:sz w:val="20"/>
          <w:szCs w:val="20"/>
        </w:rPr>
      </w:pPr>
      <w:r w:rsidRPr="003800EB">
        <w:rPr>
          <w:rFonts w:ascii="Arial" w:hAnsi="Arial" w:cs="Arial"/>
          <w:sz w:val="20"/>
          <w:szCs w:val="20"/>
        </w:rPr>
        <w:t>Swing out wall cabinets must also have 12-24 threaded holes and a minimum load rating of 200#.</w:t>
      </w:r>
    </w:p>
    <w:p w14:paraId="36D57A7A" w14:textId="77777777" w:rsidR="002255E5" w:rsidRPr="003800EB" w:rsidRDefault="002255E5" w:rsidP="002255E5">
      <w:pPr>
        <w:pStyle w:val="ListParagraph"/>
        <w:numPr>
          <w:ilvl w:val="0"/>
          <w:numId w:val="160"/>
        </w:numPr>
        <w:rPr>
          <w:rFonts w:ascii="Arial" w:hAnsi="Arial" w:cs="Arial"/>
          <w:sz w:val="20"/>
          <w:szCs w:val="20"/>
        </w:rPr>
      </w:pPr>
      <w:r w:rsidRPr="003800EB">
        <w:rPr>
          <w:rFonts w:ascii="Arial" w:hAnsi="Arial" w:cs="Arial"/>
          <w:sz w:val="20"/>
          <w:szCs w:val="20"/>
        </w:rPr>
        <w:t>Vertical wall mount cabinets must be available in 4RU and 8RU. Load rating of a minimum of 150#</w:t>
      </w:r>
    </w:p>
    <w:p w14:paraId="36C8604E" w14:textId="77777777" w:rsidR="002255E5" w:rsidRPr="003800EB" w:rsidRDefault="002255E5" w:rsidP="002255E5">
      <w:pPr>
        <w:pStyle w:val="ListParagraph"/>
        <w:numPr>
          <w:ilvl w:val="0"/>
          <w:numId w:val="160"/>
        </w:numPr>
        <w:rPr>
          <w:rFonts w:ascii="Arial" w:hAnsi="Arial" w:cs="Arial"/>
          <w:sz w:val="20"/>
          <w:szCs w:val="20"/>
        </w:rPr>
      </w:pPr>
      <w:r w:rsidRPr="003800EB">
        <w:rPr>
          <w:rFonts w:ascii="Arial" w:hAnsi="Arial" w:cs="Arial"/>
          <w:sz w:val="20"/>
          <w:szCs w:val="20"/>
        </w:rPr>
        <w:t>Vertical wall mount cabinets must include (2) two fixed rails and have optional a pivoting rail kit. A Zero RU patch panel mounting kit must also be available.</w:t>
      </w:r>
    </w:p>
    <w:p w14:paraId="40235CD7" w14:textId="77777777" w:rsidR="002255E5" w:rsidRPr="003800EB" w:rsidRDefault="002255E5" w:rsidP="002255E5">
      <w:pPr>
        <w:pStyle w:val="ListParagraph"/>
        <w:numPr>
          <w:ilvl w:val="0"/>
          <w:numId w:val="160"/>
        </w:numPr>
        <w:rPr>
          <w:rFonts w:ascii="Arial" w:hAnsi="Arial" w:cs="Arial"/>
          <w:sz w:val="20"/>
          <w:szCs w:val="20"/>
        </w:rPr>
      </w:pPr>
      <w:r w:rsidRPr="003800EB">
        <w:rPr>
          <w:rFonts w:ascii="Arial" w:hAnsi="Arial" w:cs="Arial"/>
          <w:sz w:val="20"/>
          <w:szCs w:val="20"/>
        </w:rPr>
        <w:t>A Lever Lock panel must also be available to install small devices and non-rack mountable equipment.</w:t>
      </w:r>
    </w:p>
    <w:p w14:paraId="27AD690B" w14:textId="77777777" w:rsidR="002255E5" w:rsidRPr="003800EB" w:rsidRDefault="002255E5" w:rsidP="002255E5">
      <w:pPr>
        <w:pStyle w:val="ListParagraph"/>
        <w:numPr>
          <w:ilvl w:val="0"/>
          <w:numId w:val="160"/>
        </w:numPr>
        <w:rPr>
          <w:rFonts w:ascii="Arial" w:hAnsi="Arial" w:cs="Arial"/>
          <w:sz w:val="20"/>
          <w:szCs w:val="20"/>
        </w:rPr>
      </w:pPr>
      <w:r w:rsidRPr="003800EB">
        <w:rPr>
          <w:rFonts w:ascii="Arial" w:hAnsi="Arial" w:cs="Arial"/>
          <w:sz w:val="20"/>
          <w:szCs w:val="20"/>
        </w:rPr>
        <w:t>The hinge on the door must be reversible and lockable.</w:t>
      </w:r>
    </w:p>
    <w:p w14:paraId="42A382AB" w14:textId="77777777" w:rsidR="002255E5" w:rsidRPr="003800EB" w:rsidRDefault="002255E5" w:rsidP="002255E5">
      <w:pPr>
        <w:pStyle w:val="ListParagraph"/>
        <w:numPr>
          <w:ilvl w:val="0"/>
          <w:numId w:val="160"/>
        </w:numPr>
        <w:rPr>
          <w:rFonts w:ascii="Arial" w:hAnsi="Arial" w:cs="Arial"/>
          <w:sz w:val="20"/>
          <w:szCs w:val="20"/>
        </w:rPr>
      </w:pPr>
      <w:r w:rsidRPr="003800EB">
        <w:rPr>
          <w:rFonts w:ascii="Arial" w:hAnsi="Arial" w:cs="Arial"/>
          <w:sz w:val="20"/>
          <w:szCs w:val="20"/>
        </w:rPr>
        <w:t>An optional PDU mounting kit must be available.</w:t>
      </w:r>
    </w:p>
    <w:p w14:paraId="15D8B264" w14:textId="77777777" w:rsidR="002255E5" w:rsidRPr="003800EB" w:rsidRDefault="002255E5" w:rsidP="002255E5">
      <w:pPr>
        <w:pStyle w:val="ListParagraph"/>
        <w:keepNext/>
        <w:keepLines/>
        <w:numPr>
          <w:ilvl w:val="0"/>
          <w:numId w:val="104"/>
        </w:numPr>
        <w:rPr>
          <w:rFonts w:ascii="Arial" w:hAnsi="Arial" w:cs="Arial"/>
          <w:sz w:val="20"/>
          <w:szCs w:val="20"/>
        </w:rPr>
      </w:pPr>
      <w:r w:rsidRPr="003800EB">
        <w:rPr>
          <w:rFonts w:ascii="Arial" w:hAnsi="Arial" w:cs="Arial"/>
          <w:sz w:val="20"/>
          <w:szCs w:val="20"/>
        </w:rPr>
        <w:lastRenderedPageBreak/>
        <w:t xml:space="preserve">Minimum warranty for any wall cabinet must be a minimum of 5 years </w:t>
      </w:r>
    </w:p>
    <w:p w14:paraId="354058C1" w14:textId="77777777" w:rsidR="002255E5" w:rsidRPr="003800EB" w:rsidRDefault="002255E5" w:rsidP="002255E5">
      <w:pPr>
        <w:pStyle w:val="ListParagraph"/>
        <w:keepNext/>
        <w:keepLines/>
        <w:numPr>
          <w:ilvl w:val="0"/>
          <w:numId w:val="104"/>
        </w:numPr>
        <w:rPr>
          <w:rFonts w:ascii="Arial" w:hAnsi="Arial" w:cs="Arial"/>
          <w:sz w:val="20"/>
          <w:szCs w:val="20"/>
        </w:rPr>
      </w:pPr>
      <w:r w:rsidRPr="003800EB">
        <w:rPr>
          <w:rFonts w:ascii="Arial" w:hAnsi="Arial" w:cs="Arial"/>
          <w:sz w:val="20"/>
          <w:szCs w:val="20"/>
        </w:rPr>
        <w:t>Approved manufacture and part numbers: Legrand</w:t>
      </w:r>
    </w:p>
    <w:p w14:paraId="0099C753" w14:textId="77777777" w:rsidR="002255E5" w:rsidRPr="003800EB" w:rsidRDefault="002255E5" w:rsidP="002255E5">
      <w:pPr>
        <w:pStyle w:val="ListParagraph"/>
        <w:keepNext/>
        <w:keepLines/>
        <w:numPr>
          <w:ilvl w:val="1"/>
          <w:numId w:val="104"/>
        </w:numPr>
        <w:ind w:left="1710" w:hanging="270"/>
        <w:rPr>
          <w:rFonts w:ascii="Arial" w:hAnsi="Arial" w:cs="Arial"/>
          <w:sz w:val="20"/>
          <w:szCs w:val="20"/>
        </w:rPr>
      </w:pPr>
      <w:r w:rsidRPr="003800EB">
        <w:rPr>
          <w:rFonts w:ascii="Arial" w:hAnsi="Arial" w:cs="Arial"/>
          <w:sz w:val="20"/>
          <w:szCs w:val="20"/>
        </w:rPr>
        <w:t>VWMFD-4RU-36-B (36” height, 12” depth, 4RU fixed rail, full door)</w:t>
      </w:r>
    </w:p>
    <w:p w14:paraId="26805B26" w14:textId="77777777" w:rsidR="002255E5" w:rsidRPr="003800EB" w:rsidRDefault="002255E5" w:rsidP="002255E5">
      <w:pPr>
        <w:pStyle w:val="ListParagraph"/>
        <w:keepNext/>
        <w:keepLines/>
        <w:numPr>
          <w:ilvl w:val="1"/>
          <w:numId w:val="104"/>
        </w:numPr>
        <w:ind w:left="1710" w:hanging="270"/>
        <w:rPr>
          <w:rFonts w:ascii="Arial" w:hAnsi="Arial" w:cs="Arial"/>
          <w:sz w:val="20"/>
          <w:szCs w:val="20"/>
        </w:rPr>
      </w:pPr>
      <w:r w:rsidRPr="003800EB">
        <w:rPr>
          <w:rFonts w:ascii="Arial" w:hAnsi="Arial" w:cs="Arial"/>
          <w:sz w:val="20"/>
          <w:szCs w:val="20"/>
        </w:rPr>
        <w:t>VWMFD-8RU-36-B (36” height, 18” depth, 8RU fixed rail, full door)</w:t>
      </w:r>
    </w:p>
    <w:p w14:paraId="253589CA" w14:textId="77777777" w:rsidR="002255E5" w:rsidRPr="003800EB" w:rsidRDefault="002255E5" w:rsidP="002255E5">
      <w:pPr>
        <w:pStyle w:val="ListParagraph"/>
        <w:keepNext/>
        <w:keepLines/>
        <w:numPr>
          <w:ilvl w:val="1"/>
          <w:numId w:val="104"/>
        </w:numPr>
        <w:ind w:left="1710" w:hanging="270"/>
        <w:rPr>
          <w:rFonts w:ascii="Arial" w:hAnsi="Arial" w:cs="Arial"/>
          <w:sz w:val="20"/>
          <w:szCs w:val="20"/>
        </w:rPr>
      </w:pPr>
      <w:r w:rsidRPr="003800EB">
        <w:rPr>
          <w:rFonts w:ascii="Arial" w:hAnsi="Arial" w:cs="Arial"/>
          <w:sz w:val="20"/>
          <w:szCs w:val="20"/>
        </w:rPr>
        <w:t>VWMFD-4RU-42-B (42” height, 12” depth, 4RU fixed rail, split door)</w:t>
      </w:r>
    </w:p>
    <w:p w14:paraId="11F3C637" w14:textId="77777777" w:rsidR="002255E5" w:rsidRPr="003800EB" w:rsidRDefault="002255E5" w:rsidP="002255E5">
      <w:pPr>
        <w:pStyle w:val="ListParagraph"/>
        <w:keepNext/>
        <w:keepLines/>
        <w:numPr>
          <w:ilvl w:val="1"/>
          <w:numId w:val="104"/>
        </w:numPr>
        <w:ind w:left="1710" w:hanging="270"/>
        <w:rPr>
          <w:rFonts w:ascii="Arial" w:hAnsi="Arial" w:cs="Arial"/>
          <w:sz w:val="20"/>
          <w:szCs w:val="20"/>
        </w:rPr>
      </w:pPr>
      <w:r w:rsidRPr="003800EB">
        <w:rPr>
          <w:rFonts w:ascii="Arial" w:hAnsi="Arial" w:cs="Arial"/>
          <w:sz w:val="20"/>
          <w:szCs w:val="20"/>
        </w:rPr>
        <w:t>VWMFD-8RU-42-B (42” height, 18” depth, 8RU fixed rail, split door)</w:t>
      </w:r>
    </w:p>
    <w:p w14:paraId="5007F42C" w14:textId="77777777" w:rsidR="002255E5" w:rsidRPr="003800EB" w:rsidRDefault="002255E5" w:rsidP="002255E5">
      <w:pPr>
        <w:pStyle w:val="ListParagraph"/>
        <w:keepNext/>
        <w:keepLines/>
        <w:numPr>
          <w:ilvl w:val="1"/>
          <w:numId w:val="104"/>
        </w:numPr>
        <w:ind w:left="1710" w:hanging="270"/>
        <w:rPr>
          <w:rFonts w:ascii="Arial" w:hAnsi="Arial" w:cs="Arial"/>
          <w:sz w:val="20"/>
          <w:szCs w:val="20"/>
        </w:rPr>
      </w:pPr>
      <w:r w:rsidRPr="003800EB">
        <w:rPr>
          <w:rFonts w:ascii="Arial" w:hAnsi="Arial" w:cs="Arial"/>
          <w:sz w:val="20"/>
          <w:szCs w:val="20"/>
        </w:rPr>
        <w:t>SWM12RUXX-26-26 (25” height/12RU, XX=door type)</w:t>
      </w:r>
    </w:p>
    <w:p w14:paraId="5C2F296A" w14:textId="77777777" w:rsidR="002255E5" w:rsidRPr="003800EB" w:rsidRDefault="002255E5" w:rsidP="002255E5">
      <w:pPr>
        <w:pStyle w:val="ListParagraph"/>
        <w:keepNext/>
        <w:keepLines/>
        <w:numPr>
          <w:ilvl w:val="1"/>
          <w:numId w:val="104"/>
        </w:numPr>
        <w:ind w:left="1710" w:hanging="270"/>
        <w:rPr>
          <w:rFonts w:ascii="Arial" w:hAnsi="Arial" w:cs="Arial"/>
          <w:sz w:val="20"/>
          <w:szCs w:val="20"/>
        </w:rPr>
      </w:pPr>
      <w:r w:rsidRPr="003800EB">
        <w:rPr>
          <w:rFonts w:ascii="Arial" w:hAnsi="Arial" w:cs="Arial"/>
          <w:sz w:val="20"/>
          <w:szCs w:val="20"/>
        </w:rPr>
        <w:t>SWM18RUXX-26-26 (35.5” height/18RU, XX = door type)</w:t>
      </w:r>
    </w:p>
    <w:p w14:paraId="6C95E278" w14:textId="5FF1B536" w:rsidR="002255E5" w:rsidRPr="003800EB" w:rsidRDefault="002255E5" w:rsidP="002255E5">
      <w:pPr>
        <w:pStyle w:val="ListParagraph"/>
        <w:keepNext/>
        <w:keepLines/>
        <w:numPr>
          <w:ilvl w:val="1"/>
          <w:numId w:val="104"/>
        </w:numPr>
        <w:ind w:left="1710" w:hanging="270"/>
        <w:contextualSpacing w:val="0"/>
        <w:rPr>
          <w:rFonts w:ascii="Arial" w:hAnsi="Arial" w:cs="Arial"/>
          <w:sz w:val="20"/>
          <w:szCs w:val="20"/>
        </w:rPr>
      </w:pPr>
      <w:r w:rsidRPr="003800EB">
        <w:rPr>
          <w:rFonts w:ascii="Arial" w:hAnsi="Arial" w:cs="Arial"/>
          <w:sz w:val="20"/>
          <w:szCs w:val="20"/>
        </w:rPr>
        <w:t>SWM26RUXX-26-26 (49.5” height/26RU, XX = door type)</w:t>
      </w:r>
    </w:p>
    <w:p w14:paraId="21227069" w14:textId="77777777" w:rsidR="001B4049" w:rsidRPr="003800EB" w:rsidRDefault="003F7E69" w:rsidP="00F034EA">
      <w:pPr>
        <w:pStyle w:val="ListParagraph"/>
        <w:numPr>
          <w:ilvl w:val="0"/>
          <w:numId w:val="151"/>
        </w:numPr>
        <w:rPr>
          <w:rFonts w:ascii="Arial" w:hAnsi="Arial" w:cs="Arial"/>
          <w:sz w:val="20"/>
          <w:szCs w:val="20"/>
        </w:rPr>
      </w:pPr>
      <w:r w:rsidRPr="003800EB">
        <w:rPr>
          <w:rFonts w:ascii="Arial" w:hAnsi="Arial" w:cs="Arial"/>
          <w:sz w:val="20"/>
          <w:szCs w:val="20"/>
        </w:rPr>
        <w:t xml:space="preserve">General Purpose </w:t>
      </w:r>
      <w:r w:rsidR="00416910" w:rsidRPr="003800EB">
        <w:rPr>
          <w:rFonts w:ascii="Arial" w:hAnsi="Arial" w:cs="Arial"/>
          <w:sz w:val="20"/>
          <w:szCs w:val="20"/>
        </w:rPr>
        <w:t xml:space="preserve">Solid </w:t>
      </w:r>
      <w:r w:rsidR="00657115" w:rsidRPr="003800EB">
        <w:rPr>
          <w:rFonts w:ascii="Arial" w:hAnsi="Arial" w:cs="Arial"/>
          <w:sz w:val="20"/>
          <w:szCs w:val="20"/>
        </w:rPr>
        <w:t>Equipment Shelf</w:t>
      </w:r>
    </w:p>
    <w:p w14:paraId="413F3A85" w14:textId="77777777" w:rsidR="003F7E69" w:rsidRPr="003800EB" w:rsidRDefault="001171EF" w:rsidP="00F034EA">
      <w:pPr>
        <w:pStyle w:val="ListParagraph"/>
        <w:numPr>
          <w:ilvl w:val="0"/>
          <w:numId w:val="106"/>
        </w:numPr>
        <w:rPr>
          <w:rFonts w:ascii="Arial" w:hAnsi="Arial" w:cs="Arial"/>
          <w:sz w:val="20"/>
          <w:szCs w:val="20"/>
        </w:rPr>
      </w:pPr>
      <w:r w:rsidRPr="003800EB">
        <w:rPr>
          <w:rFonts w:ascii="Arial" w:hAnsi="Arial" w:cs="Arial"/>
          <w:sz w:val="20"/>
          <w:szCs w:val="20"/>
        </w:rPr>
        <w:t>S</w:t>
      </w:r>
      <w:r w:rsidR="003F7E69" w:rsidRPr="003800EB">
        <w:rPr>
          <w:rFonts w:ascii="Arial" w:hAnsi="Arial" w:cs="Arial"/>
          <w:sz w:val="20"/>
          <w:szCs w:val="20"/>
        </w:rPr>
        <w:t xml:space="preserve">helf shall have 2-point </w:t>
      </w:r>
      <w:r w:rsidRPr="003800EB">
        <w:rPr>
          <w:rFonts w:ascii="Arial" w:hAnsi="Arial" w:cs="Arial"/>
          <w:sz w:val="20"/>
          <w:szCs w:val="20"/>
        </w:rPr>
        <w:t>mounting</w:t>
      </w:r>
    </w:p>
    <w:p w14:paraId="31B4DA02" w14:textId="77777777" w:rsidR="001171EF" w:rsidRPr="003800EB" w:rsidRDefault="001171EF" w:rsidP="00F034EA">
      <w:pPr>
        <w:pStyle w:val="ListParagraph"/>
        <w:numPr>
          <w:ilvl w:val="0"/>
          <w:numId w:val="106"/>
        </w:numPr>
        <w:rPr>
          <w:rFonts w:ascii="Arial" w:hAnsi="Arial" w:cs="Arial"/>
          <w:sz w:val="20"/>
          <w:szCs w:val="20"/>
        </w:rPr>
      </w:pPr>
      <w:r w:rsidRPr="003800EB">
        <w:rPr>
          <w:rFonts w:ascii="Arial" w:hAnsi="Arial" w:cs="Arial"/>
          <w:sz w:val="20"/>
          <w:szCs w:val="20"/>
        </w:rPr>
        <w:t>Shelf shall hold up to 75 lbs.</w:t>
      </w:r>
    </w:p>
    <w:p w14:paraId="021C4277" w14:textId="77777777" w:rsidR="003F7E69" w:rsidRPr="003800EB" w:rsidRDefault="001171EF" w:rsidP="00F034EA">
      <w:pPr>
        <w:pStyle w:val="ListParagraph"/>
        <w:numPr>
          <w:ilvl w:val="0"/>
          <w:numId w:val="106"/>
        </w:numPr>
        <w:rPr>
          <w:rFonts w:ascii="Arial" w:hAnsi="Arial" w:cs="Arial"/>
          <w:sz w:val="20"/>
          <w:szCs w:val="20"/>
        </w:rPr>
      </w:pPr>
      <w:r w:rsidRPr="003800EB">
        <w:rPr>
          <w:rFonts w:ascii="Arial" w:hAnsi="Arial" w:cs="Arial"/>
          <w:sz w:val="20"/>
          <w:szCs w:val="20"/>
        </w:rPr>
        <w:t>Shelf</w:t>
      </w:r>
      <w:r w:rsidR="003F7E69" w:rsidRPr="003800EB">
        <w:rPr>
          <w:rFonts w:ascii="Arial" w:hAnsi="Arial" w:cs="Arial"/>
          <w:sz w:val="20"/>
          <w:szCs w:val="20"/>
        </w:rPr>
        <w:t xml:space="preserve"> shall be solid</w:t>
      </w:r>
    </w:p>
    <w:p w14:paraId="112E8A80" w14:textId="26B798A6" w:rsidR="003F7E69" w:rsidRPr="003800EB" w:rsidRDefault="001171EF" w:rsidP="00F034EA">
      <w:pPr>
        <w:pStyle w:val="ListParagraph"/>
        <w:numPr>
          <w:ilvl w:val="0"/>
          <w:numId w:val="106"/>
        </w:numPr>
        <w:rPr>
          <w:rFonts w:ascii="Arial" w:hAnsi="Arial" w:cs="Arial"/>
          <w:sz w:val="20"/>
          <w:szCs w:val="20"/>
        </w:rPr>
      </w:pPr>
      <w:r w:rsidRPr="003800EB">
        <w:rPr>
          <w:rFonts w:ascii="Arial" w:hAnsi="Arial" w:cs="Arial"/>
          <w:sz w:val="20"/>
          <w:szCs w:val="20"/>
        </w:rPr>
        <w:t>S</w:t>
      </w:r>
      <w:r w:rsidR="003B0076" w:rsidRPr="003800EB">
        <w:rPr>
          <w:rFonts w:ascii="Arial" w:hAnsi="Arial" w:cs="Arial"/>
          <w:sz w:val="20"/>
          <w:szCs w:val="20"/>
        </w:rPr>
        <w:t xml:space="preserve">helf shall be 5.25”H x </w:t>
      </w:r>
      <w:r w:rsidR="003F7E69" w:rsidRPr="003800EB">
        <w:rPr>
          <w:rFonts w:ascii="Arial" w:hAnsi="Arial" w:cs="Arial"/>
          <w:sz w:val="20"/>
          <w:szCs w:val="20"/>
        </w:rPr>
        <w:t>17.25”W x 10.13”D</w:t>
      </w:r>
    </w:p>
    <w:p w14:paraId="41841DFA" w14:textId="77777777" w:rsidR="003F7E69" w:rsidRPr="003800EB" w:rsidRDefault="001171EF" w:rsidP="00F034EA">
      <w:pPr>
        <w:pStyle w:val="ListParagraph"/>
        <w:numPr>
          <w:ilvl w:val="0"/>
          <w:numId w:val="106"/>
        </w:numPr>
        <w:rPr>
          <w:rFonts w:ascii="Arial" w:hAnsi="Arial" w:cs="Arial"/>
          <w:sz w:val="20"/>
          <w:szCs w:val="20"/>
        </w:rPr>
      </w:pPr>
      <w:r w:rsidRPr="003800EB">
        <w:rPr>
          <w:rFonts w:ascii="Arial" w:hAnsi="Arial" w:cs="Arial"/>
          <w:sz w:val="20"/>
          <w:szCs w:val="20"/>
        </w:rPr>
        <w:t>S</w:t>
      </w:r>
      <w:r w:rsidR="003F7E69" w:rsidRPr="003800EB">
        <w:rPr>
          <w:rFonts w:ascii="Arial" w:hAnsi="Arial" w:cs="Arial"/>
          <w:sz w:val="20"/>
          <w:szCs w:val="20"/>
        </w:rPr>
        <w:t>helf shall be RoHS compliant</w:t>
      </w:r>
    </w:p>
    <w:p w14:paraId="047EE99F" w14:textId="77777777" w:rsidR="001B4049" w:rsidRPr="003800EB" w:rsidRDefault="001171EF" w:rsidP="00F034EA">
      <w:pPr>
        <w:pStyle w:val="ListParagraph"/>
        <w:numPr>
          <w:ilvl w:val="0"/>
          <w:numId w:val="106"/>
        </w:numPr>
        <w:rPr>
          <w:rFonts w:ascii="Arial" w:hAnsi="Arial" w:cs="Arial"/>
          <w:sz w:val="20"/>
          <w:szCs w:val="20"/>
        </w:rPr>
      </w:pPr>
      <w:r w:rsidRPr="003800EB">
        <w:rPr>
          <w:rFonts w:ascii="Arial" w:hAnsi="Arial" w:cs="Arial"/>
          <w:sz w:val="20"/>
          <w:szCs w:val="20"/>
        </w:rPr>
        <w:t>S</w:t>
      </w:r>
      <w:r w:rsidR="003F7E69" w:rsidRPr="003800EB">
        <w:rPr>
          <w:rFonts w:ascii="Arial" w:hAnsi="Arial" w:cs="Arial"/>
          <w:sz w:val="20"/>
          <w:szCs w:val="20"/>
        </w:rPr>
        <w:t>helf shall be provided as indicated on d</w:t>
      </w:r>
      <w:r w:rsidR="001B4049" w:rsidRPr="003800EB">
        <w:rPr>
          <w:rFonts w:ascii="Arial" w:hAnsi="Arial" w:cs="Arial"/>
          <w:sz w:val="20"/>
          <w:szCs w:val="20"/>
        </w:rPr>
        <w:t>rawings</w:t>
      </w:r>
    </w:p>
    <w:p w14:paraId="13D53E86" w14:textId="77777777" w:rsidR="00657115" w:rsidRPr="003800EB" w:rsidRDefault="001171EF" w:rsidP="00F034EA">
      <w:pPr>
        <w:pStyle w:val="ListParagraph"/>
        <w:numPr>
          <w:ilvl w:val="0"/>
          <w:numId w:val="106"/>
        </w:numPr>
        <w:rPr>
          <w:rFonts w:ascii="Arial" w:hAnsi="Arial" w:cs="Arial"/>
          <w:sz w:val="20"/>
          <w:szCs w:val="20"/>
        </w:rPr>
      </w:pPr>
      <w:r w:rsidRPr="003800EB">
        <w:rPr>
          <w:rFonts w:ascii="Arial" w:hAnsi="Arial" w:cs="Arial"/>
          <w:sz w:val="20"/>
          <w:szCs w:val="20"/>
        </w:rPr>
        <w:t>S</w:t>
      </w:r>
      <w:r w:rsidR="003F7E69" w:rsidRPr="003800EB">
        <w:rPr>
          <w:rFonts w:ascii="Arial" w:hAnsi="Arial" w:cs="Arial"/>
          <w:sz w:val="20"/>
          <w:szCs w:val="20"/>
        </w:rPr>
        <w:t>helf shall be b</w:t>
      </w:r>
      <w:r w:rsidR="00657115" w:rsidRPr="003800EB">
        <w:rPr>
          <w:rFonts w:ascii="Arial" w:hAnsi="Arial" w:cs="Arial"/>
          <w:sz w:val="20"/>
          <w:szCs w:val="20"/>
        </w:rPr>
        <w:t>lack</w:t>
      </w:r>
    </w:p>
    <w:p w14:paraId="76CC5246" w14:textId="33A1F657" w:rsidR="00657115" w:rsidRPr="003800EB" w:rsidRDefault="001C0ED4" w:rsidP="00F034EA">
      <w:pPr>
        <w:pStyle w:val="ListParagraph"/>
        <w:numPr>
          <w:ilvl w:val="0"/>
          <w:numId w:val="106"/>
        </w:numPr>
        <w:rPr>
          <w:rFonts w:ascii="Arial" w:hAnsi="Arial" w:cs="Arial"/>
          <w:sz w:val="20"/>
          <w:szCs w:val="20"/>
        </w:rPr>
      </w:pPr>
      <w:r w:rsidRPr="003800EB">
        <w:rPr>
          <w:rFonts w:ascii="Arial" w:hAnsi="Arial" w:cs="Arial"/>
          <w:sz w:val="20"/>
          <w:szCs w:val="20"/>
        </w:rPr>
        <w:t>Approved manufacture and</w:t>
      </w:r>
      <w:r w:rsidR="008E4683" w:rsidRPr="003800EB">
        <w:rPr>
          <w:rFonts w:ascii="Arial" w:hAnsi="Arial" w:cs="Arial"/>
          <w:sz w:val="20"/>
          <w:szCs w:val="20"/>
        </w:rPr>
        <w:t xml:space="preserve"> part numbers: </w:t>
      </w:r>
      <w:r w:rsidR="003F7E69" w:rsidRPr="003800EB">
        <w:rPr>
          <w:rFonts w:ascii="Arial" w:hAnsi="Arial" w:cs="Arial"/>
          <w:sz w:val="20"/>
          <w:szCs w:val="20"/>
        </w:rPr>
        <w:t>Legrand</w:t>
      </w:r>
    </w:p>
    <w:p w14:paraId="177D3F18" w14:textId="76FE8FDB" w:rsidR="001B4049" w:rsidRPr="003800EB" w:rsidRDefault="00657115" w:rsidP="00941742">
      <w:pPr>
        <w:pStyle w:val="ListParagraph"/>
        <w:keepNext/>
        <w:keepLines/>
        <w:numPr>
          <w:ilvl w:val="0"/>
          <w:numId w:val="107"/>
        </w:numPr>
        <w:contextualSpacing w:val="0"/>
        <w:rPr>
          <w:rFonts w:ascii="Arial" w:hAnsi="Arial" w:cs="Arial"/>
          <w:sz w:val="20"/>
          <w:szCs w:val="20"/>
        </w:rPr>
      </w:pPr>
      <w:r w:rsidRPr="003800EB">
        <w:rPr>
          <w:rFonts w:ascii="Arial" w:hAnsi="Arial" w:cs="Arial"/>
          <w:sz w:val="20"/>
          <w:szCs w:val="20"/>
        </w:rPr>
        <w:t>60400404</w:t>
      </w:r>
    </w:p>
    <w:p w14:paraId="459A1D67" w14:textId="77777777" w:rsidR="00416910" w:rsidRPr="003800EB" w:rsidRDefault="00416910" w:rsidP="00F034EA">
      <w:pPr>
        <w:pStyle w:val="ListParagraph"/>
        <w:keepNext/>
        <w:keepLines/>
        <w:numPr>
          <w:ilvl w:val="0"/>
          <w:numId w:val="151"/>
        </w:numPr>
        <w:rPr>
          <w:rFonts w:ascii="Arial" w:hAnsi="Arial" w:cs="Arial"/>
          <w:sz w:val="20"/>
          <w:szCs w:val="20"/>
        </w:rPr>
      </w:pPr>
      <w:r w:rsidRPr="003800EB">
        <w:rPr>
          <w:rFonts w:ascii="Arial" w:hAnsi="Arial" w:cs="Arial"/>
          <w:sz w:val="20"/>
          <w:szCs w:val="20"/>
        </w:rPr>
        <w:t>Standards Vented Equipment Self</w:t>
      </w:r>
    </w:p>
    <w:p w14:paraId="4466E48A" w14:textId="77777777" w:rsidR="00416910" w:rsidRPr="003800EB" w:rsidRDefault="00416910" w:rsidP="00F034EA">
      <w:pPr>
        <w:pStyle w:val="ListParagraph"/>
        <w:numPr>
          <w:ilvl w:val="0"/>
          <w:numId w:val="108"/>
        </w:numPr>
        <w:rPr>
          <w:rFonts w:ascii="Arial" w:hAnsi="Arial" w:cs="Arial"/>
          <w:sz w:val="20"/>
          <w:szCs w:val="20"/>
        </w:rPr>
      </w:pPr>
      <w:r w:rsidRPr="003800EB">
        <w:rPr>
          <w:rFonts w:ascii="Arial" w:hAnsi="Arial" w:cs="Arial"/>
          <w:sz w:val="20"/>
          <w:szCs w:val="20"/>
        </w:rPr>
        <w:t>Shelf shall have 2-point mounting</w:t>
      </w:r>
    </w:p>
    <w:p w14:paraId="3A5A6018" w14:textId="77777777" w:rsidR="00416910" w:rsidRPr="003800EB" w:rsidRDefault="00416910" w:rsidP="00F034EA">
      <w:pPr>
        <w:pStyle w:val="ListParagraph"/>
        <w:numPr>
          <w:ilvl w:val="0"/>
          <w:numId w:val="108"/>
        </w:numPr>
        <w:rPr>
          <w:rFonts w:ascii="Arial" w:hAnsi="Arial" w:cs="Arial"/>
          <w:sz w:val="20"/>
          <w:szCs w:val="20"/>
        </w:rPr>
      </w:pPr>
      <w:r w:rsidRPr="003800EB">
        <w:rPr>
          <w:rFonts w:ascii="Arial" w:hAnsi="Arial" w:cs="Arial"/>
          <w:sz w:val="20"/>
          <w:szCs w:val="20"/>
        </w:rPr>
        <w:t>Shelf shall hold up to 50 lbs.</w:t>
      </w:r>
    </w:p>
    <w:p w14:paraId="38254A04" w14:textId="77777777" w:rsidR="00416910" w:rsidRPr="003800EB" w:rsidRDefault="00416910" w:rsidP="00F034EA">
      <w:pPr>
        <w:pStyle w:val="ListParagraph"/>
        <w:numPr>
          <w:ilvl w:val="0"/>
          <w:numId w:val="108"/>
        </w:numPr>
        <w:rPr>
          <w:rFonts w:ascii="Arial" w:hAnsi="Arial" w:cs="Arial"/>
          <w:sz w:val="20"/>
          <w:szCs w:val="20"/>
        </w:rPr>
      </w:pPr>
      <w:r w:rsidRPr="003800EB">
        <w:rPr>
          <w:rFonts w:ascii="Arial" w:hAnsi="Arial" w:cs="Arial"/>
          <w:sz w:val="20"/>
          <w:szCs w:val="20"/>
        </w:rPr>
        <w:t>Shelf shall have vented tray</w:t>
      </w:r>
    </w:p>
    <w:p w14:paraId="0995585E" w14:textId="77777777" w:rsidR="00416910" w:rsidRPr="003800EB" w:rsidRDefault="00416910" w:rsidP="00F034EA">
      <w:pPr>
        <w:pStyle w:val="ListParagraph"/>
        <w:numPr>
          <w:ilvl w:val="0"/>
          <w:numId w:val="108"/>
        </w:numPr>
        <w:rPr>
          <w:rFonts w:ascii="Arial" w:hAnsi="Arial" w:cs="Arial"/>
          <w:sz w:val="20"/>
          <w:szCs w:val="20"/>
        </w:rPr>
      </w:pPr>
      <w:r w:rsidRPr="003800EB">
        <w:rPr>
          <w:rFonts w:ascii="Arial" w:hAnsi="Arial" w:cs="Arial"/>
          <w:sz w:val="20"/>
          <w:szCs w:val="20"/>
        </w:rPr>
        <w:t>Shelf shall be 4”H x 17.5”W x 16”D</w:t>
      </w:r>
    </w:p>
    <w:p w14:paraId="416BCA9E" w14:textId="77777777" w:rsidR="00416910" w:rsidRPr="003800EB" w:rsidRDefault="00416910" w:rsidP="00F034EA">
      <w:pPr>
        <w:pStyle w:val="ListParagraph"/>
        <w:numPr>
          <w:ilvl w:val="0"/>
          <w:numId w:val="108"/>
        </w:numPr>
        <w:rPr>
          <w:rFonts w:ascii="Arial" w:hAnsi="Arial" w:cs="Arial"/>
          <w:sz w:val="20"/>
          <w:szCs w:val="20"/>
        </w:rPr>
      </w:pPr>
      <w:r w:rsidRPr="003800EB">
        <w:rPr>
          <w:rFonts w:ascii="Arial" w:hAnsi="Arial" w:cs="Arial"/>
          <w:sz w:val="20"/>
          <w:szCs w:val="20"/>
        </w:rPr>
        <w:t>Shelf shall be RoHS compliant</w:t>
      </w:r>
    </w:p>
    <w:p w14:paraId="5F48D947" w14:textId="77777777" w:rsidR="00416910" w:rsidRPr="003800EB" w:rsidRDefault="00416910" w:rsidP="00F034EA">
      <w:pPr>
        <w:pStyle w:val="ListParagraph"/>
        <w:numPr>
          <w:ilvl w:val="0"/>
          <w:numId w:val="108"/>
        </w:numPr>
        <w:rPr>
          <w:rFonts w:ascii="Arial" w:hAnsi="Arial" w:cs="Arial"/>
          <w:sz w:val="20"/>
          <w:szCs w:val="20"/>
        </w:rPr>
      </w:pPr>
      <w:r w:rsidRPr="003800EB">
        <w:rPr>
          <w:rFonts w:ascii="Arial" w:hAnsi="Arial" w:cs="Arial"/>
          <w:sz w:val="20"/>
          <w:szCs w:val="20"/>
        </w:rPr>
        <w:t>Shelf shall be provided as indicated on Drawings</w:t>
      </w:r>
    </w:p>
    <w:p w14:paraId="08C45662" w14:textId="77777777" w:rsidR="00416910" w:rsidRPr="003800EB" w:rsidRDefault="00416910" w:rsidP="00F034EA">
      <w:pPr>
        <w:pStyle w:val="ListParagraph"/>
        <w:numPr>
          <w:ilvl w:val="0"/>
          <w:numId w:val="108"/>
        </w:numPr>
        <w:rPr>
          <w:rFonts w:ascii="Arial" w:hAnsi="Arial" w:cs="Arial"/>
          <w:sz w:val="20"/>
          <w:szCs w:val="20"/>
        </w:rPr>
      </w:pPr>
      <w:r w:rsidRPr="003800EB">
        <w:rPr>
          <w:rFonts w:ascii="Arial" w:hAnsi="Arial" w:cs="Arial"/>
          <w:sz w:val="20"/>
          <w:szCs w:val="20"/>
        </w:rPr>
        <w:t>Shelf shall be black</w:t>
      </w:r>
    </w:p>
    <w:p w14:paraId="6F329C0E" w14:textId="075D7723" w:rsidR="00416910" w:rsidRPr="003800EB" w:rsidRDefault="00416910" w:rsidP="00F034EA">
      <w:pPr>
        <w:pStyle w:val="ListParagraph"/>
        <w:numPr>
          <w:ilvl w:val="0"/>
          <w:numId w:val="108"/>
        </w:numPr>
        <w:rPr>
          <w:rFonts w:ascii="Arial" w:hAnsi="Arial" w:cs="Arial"/>
          <w:sz w:val="20"/>
          <w:szCs w:val="20"/>
        </w:rPr>
      </w:pPr>
      <w:r w:rsidRPr="003800EB">
        <w:rPr>
          <w:rFonts w:ascii="Arial" w:hAnsi="Arial" w:cs="Arial"/>
          <w:sz w:val="20"/>
          <w:szCs w:val="20"/>
        </w:rPr>
        <w:t>Approved manufacture and part numb</w:t>
      </w:r>
      <w:r w:rsidR="008E4683" w:rsidRPr="003800EB">
        <w:rPr>
          <w:rFonts w:ascii="Arial" w:hAnsi="Arial" w:cs="Arial"/>
          <w:sz w:val="20"/>
          <w:szCs w:val="20"/>
        </w:rPr>
        <w:t xml:space="preserve">ers: </w:t>
      </w:r>
      <w:r w:rsidRPr="003800EB">
        <w:rPr>
          <w:rFonts w:ascii="Arial" w:hAnsi="Arial" w:cs="Arial"/>
          <w:sz w:val="20"/>
          <w:szCs w:val="20"/>
        </w:rPr>
        <w:t>Legrand</w:t>
      </w:r>
    </w:p>
    <w:p w14:paraId="0399B69B" w14:textId="42CD7121" w:rsidR="00416910" w:rsidRPr="003800EB" w:rsidRDefault="00416910" w:rsidP="00941742">
      <w:pPr>
        <w:pStyle w:val="ListParagraph"/>
        <w:keepNext/>
        <w:keepLines/>
        <w:numPr>
          <w:ilvl w:val="0"/>
          <w:numId w:val="109"/>
        </w:numPr>
        <w:contextualSpacing w:val="0"/>
        <w:rPr>
          <w:rFonts w:ascii="Arial" w:hAnsi="Arial" w:cs="Arial"/>
          <w:sz w:val="20"/>
          <w:szCs w:val="20"/>
        </w:rPr>
      </w:pPr>
      <w:r w:rsidRPr="003800EB">
        <w:rPr>
          <w:rFonts w:ascii="Arial" w:hAnsi="Arial" w:cs="Arial"/>
          <w:sz w:val="20"/>
          <w:szCs w:val="20"/>
        </w:rPr>
        <w:t>604045401.</w:t>
      </w:r>
    </w:p>
    <w:p w14:paraId="6687E346" w14:textId="77777777" w:rsidR="001B4049" w:rsidRPr="003800EB" w:rsidRDefault="003F7E69" w:rsidP="00F034EA">
      <w:pPr>
        <w:pStyle w:val="ListParagraph"/>
        <w:keepNext/>
        <w:keepLines/>
        <w:numPr>
          <w:ilvl w:val="0"/>
          <w:numId w:val="151"/>
        </w:numPr>
        <w:rPr>
          <w:rFonts w:ascii="Arial" w:hAnsi="Arial" w:cs="Arial"/>
          <w:sz w:val="20"/>
          <w:szCs w:val="20"/>
        </w:rPr>
      </w:pPr>
      <w:r w:rsidRPr="003800EB">
        <w:rPr>
          <w:rFonts w:ascii="Arial" w:hAnsi="Arial" w:cs="Arial"/>
          <w:sz w:val="20"/>
          <w:szCs w:val="20"/>
        </w:rPr>
        <w:t>Four Point Equipment</w:t>
      </w:r>
      <w:r w:rsidR="00657115" w:rsidRPr="003800EB">
        <w:rPr>
          <w:rFonts w:ascii="Arial" w:hAnsi="Arial" w:cs="Arial"/>
          <w:sz w:val="20"/>
          <w:szCs w:val="20"/>
        </w:rPr>
        <w:t xml:space="preserve"> Shelf</w:t>
      </w:r>
    </w:p>
    <w:p w14:paraId="0626E833" w14:textId="77777777" w:rsidR="003F7E69" w:rsidRPr="003800EB" w:rsidRDefault="003F7E69"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Shelf shall use 4-point mounting to support equipment</w:t>
      </w:r>
    </w:p>
    <w:p w14:paraId="1DA691FE" w14:textId="77777777" w:rsidR="001171EF" w:rsidRPr="003800EB" w:rsidRDefault="001171EF"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Shelf shall hold up to 100 lbs.</w:t>
      </w:r>
    </w:p>
    <w:p w14:paraId="1A3B9039" w14:textId="77777777" w:rsidR="001171EF" w:rsidRPr="003800EB" w:rsidRDefault="001171EF"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Shelf shall have a fixed front flange with an infinitely adjustable rear flange</w:t>
      </w:r>
    </w:p>
    <w:p w14:paraId="7A18911A" w14:textId="77777777" w:rsidR="001171EF" w:rsidRPr="003800EB" w:rsidRDefault="001171EF"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Shelf shall have a slotted tray</w:t>
      </w:r>
    </w:p>
    <w:p w14:paraId="1B838DB4" w14:textId="77777777" w:rsidR="001171EF" w:rsidRPr="003800EB" w:rsidRDefault="001171EF"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Shelf shall be 1.75”H x 19”W x 20”D</w:t>
      </w:r>
    </w:p>
    <w:p w14:paraId="20E00497" w14:textId="77777777" w:rsidR="003F7E69" w:rsidRPr="003800EB" w:rsidRDefault="003F7E69"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Shelf shall be RoHS compliant</w:t>
      </w:r>
    </w:p>
    <w:p w14:paraId="4D1CD24C" w14:textId="77777777" w:rsidR="00657115" w:rsidRPr="003800EB" w:rsidRDefault="003F7E69"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S</w:t>
      </w:r>
      <w:r w:rsidR="00680142" w:rsidRPr="003800EB">
        <w:rPr>
          <w:rFonts w:ascii="Arial" w:hAnsi="Arial" w:cs="Arial"/>
          <w:sz w:val="20"/>
          <w:szCs w:val="20"/>
        </w:rPr>
        <w:t xml:space="preserve">helf </w:t>
      </w:r>
      <w:r w:rsidRPr="003800EB">
        <w:rPr>
          <w:rFonts w:ascii="Arial" w:hAnsi="Arial" w:cs="Arial"/>
          <w:sz w:val="20"/>
          <w:szCs w:val="20"/>
        </w:rPr>
        <w:t xml:space="preserve">shall be provided </w:t>
      </w:r>
      <w:r w:rsidR="00680142" w:rsidRPr="003800EB">
        <w:rPr>
          <w:rFonts w:ascii="Arial" w:hAnsi="Arial" w:cs="Arial"/>
          <w:sz w:val="20"/>
          <w:szCs w:val="20"/>
        </w:rPr>
        <w:t>as indicated on d</w:t>
      </w:r>
      <w:r w:rsidR="00657115" w:rsidRPr="003800EB">
        <w:rPr>
          <w:rFonts w:ascii="Arial" w:hAnsi="Arial" w:cs="Arial"/>
          <w:sz w:val="20"/>
          <w:szCs w:val="20"/>
        </w:rPr>
        <w:t>rawings</w:t>
      </w:r>
    </w:p>
    <w:p w14:paraId="65BC8559" w14:textId="77777777" w:rsidR="00657115" w:rsidRPr="003800EB" w:rsidRDefault="003F7E69"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Shelf shall be b</w:t>
      </w:r>
      <w:r w:rsidR="00657115" w:rsidRPr="003800EB">
        <w:rPr>
          <w:rFonts w:ascii="Arial" w:hAnsi="Arial" w:cs="Arial"/>
          <w:sz w:val="20"/>
          <w:szCs w:val="20"/>
        </w:rPr>
        <w:t>lack</w:t>
      </w:r>
    </w:p>
    <w:p w14:paraId="0C549C13" w14:textId="4F5D5135" w:rsidR="00657115" w:rsidRPr="003800EB" w:rsidRDefault="001C0ED4" w:rsidP="00F034EA">
      <w:pPr>
        <w:pStyle w:val="ListParagraph"/>
        <w:keepNext/>
        <w:keepLines/>
        <w:numPr>
          <w:ilvl w:val="0"/>
          <w:numId w:val="110"/>
        </w:numPr>
        <w:rPr>
          <w:rFonts w:ascii="Arial" w:hAnsi="Arial" w:cs="Arial"/>
          <w:sz w:val="20"/>
          <w:szCs w:val="20"/>
        </w:rPr>
      </w:pPr>
      <w:r w:rsidRPr="003800EB">
        <w:rPr>
          <w:rFonts w:ascii="Arial" w:hAnsi="Arial" w:cs="Arial"/>
          <w:sz w:val="20"/>
          <w:szCs w:val="20"/>
        </w:rPr>
        <w:t>Approved manufacture and par</w:t>
      </w:r>
      <w:r w:rsidR="008E4683" w:rsidRPr="003800EB">
        <w:rPr>
          <w:rFonts w:ascii="Arial" w:hAnsi="Arial" w:cs="Arial"/>
          <w:sz w:val="20"/>
          <w:szCs w:val="20"/>
        </w:rPr>
        <w:t xml:space="preserve">t numbers: </w:t>
      </w:r>
      <w:r w:rsidR="003F7E69" w:rsidRPr="003800EB">
        <w:rPr>
          <w:rFonts w:ascii="Arial" w:hAnsi="Arial" w:cs="Arial"/>
          <w:sz w:val="20"/>
          <w:szCs w:val="20"/>
        </w:rPr>
        <w:t>Legrand</w:t>
      </w:r>
    </w:p>
    <w:p w14:paraId="24F4383B" w14:textId="13607242" w:rsidR="00657115" w:rsidRPr="003800EB" w:rsidRDefault="001171EF" w:rsidP="00941742">
      <w:pPr>
        <w:pStyle w:val="ListParagraph"/>
        <w:keepNext/>
        <w:keepLines/>
        <w:numPr>
          <w:ilvl w:val="0"/>
          <w:numId w:val="111"/>
        </w:numPr>
        <w:contextualSpacing w:val="0"/>
        <w:rPr>
          <w:rFonts w:ascii="Arial" w:hAnsi="Arial" w:cs="Arial"/>
          <w:sz w:val="20"/>
          <w:szCs w:val="20"/>
        </w:rPr>
      </w:pPr>
      <w:r w:rsidRPr="003800EB">
        <w:rPr>
          <w:rFonts w:ascii="Arial" w:hAnsi="Arial" w:cs="Arial"/>
          <w:sz w:val="20"/>
          <w:szCs w:val="20"/>
        </w:rPr>
        <w:t>604045681</w:t>
      </w:r>
    </w:p>
    <w:p w14:paraId="40069A41" w14:textId="77777777" w:rsidR="00A751B8" w:rsidRPr="003800EB" w:rsidRDefault="00657115" w:rsidP="00F034EA">
      <w:pPr>
        <w:pStyle w:val="ListParagraph"/>
        <w:keepNext/>
        <w:keepLines/>
        <w:numPr>
          <w:ilvl w:val="0"/>
          <w:numId w:val="151"/>
        </w:numPr>
        <w:rPr>
          <w:rFonts w:ascii="Arial" w:hAnsi="Arial" w:cs="Arial"/>
          <w:sz w:val="20"/>
          <w:szCs w:val="20"/>
        </w:rPr>
      </w:pPr>
      <w:r w:rsidRPr="003800EB">
        <w:rPr>
          <w:rFonts w:ascii="Arial" w:hAnsi="Arial" w:cs="Arial"/>
          <w:sz w:val="20"/>
          <w:szCs w:val="20"/>
        </w:rPr>
        <w:t>Keyboard/Monitor Shelf:</w:t>
      </w:r>
    </w:p>
    <w:p w14:paraId="58587D17" w14:textId="77777777" w:rsidR="001171EF" w:rsidRPr="003800EB" w:rsidRDefault="001171EF" w:rsidP="00F034EA">
      <w:pPr>
        <w:pStyle w:val="ListParagraph"/>
        <w:numPr>
          <w:ilvl w:val="0"/>
          <w:numId w:val="112"/>
        </w:numPr>
        <w:rPr>
          <w:rFonts w:ascii="Arial" w:hAnsi="Arial" w:cs="Arial"/>
          <w:sz w:val="20"/>
          <w:szCs w:val="20"/>
        </w:rPr>
      </w:pPr>
      <w:r w:rsidRPr="003800EB">
        <w:rPr>
          <w:rFonts w:ascii="Arial" w:hAnsi="Arial" w:cs="Arial"/>
          <w:sz w:val="20"/>
          <w:szCs w:val="20"/>
        </w:rPr>
        <w:t>Keyboard</w:t>
      </w:r>
      <w:r w:rsidR="00416910" w:rsidRPr="003800EB">
        <w:rPr>
          <w:rFonts w:ascii="Arial" w:hAnsi="Arial" w:cs="Arial"/>
          <w:sz w:val="20"/>
          <w:szCs w:val="20"/>
        </w:rPr>
        <w:t>/monitor</w:t>
      </w:r>
      <w:r w:rsidRPr="003800EB">
        <w:rPr>
          <w:rFonts w:ascii="Arial" w:hAnsi="Arial" w:cs="Arial"/>
          <w:sz w:val="20"/>
          <w:szCs w:val="20"/>
        </w:rPr>
        <w:t xml:space="preserve"> shelf shall accept full size keyboard</w:t>
      </w:r>
    </w:p>
    <w:p w14:paraId="55C3AE26" w14:textId="77777777" w:rsidR="001171EF" w:rsidRPr="003800EB" w:rsidRDefault="001171EF" w:rsidP="00F034EA">
      <w:pPr>
        <w:pStyle w:val="ListParagraph"/>
        <w:numPr>
          <w:ilvl w:val="0"/>
          <w:numId w:val="112"/>
        </w:numPr>
        <w:rPr>
          <w:rFonts w:ascii="Arial" w:hAnsi="Arial" w:cs="Arial"/>
          <w:sz w:val="20"/>
          <w:szCs w:val="20"/>
        </w:rPr>
      </w:pPr>
      <w:r w:rsidRPr="003800EB">
        <w:rPr>
          <w:rFonts w:ascii="Arial" w:hAnsi="Arial" w:cs="Arial"/>
          <w:sz w:val="20"/>
          <w:szCs w:val="20"/>
        </w:rPr>
        <w:t>Keyboard</w:t>
      </w:r>
      <w:r w:rsidR="00416910" w:rsidRPr="003800EB">
        <w:rPr>
          <w:rFonts w:ascii="Arial" w:hAnsi="Arial" w:cs="Arial"/>
          <w:sz w:val="20"/>
          <w:szCs w:val="20"/>
        </w:rPr>
        <w:t>/monitor</w:t>
      </w:r>
      <w:r w:rsidRPr="003800EB">
        <w:rPr>
          <w:rFonts w:ascii="Arial" w:hAnsi="Arial" w:cs="Arial"/>
          <w:sz w:val="20"/>
          <w:szCs w:val="20"/>
        </w:rPr>
        <w:t xml:space="preserve"> shelf shall have folding tray</w:t>
      </w:r>
    </w:p>
    <w:p w14:paraId="4EFCDCFE" w14:textId="77777777" w:rsidR="00416910" w:rsidRPr="003800EB" w:rsidRDefault="00416910" w:rsidP="00F034EA">
      <w:pPr>
        <w:pStyle w:val="ListParagraph"/>
        <w:numPr>
          <w:ilvl w:val="0"/>
          <w:numId w:val="112"/>
        </w:numPr>
        <w:rPr>
          <w:rFonts w:ascii="Arial" w:hAnsi="Arial" w:cs="Arial"/>
          <w:sz w:val="20"/>
          <w:szCs w:val="20"/>
        </w:rPr>
      </w:pPr>
      <w:r w:rsidRPr="003800EB">
        <w:rPr>
          <w:rFonts w:ascii="Arial" w:hAnsi="Arial" w:cs="Arial"/>
          <w:sz w:val="20"/>
          <w:szCs w:val="20"/>
        </w:rPr>
        <w:t>Keyboard/monitor shelf shall come equipped for installation of mouse pad tray</w:t>
      </w:r>
    </w:p>
    <w:p w14:paraId="55B6D969" w14:textId="77777777" w:rsidR="00416910" w:rsidRPr="003800EB" w:rsidRDefault="00416910" w:rsidP="00F034EA">
      <w:pPr>
        <w:pStyle w:val="ListParagraph"/>
        <w:numPr>
          <w:ilvl w:val="0"/>
          <w:numId w:val="112"/>
        </w:numPr>
        <w:rPr>
          <w:rFonts w:ascii="Arial" w:hAnsi="Arial" w:cs="Arial"/>
          <w:sz w:val="20"/>
          <w:szCs w:val="20"/>
        </w:rPr>
      </w:pPr>
      <w:r w:rsidRPr="003800EB">
        <w:rPr>
          <w:rFonts w:ascii="Arial" w:hAnsi="Arial" w:cs="Arial"/>
          <w:sz w:val="20"/>
          <w:szCs w:val="20"/>
        </w:rPr>
        <w:lastRenderedPageBreak/>
        <w:t>Keyboard/monitor shelf shall have mounting hardware included</w:t>
      </w:r>
    </w:p>
    <w:p w14:paraId="62BF6284" w14:textId="77777777" w:rsidR="00416910" w:rsidRPr="003800EB" w:rsidRDefault="00416910" w:rsidP="00F034EA">
      <w:pPr>
        <w:pStyle w:val="ListParagraph"/>
        <w:numPr>
          <w:ilvl w:val="0"/>
          <w:numId w:val="112"/>
        </w:numPr>
        <w:rPr>
          <w:rFonts w:ascii="Arial" w:hAnsi="Arial" w:cs="Arial"/>
          <w:sz w:val="20"/>
          <w:szCs w:val="20"/>
        </w:rPr>
      </w:pPr>
      <w:r w:rsidRPr="003800EB">
        <w:rPr>
          <w:rFonts w:ascii="Arial" w:hAnsi="Arial" w:cs="Arial"/>
          <w:sz w:val="20"/>
          <w:szCs w:val="20"/>
        </w:rPr>
        <w:t>Keyboard/monitor shelf shall be 7”H x 19”W x 15.5”D</w:t>
      </w:r>
    </w:p>
    <w:p w14:paraId="633345D5" w14:textId="77777777" w:rsidR="00657115" w:rsidRPr="003800EB" w:rsidRDefault="00657115" w:rsidP="00F034EA">
      <w:pPr>
        <w:pStyle w:val="ListParagraph"/>
        <w:numPr>
          <w:ilvl w:val="0"/>
          <w:numId w:val="112"/>
        </w:numPr>
        <w:rPr>
          <w:rFonts w:ascii="Arial" w:hAnsi="Arial" w:cs="Arial"/>
          <w:sz w:val="20"/>
          <w:szCs w:val="20"/>
        </w:rPr>
      </w:pPr>
      <w:r w:rsidRPr="003800EB">
        <w:rPr>
          <w:rFonts w:ascii="Arial" w:hAnsi="Arial" w:cs="Arial"/>
          <w:sz w:val="20"/>
          <w:szCs w:val="20"/>
        </w:rPr>
        <w:t>Keyboard</w:t>
      </w:r>
      <w:r w:rsidR="00416910" w:rsidRPr="003800EB">
        <w:rPr>
          <w:rFonts w:ascii="Arial" w:hAnsi="Arial" w:cs="Arial"/>
          <w:sz w:val="20"/>
          <w:szCs w:val="20"/>
        </w:rPr>
        <w:t>/monitor shelf shall be provided a</w:t>
      </w:r>
      <w:r w:rsidRPr="003800EB">
        <w:rPr>
          <w:rFonts w:ascii="Arial" w:hAnsi="Arial" w:cs="Arial"/>
          <w:sz w:val="20"/>
          <w:szCs w:val="20"/>
        </w:rPr>
        <w:t>s indicated on Drawings</w:t>
      </w:r>
    </w:p>
    <w:p w14:paraId="410ADB17" w14:textId="77777777" w:rsidR="00657115" w:rsidRPr="003800EB" w:rsidRDefault="00416910" w:rsidP="00F034EA">
      <w:pPr>
        <w:pStyle w:val="ListParagraph"/>
        <w:numPr>
          <w:ilvl w:val="0"/>
          <w:numId w:val="112"/>
        </w:numPr>
        <w:rPr>
          <w:rFonts w:ascii="Arial" w:hAnsi="Arial" w:cs="Arial"/>
          <w:sz w:val="20"/>
          <w:szCs w:val="20"/>
        </w:rPr>
      </w:pPr>
      <w:r w:rsidRPr="003800EB">
        <w:rPr>
          <w:rFonts w:ascii="Arial" w:hAnsi="Arial" w:cs="Arial"/>
          <w:sz w:val="20"/>
          <w:szCs w:val="20"/>
        </w:rPr>
        <w:t xml:space="preserve">Keyboard/monitor shelf shall be </w:t>
      </w:r>
      <w:r w:rsidR="00657115" w:rsidRPr="003800EB">
        <w:rPr>
          <w:rFonts w:ascii="Arial" w:hAnsi="Arial" w:cs="Arial"/>
          <w:sz w:val="20"/>
          <w:szCs w:val="20"/>
        </w:rPr>
        <w:t>Black</w:t>
      </w:r>
    </w:p>
    <w:p w14:paraId="5883CB9C" w14:textId="150B4337" w:rsidR="00657115" w:rsidRPr="003800EB" w:rsidRDefault="001C0ED4" w:rsidP="00F034EA">
      <w:pPr>
        <w:pStyle w:val="ListParagraph"/>
        <w:keepNext/>
        <w:keepLines/>
        <w:numPr>
          <w:ilvl w:val="0"/>
          <w:numId w:val="112"/>
        </w:numPr>
        <w:rPr>
          <w:rFonts w:ascii="Arial" w:hAnsi="Arial" w:cs="Arial"/>
          <w:sz w:val="20"/>
          <w:szCs w:val="20"/>
        </w:rPr>
      </w:pPr>
      <w:r w:rsidRPr="003800EB">
        <w:rPr>
          <w:rFonts w:ascii="Arial" w:hAnsi="Arial" w:cs="Arial"/>
          <w:sz w:val="20"/>
          <w:szCs w:val="20"/>
        </w:rPr>
        <w:t>Approved manufac</w:t>
      </w:r>
      <w:r w:rsidR="008E4683" w:rsidRPr="003800EB">
        <w:rPr>
          <w:rFonts w:ascii="Arial" w:hAnsi="Arial" w:cs="Arial"/>
          <w:sz w:val="20"/>
          <w:szCs w:val="20"/>
        </w:rPr>
        <w:t xml:space="preserve">ture and part numbers: </w:t>
      </w:r>
      <w:r w:rsidR="00416910" w:rsidRPr="003800EB">
        <w:rPr>
          <w:rFonts w:ascii="Arial" w:hAnsi="Arial" w:cs="Arial"/>
          <w:sz w:val="20"/>
          <w:szCs w:val="20"/>
        </w:rPr>
        <w:t>Legrand</w:t>
      </w:r>
    </w:p>
    <w:p w14:paraId="5326F9BC" w14:textId="54CCCCD1" w:rsidR="00657115" w:rsidRPr="003800EB" w:rsidRDefault="00657115" w:rsidP="00941742">
      <w:pPr>
        <w:pStyle w:val="ListParagraph"/>
        <w:keepNext/>
        <w:keepLines/>
        <w:numPr>
          <w:ilvl w:val="0"/>
          <w:numId w:val="113"/>
        </w:numPr>
        <w:contextualSpacing w:val="0"/>
        <w:rPr>
          <w:rFonts w:ascii="Arial" w:hAnsi="Arial" w:cs="Arial"/>
          <w:sz w:val="20"/>
          <w:szCs w:val="20"/>
        </w:rPr>
      </w:pPr>
      <w:r w:rsidRPr="003800EB">
        <w:rPr>
          <w:rFonts w:ascii="Arial" w:hAnsi="Arial" w:cs="Arial"/>
          <w:sz w:val="20"/>
          <w:szCs w:val="20"/>
        </w:rPr>
        <w:t>60400550</w:t>
      </w:r>
    </w:p>
    <w:p w14:paraId="3DBC63C4" w14:textId="77777777" w:rsidR="00657115" w:rsidRPr="003800EB" w:rsidRDefault="00657115" w:rsidP="00F034EA">
      <w:pPr>
        <w:pStyle w:val="ListParagraph"/>
        <w:numPr>
          <w:ilvl w:val="0"/>
          <w:numId w:val="151"/>
        </w:numPr>
        <w:rPr>
          <w:rFonts w:ascii="Arial" w:hAnsi="Arial" w:cs="Arial"/>
          <w:sz w:val="20"/>
          <w:szCs w:val="20"/>
        </w:rPr>
      </w:pPr>
      <w:r w:rsidRPr="003800EB">
        <w:rPr>
          <w:rFonts w:ascii="Arial" w:hAnsi="Arial" w:cs="Arial"/>
          <w:sz w:val="20"/>
          <w:szCs w:val="20"/>
        </w:rPr>
        <w:t>Equipment Bracing Accessories</w:t>
      </w:r>
    </w:p>
    <w:p w14:paraId="7F4C3DC0" w14:textId="77777777" w:rsidR="006F5871" w:rsidRPr="003800EB" w:rsidRDefault="006F5871" w:rsidP="00F034EA">
      <w:pPr>
        <w:pStyle w:val="ListParagraph"/>
        <w:numPr>
          <w:ilvl w:val="0"/>
          <w:numId w:val="114"/>
        </w:numPr>
        <w:rPr>
          <w:rFonts w:ascii="Arial" w:hAnsi="Arial" w:cs="Arial"/>
          <w:sz w:val="20"/>
          <w:szCs w:val="20"/>
        </w:rPr>
      </w:pPr>
      <w:r w:rsidRPr="003800EB">
        <w:rPr>
          <w:rFonts w:ascii="Arial" w:hAnsi="Arial" w:cs="Arial"/>
          <w:sz w:val="20"/>
          <w:szCs w:val="20"/>
        </w:rPr>
        <w:t>Bracing accessories shall have hook and loop type straps</w:t>
      </w:r>
    </w:p>
    <w:p w14:paraId="2AE9F001" w14:textId="77777777" w:rsidR="006F5871" w:rsidRPr="003800EB" w:rsidRDefault="006F5871" w:rsidP="00F034EA">
      <w:pPr>
        <w:pStyle w:val="ListParagraph"/>
        <w:numPr>
          <w:ilvl w:val="0"/>
          <w:numId w:val="114"/>
        </w:numPr>
        <w:rPr>
          <w:rFonts w:ascii="Arial" w:hAnsi="Arial" w:cs="Arial"/>
          <w:sz w:val="20"/>
          <w:szCs w:val="20"/>
        </w:rPr>
      </w:pPr>
      <w:r w:rsidRPr="003800EB">
        <w:rPr>
          <w:rFonts w:ascii="Arial" w:hAnsi="Arial" w:cs="Arial"/>
          <w:sz w:val="20"/>
          <w:szCs w:val="20"/>
        </w:rPr>
        <w:t>Bracing accessories shall be RoHS compliant</w:t>
      </w:r>
    </w:p>
    <w:p w14:paraId="6BA91693" w14:textId="77777777" w:rsidR="006F5871" w:rsidRPr="003800EB" w:rsidRDefault="006F5871" w:rsidP="00F034EA">
      <w:pPr>
        <w:pStyle w:val="ListParagraph"/>
        <w:numPr>
          <w:ilvl w:val="0"/>
          <w:numId w:val="114"/>
        </w:numPr>
        <w:rPr>
          <w:rFonts w:ascii="Arial" w:hAnsi="Arial" w:cs="Arial"/>
          <w:sz w:val="20"/>
          <w:szCs w:val="20"/>
        </w:rPr>
      </w:pPr>
      <w:r w:rsidRPr="003800EB">
        <w:rPr>
          <w:rFonts w:ascii="Arial" w:hAnsi="Arial" w:cs="Arial"/>
          <w:sz w:val="20"/>
          <w:szCs w:val="20"/>
        </w:rPr>
        <w:t>Bracing accessories shall be Black</w:t>
      </w:r>
    </w:p>
    <w:p w14:paraId="50D3F8CB" w14:textId="77777777" w:rsidR="00657115" w:rsidRPr="003800EB" w:rsidRDefault="006F5871" w:rsidP="00F034EA">
      <w:pPr>
        <w:pStyle w:val="ListParagraph"/>
        <w:numPr>
          <w:ilvl w:val="0"/>
          <w:numId w:val="114"/>
        </w:numPr>
        <w:rPr>
          <w:rFonts w:ascii="Arial" w:hAnsi="Arial" w:cs="Arial"/>
          <w:sz w:val="20"/>
          <w:szCs w:val="20"/>
        </w:rPr>
      </w:pPr>
      <w:r w:rsidRPr="003800EB">
        <w:rPr>
          <w:rFonts w:ascii="Arial" w:hAnsi="Arial" w:cs="Arial"/>
          <w:sz w:val="20"/>
          <w:szCs w:val="20"/>
        </w:rPr>
        <w:t xml:space="preserve">Server and/or monitor bracing kit shall be provided </w:t>
      </w:r>
      <w:r w:rsidR="00657115" w:rsidRPr="003800EB">
        <w:rPr>
          <w:rFonts w:ascii="Arial" w:hAnsi="Arial" w:cs="Arial"/>
          <w:sz w:val="20"/>
          <w:szCs w:val="20"/>
        </w:rPr>
        <w:t>as indicated on Drawings</w:t>
      </w:r>
    </w:p>
    <w:p w14:paraId="6EFC5318" w14:textId="50E84FD2" w:rsidR="00657115" w:rsidRPr="003800EB" w:rsidRDefault="001C0ED4" w:rsidP="00F034EA">
      <w:pPr>
        <w:pStyle w:val="ListParagraph"/>
        <w:numPr>
          <w:ilvl w:val="0"/>
          <w:numId w:val="114"/>
        </w:numPr>
        <w:rPr>
          <w:rFonts w:ascii="Arial" w:hAnsi="Arial" w:cs="Arial"/>
          <w:sz w:val="20"/>
          <w:szCs w:val="20"/>
        </w:rPr>
      </w:pPr>
      <w:r w:rsidRPr="003800EB">
        <w:rPr>
          <w:rFonts w:ascii="Arial" w:hAnsi="Arial" w:cs="Arial"/>
          <w:sz w:val="20"/>
          <w:szCs w:val="20"/>
        </w:rPr>
        <w:t>Approved manufac</w:t>
      </w:r>
      <w:r w:rsidR="008E4683" w:rsidRPr="003800EB">
        <w:rPr>
          <w:rFonts w:ascii="Arial" w:hAnsi="Arial" w:cs="Arial"/>
          <w:sz w:val="20"/>
          <w:szCs w:val="20"/>
        </w:rPr>
        <w:t xml:space="preserve">ture and part numbers: </w:t>
      </w:r>
      <w:r w:rsidR="006F5871" w:rsidRPr="003800EB">
        <w:rPr>
          <w:rFonts w:ascii="Arial" w:hAnsi="Arial" w:cs="Arial"/>
          <w:sz w:val="20"/>
          <w:szCs w:val="20"/>
        </w:rPr>
        <w:t>Legrand</w:t>
      </w:r>
    </w:p>
    <w:p w14:paraId="610CA745" w14:textId="4F3EC15B" w:rsidR="00657115" w:rsidRPr="003800EB" w:rsidRDefault="006C56E9" w:rsidP="00F034EA">
      <w:pPr>
        <w:pStyle w:val="ListParagraph"/>
        <w:keepNext/>
        <w:keepLines/>
        <w:numPr>
          <w:ilvl w:val="0"/>
          <w:numId w:val="115"/>
        </w:numPr>
        <w:rPr>
          <w:rFonts w:ascii="Arial" w:hAnsi="Arial" w:cs="Arial"/>
          <w:sz w:val="20"/>
          <w:szCs w:val="20"/>
        </w:rPr>
      </w:pPr>
      <w:r w:rsidRPr="003800EB">
        <w:rPr>
          <w:rFonts w:ascii="Arial" w:hAnsi="Arial" w:cs="Arial"/>
          <w:sz w:val="20"/>
          <w:szCs w:val="20"/>
        </w:rPr>
        <w:t>60400523 (Server kit)</w:t>
      </w:r>
    </w:p>
    <w:p w14:paraId="3D79DD1B" w14:textId="46C5C2C7" w:rsidR="006C56E9" w:rsidRPr="003800EB" w:rsidRDefault="006C56E9" w:rsidP="00941742">
      <w:pPr>
        <w:pStyle w:val="ListParagraph"/>
        <w:keepNext/>
        <w:keepLines/>
        <w:numPr>
          <w:ilvl w:val="0"/>
          <w:numId w:val="115"/>
        </w:numPr>
        <w:spacing w:after="240"/>
        <w:contextualSpacing w:val="0"/>
        <w:rPr>
          <w:rFonts w:ascii="Arial" w:hAnsi="Arial" w:cs="Arial"/>
          <w:sz w:val="20"/>
          <w:szCs w:val="20"/>
        </w:rPr>
      </w:pPr>
      <w:r w:rsidRPr="003800EB">
        <w:rPr>
          <w:rFonts w:ascii="Arial" w:hAnsi="Arial" w:cs="Arial"/>
          <w:sz w:val="20"/>
          <w:szCs w:val="20"/>
        </w:rPr>
        <w:t>70700126 (Monitor kit)</w:t>
      </w:r>
    </w:p>
    <w:p w14:paraId="62B0E025" w14:textId="77777777" w:rsidR="00E420DC" w:rsidRPr="003800EB" w:rsidRDefault="00AC2ED1" w:rsidP="00941742">
      <w:pPr>
        <w:pStyle w:val="ListParagraph"/>
        <w:numPr>
          <w:ilvl w:val="0"/>
          <w:numId w:val="18"/>
        </w:numPr>
        <w:contextualSpacing w:val="0"/>
        <w:rPr>
          <w:rFonts w:ascii="Arial" w:hAnsi="Arial" w:cs="Arial"/>
          <w:b/>
          <w:sz w:val="20"/>
          <w:szCs w:val="20"/>
        </w:rPr>
      </w:pPr>
      <w:r w:rsidRPr="003800EB">
        <w:rPr>
          <w:rFonts w:ascii="Arial" w:hAnsi="Arial" w:cs="Arial"/>
          <w:b/>
          <w:sz w:val="20"/>
          <w:szCs w:val="20"/>
        </w:rPr>
        <w:t xml:space="preserve">Bonding and </w:t>
      </w:r>
      <w:r w:rsidR="00E420DC" w:rsidRPr="003800EB">
        <w:rPr>
          <w:rFonts w:ascii="Arial" w:hAnsi="Arial" w:cs="Arial"/>
          <w:b/>
          <w:sz w:val="20"/>
          <w:szCs w:val="20"/>
        </w:rPr>
        <w:t>Grounding</w:t>
      </w:r>
    </w:p>
    <w:p w14:paraId="3693D098" w14:textId="77777777" w:rsidR="00A33259" w:rsidRPr="003800EB" w:rsidRDefault="0083253E" w:rsidP="00F034EA">
      <w:pPr>
        <w:pStyle w:val="ListParagraph"/>
        <w:numPr>
          <w:ilvl w:val="0"/>
          <w:numId w:val="125"/>
        </w:numPr>
        <w:rPr>
          <w:rFonts w:ascii="Arial" w:hAnsi="Arial" w:cs="Arial"/>
          <w:sz w:val="20"/>
          <w:szCs w:val="20"/>
        </w:rPr>
      </w:pPr>
      <w:r w:rsidRPr="003800EB">
        <w:rPr>
          <w:rFonts w:ascii="Arial" w:hAnsi="Arial" w:cs="Arial"/>
          <w:sz w:val="20"/>
          <w:szCs w:val="20"/>
        </w:rPr>
        <w:t>PBB</w:t>
      </w:r>
      <w:r w:rsidR="00A33259" w:rsidRPr="003800EB">
        <w:rPr>
          <w:rFonts w:ascii="Arial" w:hAnsi="Arial" w:cs="Arial"/>
          <w:sz w:val="20"/>
          <w:szCs w:val="20"/>
        </w:rPr>
        <w:t xml:space="preserve"> (</w:t>
      </w:r>
      <w:r w:rsidRPr="003800EB">
        <w:rPr>
          <w:rFonts w:ascii="Arial" w:hAnsi="Arial" w:cs="Arial"/>
          <w:sz w:val="20"/>
          <w:szCs w:val="20"/>
        </w:rPr>
        <w:t>Primary Bonding Busb</w:t>
      </w:r>
      <w:r w:rsidR="00A33259" w:rsidRPr="003800EB">
        <w:rPr>
          <w:rFonts w:ascii="Arial" w:hAnsi="Arial" w:cs="Arial"/>
          <w:sz w:val="20"/>
          <w:szCs w:val="20"/>
        </w:rPr>
        <w:t>ar)</w:t>
      </w:r>
    </w:p>
    <w:p w14:paraId="11200341" w14:textId="203C69AB" w:rsidR="00552F8A" w:rsidRPr="003800EB" w:rsidRDefault="00552F8A" w:rsidP="00F034EA">
      <w:pPr>
        <w:pStyle w:val="ListParagraph"/>
        <w:numPr>
          <w:ilvl w:val="0"/>
          <w:numId w:val="126"/>
        </w:numPr>
        <w:rPr>
          <w:rFonts w:ascii="Arial" w:hAnsi="Arial" w:cs="Arial"/>
          <w:sz w:val="20"/>
          <w:szCs w:val="20"/>
        </w:rPr>
      </w:pPr>
      <w:r w:rsidRPr="003800EB">
        <w:rPr>
          <w:rFonts w:ascii="Arial" w:hAnsi="Arial" w:cs="Arial"/>
          <w:sz w:val="20"/>
          <w:szCs w:val="20"/>
        </w:rPr>
        <w:t>PBB shall be ¼” thick electrolytic 110 alloy copper bar</w:t>
      </w:r>
    </w:p>
    <w:p w14:paraId="48AE9BBD" w14:textId="792BA67E" w:rsidR="00552F8A" w:rsidRPr="003800EB" w:rsidRDefault="00552F8A" w:rsidP="00F034EA">
      <w:pPr>
        <w:pStyle w:val="ListParagraph"/>
        <w:numPr>
          <w:ilvl w:val="0"/>
          <w:numId w:val="126"/>
        </w:numPr>
        <w:rPr>
          <w:rFonts w:ascii="Arial" w:hAnsi="Arial" w:cs="Arial"/>
          <w:sz w:val="20"/>
          <w:szCs w:val="20"/>
        </w:rPr>
      </w:pPr>
      <w:r w:rsidRPr="003800EB">
        <w:rPr>
          <w:rFonts w:ascii="Arial" w:hAnsi="Arial" w:cs="Arial"/>
          <w:sz w:val="20"/>
          <w:szCs w:val="20"/>
        </w:rPr>
        <w:t>PBB shall be 12”W x 4”H</w:t>
      </w:r>
    </w:p>
    <w:p w14:paraId="1A9F16F4" w14:textId="6045B745" w:rsidR="00552F8A" w:rsidRPr="003800EB" w:rsidRDefault="00552F8A" w:rsidP="00F034EA">
      <w:pPr>
        <w:pStyle w:val="ListParagraph"/>
        <w:numPr>
          <w:ilvl w:val="0"/>
          <w:numId w:val="126"/>
        </w:numPr>
        <w:rPr>
          <w:rFonts w:ascii="Arial" w:hAnsi="Arial" w:cs="Arial"/>
          <w:sz w:val="20"/>
          <w:szCs w:val="20"/>
        </w:rPr>
      </w:pPr>
      <w:r w:rsidRPr="003800EB">
        <w:rPr>
          <w:rFonts w:ascii="Arial" w:hAnsi="Arial" w:cs="Arial"/>
          <w:sz w:val="20"/>
          <w:szCs w:val="20"/>
        </w:rPr>
        <w:t>PBB shall have 12 5/16” hole sets and 6 7/16” hole sets</w:t>
      </w:r>
    </w:p>
    <w:p w14:paraId="308DBA60" w14:textId="77777777" w:rsidR="00552F8A" w:rsidRPr="003800EB" w:rsidRDefault="00552F8A" w:rsidP="00F034EA">
      <w:pPr>
        <w:pStyle w:val="ListParagraph"/>
        <w:numPr>
          <w:ilvl w:val="0"/>
          <w:numId w:val="126"/>
        </w:numPr>
        <w:rPr>
          <w:rFonts w:ascii="Arial" w:hAnsi="Arial" w:cs="Arial"/>
          <w:sz w:val="20"/>
          <w:szCs w:val="20"/>
        </w:rPr>
      </w:pPr>
      <w:r w:rsidRPr="003800EB">
        <w:rPr>
          <w:rFonts w:ascii="Arial" w:hAnsi="Arial" w:cs="Arial"/>
          <w:sz w:val="20"/>
          <w:szCs w:val="20"/>
        </w:rPr>
        <w:t>PBB shall include 1-1/2” insulators and 1” off-set stainless steel mounting brackets</w:t>
      </w:r>
    </w:p>
    <w:p w14:paraId="572937D2" w14:textId="0B869138" w:rsidR="00552F8A" w:rsidRPr="003800EB" w:rsidRDefault="00552F8A" w:rsidP="00F034EA">
      <w:pPr>
        <w:pStyle w:val="ListParagraph"/>
        <w:numPr>
          <w:ilvl w:val="0"/>
          <w:numId w:val="126"/>
        </w:numPr>
        <w:rPr>
          <w:rFonts w:ascii="Arial" w:hAnsi="Arial" w:cs="Arial"/>
          <w:sz w:val="20"/>
          <w:szCs w:val="20"/>
        </w:rPr>
      </w:pPr>
      <w:r w:rsidRPr="003800EB">
        <w:rPr>
          <w:rFonts w:ascii="Arial" w:hAnsi="Arial" w:cs="Arial"/>
          <w:sz w:val="20"/>
          <w:szCs w:val="20"/>
        </w:rPr>
        <w:t>PBB shall include ½ oz. tube of antioxidant joint compound</w:t>
      </w:r>
    </w:p>
    <w:p w14:paraId="1148484B" w14:textId="77777777" w:rsidR="00552F8A" w:rsidRPr="003800EB" w:rsidRDefault="00552F8A" w:rsidP="00F034EA">
      <w:pPr>
        <w:pStyle w:val="ListParagraph"/>
        <w:numPr>
          <w:ilvl w:val="0"/>
          <w:numId w:val="126"/>
        </w:numPr>
        <w:rPr>
          <w:rFonts w:ascii="Arial" w:hAnsi="Arial" w:cs="Arial"/>
          <w:sz w:val="20"/>
          <w:szCs w:val="20"/>
        </w:rPr>
      </w:pPr>
      <w:r w:rsidRPr="003800EB">
        <w:rPr>
          <w:rFonts w:ascii="Arial" w:hAnsi="Arial" w:cs="Arial"/>
          <w:sz w:val="20"/>
          <w:szCs w:val="20"/>
        </w:rPr>
        <w:t>PBB shall meet ANSI/TIA 607 standards</w:t>
      </w:r>
    </w:p>
    <w:p w14:paraId="5FB6394C" w14:textId="097DE509" w:rsidR="00A33259" w:rsidRPr="003800EB" w:rsidRDefault="00552F8A" w:rsidP="00F034EA">
      <w:pPr>
        <w:pStyle w:val="ListParagraph"/>
        <w:numPr>
          <w:ilvl w:val="0"/>
          <w:numId w:val="126"/>
        </w:numPr>
        <w:rPr>
          <w:rFonts w:ascii="Arial" w:hAnsi="Arial" w:cs="Arial"/>
          <w:sz w:val="20"/>
          <w:szCs w:val="20"/>
        </w:rPr>
      </w:pPr>
      <w:r w:rsidRPr="003800EB">
        <w:rPr>
          <w:rFonts w:ascii="Arial" w:hAnsi="Arial" w:cs="Arial"/>
          <w:sz w:val="20"/>
          <w:szCs w:val="20"/>
        </w:rPr>
        <w:t>(1) PBB shall be p</w:t>
      </w:r>
      <w:r w:rsidR="00A33259" w:rsidRPr="003800EB">
        <w:rPr>
          <w:rFonts w:ascii="Arial" w:hAnsi="Arial" w:cs="Arial"/>
          <w:sz w:val="20"/>
          <w:szCs w:val="20"/>
        </w:rPr>
        <w:t>rovide</w:t>
      </w:r>
      <w:r w:rsidRPr="003800EB">
        <w:rPr>
          <w:rFonts w:ascii="Arial" w:hAnsi="Arial" w:cs="Arial"/>
          <w:sz w:val="20"/>
          <w:szCs w:val="20"/>
        </w:rPr>
        <w:t>d</w:t>
      </w:r>
      <w:r w:rsidR="00A33259" w:rsidRPr="003800EB">
        <w:rPr>
          <w:rFonts w:ascii="Arial" w:hAnsi="Arial" w:cs="Arial"/>
          <w:sz w:val="20"/>
          <w:szCs w:val="20"/>
        </w:rPr>
        <w:t xml:space="preserve"> and install</w:t>
      </w:r>
      <w:r w:rsidRPr="003800EB">
        <w:rPr>
          <w:rFonts w:ascii="Arial" w:hAnsi="Arial" w:cs="Arial"/>
          <w:sz w:val="20"/>
          <w:szCs w:val="20"/>
        </w:rPr>
        <w:t>ed</w:t>
      </w:r>
      <w:r w:rsidR="00A33259" w:rsidRPr="003800EB">
        <w:rPr>
          <w:rFonts w:ascii="Arial" w:hAnsi="Arial" w:cs="Arial"/>
          <w:sz w:val="20"/>
          <w:szCs w:val="20"/>
        </w:rPr>
        <w:t xml:space="preserve"> in the Main Telecommunication Room.</w:t>
      </w:r>
    </w:p>
    <w:p w14:paraId="6CC10FE5" w14:textId="762BC73B" w:rsidR="00A33259" w:rsidRPr="003800EB" w:rsidRDefault="0083253E" w:rsidP="00F034EA">
      <w:pPr>
        <w:pStyle w:val="ListParagraph"/>
        <w:numPr>
          <w:ilvl w:val="0"/>
          <w:numId w:val="126"/>
        </w:numPr>
        <w:rPr>
          <w:rFonts w:ascii="Arial" w:hAnsi="Arial" w:cs="Arial"/>
          <w:sz w:val="20"/>
          <w:szCs w:val="20"/>
        </w:rPr>
      </w:pPr>
      <w:r w:rsidRPr="003800EB">
        <w:rPr>
          <w:rFonts w:ascii="Arial" w:hAnsi="Arial" w:cs="Arial"/>
          <w:sz w:val="20"/>
          <w:szCs w:val="20"/>
        </w:rPr>
        <w:t>PBB</w:t>
      </w:r>
      <w:r w:rsidR="00A33259" w:rsidRPr="003800EB">
        <w:rPr>
          <w:rFonts w:ascii="Arial" w:hAnsi="Arial" w:cs="Arial"/>
          <w:sz w:val="20"/>
          <w:szCs w:val="20"/>
        </w:rPr>
        <w:t xml:space="preserve"> shall be b</w:t>
      </w:r>
      <w:r w:rsidR="00552F8A" w:rsidRPr="003800EB">
        <w:rPr>
          <w:rFonts w:ascii="Arial" w:hAnsi="Arial" w:cs="Arial"/>
          <w:sz w:val="20"/>
          <w:szCs w:val="20"/>
        </w:rPr>
        <w:t>onded to electrical ground</w:t>
      </w:r>
    </w:p>
    <w:p w14:paraId="458BA4A0" w14:textId="77A74374" w:rsidR="00A33259" w:rsidRPr="003800EB" w:rsidRDefault="00986663" w:rsidP="00F034EA">
      <w:pPr>
        <w:pStyle w:val="ListParagraph"/>
        <w:numPr>
          <w:ilvl w:val="0"/>
          <w:numId w:val="126"/>
        </w:numPr>
        <w:rPr>
          <w:rFonts w:ascii="Arial" w:hAnsi="Arial" w:cs="Arial"/>
          <w:sz w:val="20"/>
          <w:szCs w:val="20"/>
        </w:rPr>
      </w:pPr>
      <w:r w:rsidRPr="003800EB">
        <w:rPr>
          <w:rFonts w:ascii="Arial" w:hAnsi="Arial" w:cs="Arial"/>
          <w:sz w:val="20"/>
          <w:szCs w:val="20"/>
        </w:rPr>
        <w:t>Approved manufacture and part numbers: Legrand</w:t>
      </w:r>
    </w:p>
    <w:p w14:paraId="19375F46" w14:textId="195E6A96" w:rsidR="00A33259" w:rsidRPr="003800EB" w:rsidRDefault="00A33259" w:rsidP="002255E5">
      <w:pPr>
        <w:pStyle w:val="ListParagraph"/>
        <w:keepNext/>
        <w:keepLines/>
        <w:numPr>
          <w:ilvl w:val="0"/>
          <w:numId w:val="127"/>
        </w:numPr>
        <w:contextualSpacing w:val="0"/>
        <w:rPr>
          <w:rFonts w:ascii="Arial" w:hAnsi="Arial" w:cs="Arial"/>
          <w:sz w:val="20"/>
          <w:szCs w:val="20"/>
        </w:rPr>
      </w:pPr>
      <w:r w:rsidRPr="003800EB">
        <w:rPr>
          <w:rFonts w:ascii="Arial" w:hAnsi="Arial" w:cs="Arial"/>
          <w:sz w:val="20"/>
          <w:szCs w:val="20"/>
        </w:rPr>
        <w:t>GB4X12TMGB</w:t>
      </w:r>
    </w:p>
    <w:p w14:paraId="7C4ECF67" w14:textId="77777777" w:rsidR="00A33259" w:rsidRPr="003800EB" w:rsidRDefault="0083253E" w:rsidP="00F034EA">
      <w:pPr>
        <w:pStyle w:val="ListParagraph"/>
        <w:numPr>
          <w:ilvl w:val="0"/>
          <w:numId w:val="125"/>
        </w:numPr>
        <w:rPr>
          <w:rFonts w:ascii="Arial" w:hAnsi="Arial" w:cs="Arial"/>
          <w:sz w:val="20"/>
          <w:szCs w:val="20"/>
        </w:rPr>
      </w:pPr>
      <w:r w:rsidRPr="003800EB">
        <w:rPr>
          <w:rFonts w:ascii="Arial" w:hAnsi="Arial" w:cs="Arial"/>
          <w:sz w:val="20"/>
          <w:szCs w:val="20"/>
        </w:rPr>
        <w:t>SBB</w:t>
      </w:r>
      <w:r w:rsidR="00A33259" w:rsidRPr="003800EB">
        <w:rPr>
          <w:rFonts w:ascii="Arial" w:hAnsi="Arial" w:cs="Arial"/>
          <w:sz w:val="20"/>
          <w:szCs w:val="20"/>
        </w:rPr>
        <w:t xml:space="preserve"> (</w:t>
      </w:r>
      <w:r w:rsidRPr="003800EB">
        <w:rPr>
          <w:rFonts w:ascii="Arial" w:hAnsi="Arial" w:cs="Arial"/>
          <w:sz w:val="20"/>
          <w:szCs w:val="20"/>
        </w:rPr>
        <w:t>Secondary Bonding Busbar</w:t>
      </w:r>
      <w:r w:rsidR="00A33259" w:rsidRPr="003800EB">
        <w:rPr>
          <w:rFonts w:ascii="Arial" w:hAnsi="Arial" w:cs="Arial"/>
          <w:sz w:val="20"/>
          <w:szCs w:val="20"/>
        </w:rPr>
        <w:t>)</w:t>
      </w:r>
    </w:p>
    <w:p w14:paraId="448701EA" w14:textId="43AE4ADE" w:rsidR="00CC0407" w:rsidRPr="003800EB" w:rsidRDefault="00CC0407" w:rsidP="00F034EA">
      <w:pPr>
        <w:pStyle w:val="ListParagraph"/>
        <w:numPr>
          <w:ilvl w:val="0"/>
          <w:numId w:val="128"/>
        </w:numPr>
        <w:rPr>
          <w:rFonts w:ascii="Arial" w:hAnsi="Arial" w:cs="Arial"/>
          <w:sz w:val="20"/>
          <w:szCs w:val="20"/>
        </w:rPr>
      </w:pPr>
      <w:r w:rsidRPr="003800EB">
        <w:rPr>
          <w:rFonts w:ascii="Arial" w:hAnsi="Arial" w:cs="Arial"/>
          <w:sz w:val="20"/>
          <w:szCs w:val="20"/>
        </w:rPr>
        <w:t>SBB shall be ¼” thick electrolytic 110 alloy copper bar</w:t>
      </w:r>
    </w:p>
    <w:p w14:paraId="0A6158DC" w14:textId="1A5438BD" w:rsidR="00CC0407" w:rsidRPr="003800EB" w:rsidRDefault="00CC0407" w:rsidP="00F034EA">
      <w:pPr>
        <w:pStyle w:val="ListParagraph"/>
        <w:numPr>
          <w:ilvl w:val="0"/>
          <w:numId w:val="128"/>
        </w:numPr>
        <w:rPr>
          <w:rFonts w:ascii="Arial" w:hAnsi="Arial" w:cs="Arial"/>
          <w:sz w:val="20"/>
          <w:szCs w:val="20"/>
        </w:rPr>
      </w:pPr>
      <w:r w:rsidRPr="003800EB">
        <w:rPr>
          <w:rFonts w:ascii="Arial" w:hAnsi="Arial" w:cs="Arial"/>
          <w:sz w:val="20"/>
          <w:szCs w:val="20"/>
        </w:rPr>
        <w:t>SBB shall be 10”W x 2”H</w:t>
      </w:r>
    </w:p>
    <w:p w14:paraId="539AA425" w14:textId="2AF18146" w:rsidR="00CC0407" w:rsidRPr="003800EB" w:rsidRDefault="00CC0407" w:rsidP="00F034EA">
      <w:pPr>
        <w:pStyle w:val="ListParagraph"/>
        <w:numPr>
          <w:ilvl w:val="0"/>
          <w:numId w:val="128"/>
        </w:numPr>
        <w:rPr>
          <w:rFonts w:ascii="Arial" w:hAnsi="Arial" w:cs="Arial"/>
          <w:sz w:val="20"/>
          <w:szCs w:val="20"/>
        </w:rPr>
      </w:pPr>
      <w:r w:rsidRPr="003800EB">
        <w:rPr>
          <w:rFonts w:ascii="Arial" w:hAnsi="Arial" w:cs="Arial"/>
          <w:sz w:val="20"/>
          <w:szCs w:val="20"/>
        </w:rPr>
        <w:t>SBB shall have 4 5/16” hole sets and 3 7/16” hole sets</w:t>
      </w:r>
    </w:p>
    <w:p w14:paraId="6E98106E" w14:textId="46B33B96" w:rsidR="00CC0407" w:rsidRPr="003800EB" w:rsidRDefault="00CC0407" w:rsidP="00F034EA">
      <w:pPr>
        <w:pStyle w:val="ListParagraph"/>
        <w:numPr>
          <w:ilvl w:val="0"/>
          <w:numId w:val="128"/>
        </w:numPr>
        <w:rPr>
          <w:rFonts w:ascii="Arial" w:hAnsi="Arial" w:cs="Arial"/>
          <w:sz w:val="20"/>
          <w:szCs w:val="20"/>
        </w:rPr>
      </w:pPr>
      <w:r w:rsidRPr="003800EB">
        <w:rPr>
          <w:rFonts w:ascii="Arial" w:hAnsi="Arial" w:cs="Arial"/>
          <w:sz w:val="20"/>
          <w:szCs w:val="20"/>
        </w:rPr>
        <w:t>SBB shall include 1-1/2” insulators and 1” off-set stainless steel mounting brackets</w:t>
      </w:r>
    </w:p>
    <w:p w14:paraId="5ABB48DD" w14:textId="36D39C0C" w:rsidR="00CC0407" w:rsidRPr="003800EB" w:rsidRDefault="00CC0407" w:rsidP="00F034EA">
      <w:pPr>
        <w:pStyle w:val="ListParagraph"/>
        <w:numPr>
          <w:ilvl w:val="0"/>
          <w:numId w:val="128"/>
        </w:numPr>
        <w:rPr>
          <w:rFonts w:ascii="Arial" w:hAnsi="Arial" w:cs="Arial"/>
          <w:sz w:val="20"/>
          <w:szCs w:val="20"/>
        </w:rPr>
      </w:pPr>
      <w:r w:rsidRPr="003800EB">
        <w:rPr>
          <w:rFonts w:ascii="Arial" w:hAnsi="Arial" w:cs="Arial"/>
          <w:sz w:val="20"/>
          <w:szCs w:val="20"/>
        </w:rPr>
        <w:t>SBB shall include ½ oz. tube of antioxidant joint compound</w:t>
      </w:r>
    </w:p>
    <w:p w14:paraId="14A66EBE" w14:textId="637723A4" w:rsidR="00CC0407" w:rsidRPr="003800EB" w:rsidRDefault="00CC0407" w:rsidP="00F034EA">
      <w:pPr>
        <w:pStyle w:val="ListParagraph"/>
        <w:numPr>
          <w:ilvl w:val="0"/>
          <w:numId w:val="128"/>
        </w:numPr>
        <w:rPr>
          <w:rFonts w:ascii="Arial" w:hAnsi="Arial" w:cs="Arial"/>
          <w:sz w:val="20"/>
          <w:szCs w:val="20"/>
        </w:rPr>
      </w:pPr>
      <w:r w:rsidRPr="003800EB">
        <w:rPr>
          <w:rFonts w:ascii="Arial" w:hAnsi="Arial" w:cs="Arial"/>
          <w:sz w:val="20"/>
          <w:szCs w:val="20"/>
        </w:rPr>
        <w:t>SBB shall meet ANSI/TIA 607 standards</w:t>
      </w:r>
    </w:p>
    <w:p w14:paraId="76778D7D" w14:textId="3D8C7FB3" w:rsidR="00A33259" w:rsidRPr="003800EB" w:rsidRDefault="00A33259" w:rsidP="00F034EA">
      <w:pPr>
        <w:pStyle w:val="ListParagraph"/>
        <w:numPr>
          <w:ilvl w:val="0"/>
          <w:numId w:val="128"/>
        </w:numPr>
        <w:rPr>
          <w:rFonts w:ascii="Arial" w:hAnsi="Arial" w:cs="Arial"/>
          <w:sz w:val="20"/>
          <w:szCs w:val="20"/>
        </w:rPr>
      </w:pPr>
      <w:r w:rsidRPr="003800EB">
        <w:rPr>
          <w:rFonts w:ascii="Arial" w:hAnsi="Arial" w:cs="Arial"/>
          <w:sz w:val="20"/>
          <w:szCs w:val="20"/>
        </w:rPr>
        <w:t xml:space="preserve">Provide and install (1) </w:t>
      </w:r>
      <w:r w:rsidR="0083253E" w:rsidRPr="003800EB">
        <w:rPr>
          <w:rFonts w:ascii="Arial" w:hAnsi="Arial" w:cs="Arial"/>
          <w:sz w:val="20"/>
          <w:szCs w:val="20"/>
        </w:rPr>
        <w:t>SBB</w:t>
      </w:r>
      <w:r w:rsidR="00CC0407" w:rsidRPr="003800EB">
        <w:rPr>
          <w:rFonts w:ascii="Arial" w:hAnsi="Arial" w:cs="Arial"/>
          <w:sz w:val="20"/>
          <w:szCs w:val="20"/>
        </w:rPr>
        <w:t xml:space="preserve"> in </w:t>
      </w:r>
      <w:r w:rsidRPr="003800EB">
        <w:rPr>
          <w:rFonts w:ascii="Arial" w:hAnsi="Arial" w:cs="Arial"/>
          <w:sz w:val="20"/>
          <w:szCs w:val="20"/>
        </w:rPr>
        <w:t>all Telecommunication Rooms</w:t>
      </w:r>
      <w:r w:rsidR="00CC0407" w:rsidRPr="003800EB">
        <w:rPr>
          <w:rFonts w:ascii="Arial" w:hAnsi="Arial" w:cs="Arial"/>
          <w:sz w:val="20"/>
          <w:szCs w:val="20"/>
        </w:rPr>
        <w:t xml:space="preserve"> (TR) other than the main TR</w:t>
      </w:r>
    </w:p>
    <w:p w14:paraId="637BE3FA" w14:textId="77777777" w:rsidR="00A33259" w:rsidRPr="003800EB" w:rsidRDefault="00A33259" w:rsidP="00F034EA">
      <w:pPr>
        <w:pStyle w:val="ListParagraph"/>
        <w:numPr>
          <w:ilvl w:val="0"/>
          <w:numId w:val="128"/>
        </w:numPr>
        <w:rPr>
          <w:rFonts w:ascii="Arial" w:hAnsi="Arial" w:cs="Arial"/>
          <w:sz w:val="20"/>
          <w:szCs w:val="20"/>
        </w:rPr>
      </w:pPr>
      <w:r w:rsidRPr="003800EB">
        <w:rPr>
          <w:rFonts w:ascii="Arial" w:hAnsi="Arial" w:cs="Arial"/>
          <w:sz w:val="20"/>
          <w:szCs w:val="20"/>
        </w:rPr>
        <w:t>Bond to grounding system</w:t>
      </w:r>
    </w:p>
    <w:p w14:paraId="22E5D97F" w14:textId="16DC2DCD" w:rsidR="00A33259" w:rsidRPr="003800EB" w:rsidRDefault="00986663" w:rsidP="00F034EA">
      <w:pPr>
        <w:pStyle w:val="ListParagraph"/>
        <w:numPr>
          <w:ilvl w:val="0"/>
          <w:numId w:val="128"/>
        </w:numPr>
        <w:rPr>
          <w:rFonts w:ascii="Arial" w:hAnsi="Arial" w:cs="Arial"/>
          <w:sz w:val="20"/>
          <w:szCs w:val="20"/>
        </w:rPr>
      </w:pPr>
      <w:r w:rsidRPr="003800EB">
        <w:rPr>
          <w:rFonts w:ascii="Arial" w:hAnsi="Arial" w:cs="Arial"/>
          <w:sz w:val="20"/>
          <w:szCs w:val="20"/>
        </w:rPr>
        <w:t>Approved manufacture and part numbers: Legrand</w:t>
      </w:r>
    </w:p>
    <w:p w14:paraId="66D59149" w14:textId="7876086B" w:rsidR="00A33259" w:rsidRPr="003800EB" w:rsidRDefault="00A33259" w:rsidP="002255E5">
      <w:pPr>
        <w:pStyle w:val="ListParagraph"/>
        <w:keepNext/>
        <w:keepLines/>
        <w:numPr>
          <w:ilvl w:val="0"/>
          <w:numId w:val="129"/>
        </w:numPr>
        <w:contextualSpacing w:val="0"/>
        <w:rPr>
          <w:rFonts w:ascii="Arial" w:hAnsi="Arial" w:cs="Arial"/>
          <w:sz w:val="20"/>
          <w:szCs w:val="20"/>
        </w:rPr>
      </w:pPr>
      <w:r w:rsidRPr="003800EB">
        <w:rPr>
          <w:rFonts w:ascii="Arial" w:hAnsi="Arial" w:cs="Arial"/>
          <w:sz w:val="20"/>
          <w:szCs w:val="20"/>
        </w:rPr>
        <w:t>GB2X10TGB</w:t>
      </w:r>
    </w:p>
    <w:p w14:paraId="2A33878B" w14:textId="49C347EE" w:rsidR="00A33259" w:rsidRPr="003800EB" w:rsidRDefault="00A33259" w:rsidP="00F034EA">
      <w:pPr>
        <w:pStyle w:val="ListParagraph"/>
        <w:numPr>
          <w:ilvl w:val="0"/>
          <w:numId w:val="125"/>
        </w:numPr>
        <w:rPr>
          <w:rFonts w:ascii="Arial" w:hAnsi="Arial" w:cs="Arial"/>
          <w:sz w:val="20"/>
          <w:szCs w:val="20"/>
        </w:rPr>
      </w:pPr>
      <w:r w:rsidRPr="003800EB">
        <w:rPr>
          <w:rFonts w:ascii="Arial" w:hAnsi="Arial" w:cs="Arial"/>
          <w:sz w:val="20"/>
          <w:szCs w:val="20"/>
        </w:rPr>
        <w:t xml:space="preserve">Rack </w:t>
      </w:r>
      <w:r w:rsidR="0083253E" w:rsidRPr="003800EB">
        <w:rPr>
          <w:rFonts w:ascii="Arial" w:hAnsi="Arial" w:cs="Arial"/>
          <w:sz w:val="20"/>
          <w:szCs w:val="20"/>
        </w:rPr>
        <w:t xml:space="preserve">Bonding </w:t>
      </w:r>
      <w:r w:rsidRPr="003800EB">
        <w:rPr>
          <w:rFonts w:ascii="Arial" w:hAnsi="Arial" w:cs="Arial"/>
          <w:sz w:val="20"/>
          <w:szCs w:val="20"/>
        </w:rPr>
        <w:t>B</w:t>
      </w:r>
      <w:r w:rsidR="0083253E" w:rsidRPr="003800EB">
        <w:rPr>
          <w:rFonts w:ascii="Arial" w:hAnsi="Arial" w:cs="Arial"/>
          <w:sz w:val="20"/>
          <w:szCs w:val="20"/>
        </w:rPr>
        <w:t>usb</w:t>
      </w:r>
      <w:r w:rsidRPr="003800EB">
        <w:rPr>
          <w:rFonts w:ascii="Arial" w:hAnsi="Arial" w:cs="Arial"/>
          <w:sz w:val="20"/>
          <w:szCs w:val="20"/>
        </w:rPr>
        <w:t>ar</w:t>
      </w:r>
      <w:r w:rsidR="00C02856" w:rsidRPr="003800EB">
        <w:rPr>
          <w:rFonts w:ascii="Arial" w:hAnsi="Arial" w:cs="Arial"/>
          <w:sz w:val="20"/>
          <w:szCs w:val="20"/>
        </w:rPr>
        <w:t xml:space="preserve"> Kit</w:t>
      </w:r>
    </w:p>
    <w:p w14:paraId="638DBE3B" w14:textId="46ABB025" w:rsidR="00C02856" w:rsidRPr="003800EB" w:rsidRDefault="00C02856" w:rsidP="00F034EA">
      <w:pPr>
        <w:pStyle w:val="ListParagraph"/>
        <w:numPr>
          <w:ilvl w:val="0"/>
          <w:numId w:val="130"/>
        </w:numPr>
        <w:rPr>
          <w:rFonts w:ascii="Arial" w:hAnsi="Arial" w:cs="Arial"/>
          <w:sz w:val="20"/>
          <w:szCs w:val="20"/>
        </w:rPr>
      </w:pPr>
      <w:r w:rsidRPr="003800EB">
        <w:rPr>
          <w:rFonts w:ascii="Arial" w:hAnsi="Arial" w:cs="Arial"/>
          <w:sz w:val="20"/>
          <w:szCs w:val="20"/>
        </w:rPr>
        <w:t>RBB shall be 1” x 19.25”</w:t>
      </w:r>
    </w:p>
    <w:p w14:paraId="753DCB19" w14:textId="313C3AB2" w:rsidR="00CC0407" w:rsidRPr="003800EB" w:rsidRDefault="00CC0407" w:rsidP="00F034EA">
      <w:pPr>
        <w:pStyle w:val="ListParagraph"/>
        <w:numPr>
          <w:ilvl w:val="0"/>
          <w:numId w:val="130"/>
        </w:numPr>
        <w:rPr>
          <w:rFonts w:ascii="Arial" w:hAnsi="Arial" w:cs="Arial"/>
          <w:sz w:val="20"/>
          <w:szCs w:val="20"/>
        </w:rPr>
      </w:pPr>
      <w:r w:rsidRPr="003800EB">
        <w:rPr>
          <w:rFonts w:ascii="Arial" w:hAnsi="Arial" w:cs="Arial"/>
          <w:sz w:val="20"/>
          <w:szCs w:val="20"/>
        </w:rPr>
        <w:t>RBB shall</w:t>
      </w:r>
      <w:r w:rsidR="00C02856" w:rsidRPr="003800EB">
        <w:rPr>
          <w:rFonts w:ascii="Arial" w:hAnsi="Arial" w:cs="Arial"/>
          <w:sz w:val="20"/>
          <w:szCs w:val="20"/>
        </w:rPr>
        <w:t xml:space="preserve"> be 1</w:t>
      </w:r>
      <w:r w:rsidRPr="003800EB">
        <w:rPr>
          <w:rFonts w:ascii="Arial" w:hAnsi="Arial" w:cs="Arial"/>
          <w:sz w:val="20"/>
          <w:szCs w:val="20"/>
        </w:rPr>
        <w:t>-1/4” thick electrolytic 110 copper alloy bar</w:t>
      </w:r>
    </w:p>
    <w:p w14:paraId="6B804710" w14:textId="010F6149" w:rsidR="00CC0407" w:rsidRPr="003800EB" w:rsidRDefault="00CC0407" w:rsidP="00F034EA">
      <w:pPr>
        <w:pStyle w:val="ListParagraph"/>
        <w:numPr>
          <w:ilvl w:val="0"/>
          <w:numId w:val="130"/>
        </w:numPr>
        <w:rPr>
          <w:rFonts w:ascii="Arial" w:hAnsi="Arial" w:cs="Arial"/>
          <w:sz w:val="20"/>
          <w:szCs w:val="20"/>
        </w:rPr>
      </w:pPr>
      <w:r w:rsidRPr="003800EB">
        <w:rPr>
          <w:rFonts w:ascii="Arial" w:hAnsi="Arial" w:cs="Arial"/>
          <w:sz w:val="20"/>
          <w:szCs w:val="20"/>
        </w:rPr>
        <w:t>RBB Kit shall have 3”</w:t>
      </w:r>
      <w:r w:rsidR="00C02856" w:rsidRPr="003800EB">
        <w:rPr>
          <w:rFonts w:ascii="Arial" w:hAnsi="Arial" w:cs="Arial"/>
          <w:sz w:val="20"/>
          <w:szCs w:val="20"/>
        </w:rPr>
        <w:t xml:space="preserve"> </w:t>
      </w:r>
      <w:r w:rsidRPr="003800EB">
        <w:rPr>
          <w:rFonts w:ascii="Arial" w:hAnsi="Arial" w:cs="Arial"/>
          <w:sz w:val="20"/>
          <w:szCs w:val="20"/>
        </w:rPr>
        <w:t>bar splice plate with 2 slotted holes</w:t>
      </w:r>
      <w:r w:rsidR="00C02856" w:rsidRPr="003800EB">
        <w:rPr>
          <w:rFonts w:ascii="Arial" w:hAnsi="Arial" w:cs="Arial"/>
          <w:sz w:val="20"/>
          <w:szCs w:val="20"/>
        </w:rPr>
        <w:t xml:space="preserve">, (2) white delrin insulators, (2) #12-24 x 5/8” hex washer head screws, </w:t>
      </w:r>
      <w:r w:rsidRPr="003800EB">
        <w:rPr>
          <w:rFonts w:ascii="Arial" w:hAnsi="Arial" w:cs="Arial"/>
          <w:sz w:val="20"/>
          <w:szCs w:val="20"/>
        </w:rPr>
        <w:t xml:space="preserve">(2) #12-24 x ¾” copper flashed brass screws, (2) </w:t>
      </w:r>
      <w:r w:rsidRPr="003800EB">
        <w:rPr>
          <w:rFonts w:ascii="Arial" w:hAnsi="Arial" w:cs="Arial"/>
          <w:sz w:val="20"/>
          <w:szCs w:val="20"/>
        </w:rPr>
        <w:lastRenderedPageBreak/>
        <w:t>#2 copper flat washers</w:t>
      </w:r>
      <w:r w:rsidR="00C02856" w:rsidRPr="003800EB">
        <w:rPr>
          <w:rFonts w:ascii="Arial" w:hAnsi="Arial" w:cs="Arial"/>
          <w:sz w:val="20"/>
          <w:szCs w:val="20"/>
        </w:rPr>
        <w:t>, (8) #6-32 x ¼” copper flashed brass screws and (8) #6 ring terminals</w:t>
      </w:r>
    </w:p>
    <w:p w14:paraId="15E3BA2A" w14:textId="19A14F23" w:rsidR="00A33259" w:rsidRPr="003800EB" w:rsidRDefault="00A33259" w:rsidP="00F034EA">
      <w:pPr>
        <w:pStyle w:val="ListParagraph"/>
        <w:numPr>
          <w:ilvl w:val="0"/>
          <w:numId w:val="130"/>
        </w:numPr>
        <w:rPr>
          <w:rFonts w:ascii="Arial" w:hAnsi="Arial" w:cs="Arial"/>
          <w:sz w:val="20"/>
          <w:szCs w:val="20"/>
        </w:rPr>
      </w:pPr>
      <w:r w:rsidRPr="003800EB">
        <w:rPr>
          <w:rFonts w:ascii="Arial" w:hAnsi="Arial" w:cs="Arial"/>
          <w:sz w:val="20"/>
          <w:szCs w:val="20"/>
        </w:rPr>
        <w:t xml:space="preserve">Provide and install (1) rack </w:t>
      </w:r>
      <w:r w:rsidR="0083253E" w:rsidRPr="003800EB">
        <w:rPr>
          <w:rFonts w:ascii="Arial" w:hAnsi="Arial" w:cs="Arial"/>
          <w:sz w:val="20"/>
          <w:szCs w:val="20"/>
        </w:rPr>
        <w:t>bonding bus</w:t>
      </w:r>
      <w:r w:rsidRPr="003800EB">
        <w:rPr>
          <w:rFonts w:ascii="Arial" w:hAnsi="Arial" w:cs="Arial"/>
          <w:sz w:val="20"/>
          <w:szCs w:val="20"/>
        </w:rPr>
        <w:t>bar at top of all (2 post and 4 post) equipment racks provided and installed on project.</w:t>
      </w:r>
      <w:r w:rsidR="00CC0407" w:rsidRPr="003800EB">
        <w:rPr>
          <w:rFonts w:ascii="Arial" w:hAnsi="Arial" w:cs="Arial"/>
          <w:sz w:val="20"/>
          <w:szCs w:val="20"/>
        </w:rPr>
        <w:t xml:space="preserve"> </w:t>
      </w:r>
    </w:p>
    <w:p w14:paraId="5C69887D" w14:textId="193249D7" w:rsidR="00A33259" w:rsidRPr="003800EB" w:rsidRDefault="00C02856" w:rsidP="00F034EA">
      <w:pPr>
        <w:pStyle w:val="ListParagraph"/>
        <w:numPr>
          <w:ilvl w:val="0"/>
          <w:numId w:val="130"/>
        </w:numPr>
        <w:rPr>
          <w:rFonts w:ascii="Arial" w:hAnsi="Arial" w:cs="Arial"/>
          <w:sz w:val="20"/>
          <w:szCs w:val="20"/>
        </w:rPr>
      </w:pPr>
      <w:r w:rsidRPr="003800EB">
        <w:rPr>
          <w:rFonts w:ascii="Arial" w:hAnsi="Arial" w:cs="Arial"/>
          <w:sz w:val="20"/>
          <w:szCs w:val="20"/>
        </w:rPr>
        <w:t xml:space="preserve">RBB shall be bonded </w:t>
      </w:r>
      <w:r w:rsidR="00A33259" w:rsidRPr="003800EB">
        <w:rPr>
          <w:rFonts w:ascii="Arial" w:hAnsi="Arial" w:cs="Arial"/>
          <w:sz w:val="20"/>
          <w:szCs w:val="20"/>
        </w:rPr>
        <w:t xml:space="preserve">to </w:t>
      </w:r>
      <w:r w:rsidRPr="003800EB">
        <w:rPr>
          <w:rFonts w:ascii="Arial" w:hAnsi="Arial" w:cs="Arial"/>
          <w:sz w:val="20"/>
          <w:szCs w:val="20"/>
        </w:rPr>
        <w:t xml:space="preserve">the </w:t>
      </w:r>
      <w:r w:rsidR="00924B4D" w:rsidRPr="003800EB">
        <w:rPr>
          <w:rFonts w:ascii="Arial" w:hAnsi="Arial" w:cs="Arial"/>
          <w:sz w:val="20"/>
          <w:szCs w:val="20"/>
        </w:rPr>
        <w:t>PBB</w:t>
      </w:r>
      <w:r w:rsidR="00A33259" w:rsidRPr="003800EB">
        <w:rPr>
          <w:rFonts w:ascii="Arial" w:hAnsi="Arial" w:cs="Arial"/>
          <w:sz w:val="20"/>
          <w:szCs w:val="20"/>
        </w:rPr>
        <w:t xml:space="preserve"> or </w:t>
      </w:r>
      <w:r w:rsidRPr="003800EB">
        <w:rPr>
          <w:rFonts w:ascii="Arial" w:hAnsi="Arial" w:cs="Arial"/>
          <w:sz w:val="20"/>
          <w:szCs w:val="20"/>
        </w:rPr>
        <w:t xml:space="preserve">an </w:t>
      </w:r>
      <w:r w:rsidR="00924B4D" w:rsidRPr="003800EB">
        <w:rPr>
          <w:rFonts w:ascii="Arial" w:hAnsi="Arial" w:cs="Arial"/>
          <w:sz w:val="20"/>
          <w:szCs w:val="20"/>
        </w:rPr>
        <w:t>SBB</w:t>
      </w:r>
    </w:p>
    <w:p w14:paraId="57A61C32" w14:textId="73BF39F4" w:rsidR="00A33259" w:rsidRPr="003800EB" w:rsidRDefault="00986663" w:rsidP="00F034EA">
      <w:pPr>
        <w:pStyle w:val="ListParagraph"/>
        <w:numPr>
          <w:ilvl w:val="0"/>
          <w:numId w:val="130"/>
        </w:numPr>
        <w:rPr>
          <w:rFonts w:ascii="Arial" w:hAnsi="Arial" w:cs="Arial"/>
          <w:sz w:val="20"/>
          <w:szCs w:val="20"/>
        </w:rPr>
      </w:pPr>
      <w:r w:rsidRPr="003800EB">
        <w:rPr>
          <w:rFonts w:ascii="Arial" w:hAnsi="Arial" w:cs="Arial"/>
          <w:sz w:val="20"/>
          <w:szCs w:val="20"/>
        </w:rPr>
        <w:t>Approved manufacture and part numbers: Legrand</w:t>
      </w:r>
    </w:p>
    <w:p w14:paraId="1A947C83" w14:textId="2684767F" w:rsidR="00A33259" w:rsidRPr="003800EB" w:rsidRDefault="00A33259" w:rsidP="002255E5">
      <w:pPr>
        <w:pStyle w:val="ListParagraph"/>
        <w:keepNext/>
        <w:keepLines/>
        <w:numPr>
          <w:ilvl w:val="0"/>
          <w:numId w:val="131"/>
        </w:numPr>
        <w:contextualSpacing w:val="0"/>
        <w:rPr>
          <w:rFonts w:ascii="Arial" w:hAnsi="Arial" w:cs="Arial"/>
          <w:sz w:val="20"/>
          <w:szCs w:val="20"/>
        </w:rPr>
      </w:pPr>
      <w:r w:rsidRPr="003800EB">
        <w:rPr>
          <w:rFonts w:ascii="Arial" w:hAnsi="Arial" w:cs="Arial"/>
          <w:sz w:val="20"/>
          <w:szCs w:val="20"/>
        </w:rPr>
        <w:t>GBH19KIT</w:t>
      </w:r>
    </w:p>
    <w:p w14:paraId="4D7978F8" w14:textId="77777777" w:rsidR="00A33259" w:rsidRPr="003800EB" w:rsidRDefault="00A33259" w:rsidP="00F034EA">
      <w:pPr>
        <w:pStyle w:val="ListParagraph"/>
        <w:numPr>
          <w:ilvl w:val="0"/>
          <w:numId w:val="125"/>
        </w:numPr>
        <w:rPr>
          <w:rFonts w:ascii="Arial" w:hAnsi="Arial" w:cs="Arial"/>
          <w:sz w:val="20"/>
          <w:szCs w:val="20"/>
        </w:rPr>
      </w:pPr>
      <w:r w:rsidRPr="003800EB">
        <w:rPr>
          <w:rFonts w:ascii="Arial" w:hAnsi="Arial" w:cs="Arial"/>
          <w:sz w:val="20"/>
          <w:szCs w:val="20"/>
        </w:rPr>
        <w:t>Compression Lugs and Taps</w:t>
      </w:r>
    </w:p>
    <w:p w14:paraId="48229198" w14:textId="77777777" w:rsidR="00A33259" w:rsidRPr="003800EB" w:rsidRDefault="00A33259" w:rsidP="00F034EA">
      <w:pPr>
        <w:pStyle w:val="ListParagraph"/>
        <w:numPr>
          <w:ilvl w:val="0"/>
          <w:numId w:val="132"/>
        </w:numPr>
        <w:rPr>
          <w:rFonts w:ascii="Arial" w:hAnsi="Arial" w:cs="Arial"/>
          <w:sz w:val="20"/>
          <w:szCs w:val="20"/>
        </w:rPr>
      </w:pPr>
      <w:r w:rsidRPr="003800EB">
        <w:rPr>
          <w:rFonts w:ascii="Arial" w:hAnsi="Arial" w:cs="Arial"/>
          <w:sz w:val="20"/>
          <w:szCs w:val="20"/>
        </w:rPr>
        <w:t xml:space="preserve">Provide and install as needed to bond telecommunications infrastructure equipment to </w:t>
      </w:r>
      <w:r w:rsidR="00924B4D" w:rsidRPr="003800EB">
        <w:rPr>
          <w:rFonts w:ascii="Arial" w:hAnsi="Arial" w:cs="Arial"/>
          <w:sz w:val="20"/>
          <w:szCs w:val="20"/>
        </w:rPr>
        <w:t>PBB</w:t>
      </w:r>
      <w:r w:rsidRPr="003800EB">
        <w:rPr>
          <w:rFonts w:ascii="Arial" w:hAnsi="Arial" w:cs="Arial"/>
          <w:sz w:val="20"/>
          <w:szCs w:val="20"/>
        </w:rPr>
        <w:t xml:space="preserve"> or </w:t>
      </w:r>
      <w:r w:rsidR="00924B4D" w:rsidRPr="003800EB">
        <w:rPr>
          <w:rFonts w:ascii="Arial" w:hAnsi="Arial" w:cs="Arial"/>
          <w:sz w:val="20"/>
          <w:szCs w:val="20"/>
        </w:rPr>
        <w:t>SBB</w:t>
      </w:r>
      <w:r w:rsidRPr="003800EB">
        <w:rPr>
          <w:rFonts w:ascii="Arial" w:hAnsi="Arial" w:cs="Arial"/>
          <w:sz w:val="20"/>
          <w:szCs w:val="20"/>
        </w:rPr>
        <w:t xml:space="preserve"> as required </w:t>
      </w:r>
    </w:p>
    <w:p w14:paraId="71384357" w14:textId="0A0C5F67" w:rsidR="00A33259" w:rsidRPr="003800EB" w:rsidRDefault="00986663" w:rsidP="00F034EA">
      <w:pPr>
        <w:pStyle w:val="ListParagraph"/>
        <w:numPr>
          <w:ilvl w:val="0"/>
          <w:numId w:val="132"/>
        </w:numPr>
        <w:rPr>
          <w:rFonts w:ascii="Arial" w:hAnsi="Arial" w:cs="Arial"/>
          <w:sz w:val="20"/>
          <w:szCs w:val="20"/>
        </w:rPr>
      </w:pPr>
      <w:r w:rsidRPr="003800EB">
        <w:rPr>
          <w:rFonts w:ascii="Arial" w:hAnsi="Arial" w:cs="Arial"/>
          <w:sz w:val="20"/>
          <w:szCs w:val="20"/>
        </w:rPr>
        <w:t>Approved manufacture and part numbers: Legrand</w:t>
      </w:r>
    </w:p>
    <w:p w14:paraId="167C599E" w14:textId="77777777" w:rsidR="00A33259" w:rsidRPr="003800EB" w:rsidRDefault="00A33259" w:rsidP="002255E5">
      <w:pPr>
        <w:pStyle w:val="ListParagraph"/>
        <w:keepNext/>
        <w:keepLines/>
        <w:numPr>
          <w:ilvl w:val="0"/>
          <w:numId w:val="133"/>
        </w:numPr>
        <w:spacing w:after="240"/>
        <w:contextualSpacing w:val="0"/>
        <w:rPr>
          <w:rFonts w:ascii="Arial" w:hAnsi="Arial" w:cs="Arial"/>
          <w:sz w:val="20"/>
          <w:szCs w:val="20"/>
        </w:rPr>
      </w:pPr>
      <w:r w:rsidRPr="003800EB">
        <w:rPr>
          <w:rFonts w:ascii="Arial" w:hAnsi="Arial" w:cs="Arial"/>
          <w:sz w:val="20"/>
          <w:szCs w:val="20"/>
        </w:rPr>
        <w:t>As Required</w:t>
      </w:r>
    </w:p>
    <w:p w14:paraId="3C018CC5" w14:textId="77777777" w:rsidR="00A33259" w:rsidRPr="003800EB" w:rsidRDefault="00A33259" w:rsidP="002255E5">
      <w:pPr>
        <w:pStyle w:val="ListParagraph"/>
        <w:numPr>
          <w:ilvl w:val="0"/>
          <w:numId w:val="18"/>
        </w:numPr>
        <w:contextualSpacing w:val="0"/>
        <w:rPr>
          <w:rFonts w:ascii="Arial" w:hAnsi="Arial" w:cs="Arial"/>
          <w:sz w:val="20"/>
          <w:szCs w:val="20"/>
        </w:rPr>
      </w:pPr>
      <w:r w:rsidRPr="003800EB">
        <w:rPr>
          <w:rFonts w:ascii="Arial" w:hAnsi="Arial" w:cs="Arial"/>
          <w:b/>
          <w:sz w:val="20"/>
          <w:szCs w:val="20"/>
        </w:rPr>
        <w:t>Firestopping</w:t>
      </w:r>
    </w:p>
    <w:p w14:paraId="5509D471" w14:textId="77777777" w:rsidR="009B63C5" w:rsidRPr="003800EB" w:rsidRDefault="009B63C5" w:rsidP="002255E5">
      <w:pPr>
        <w:pStyle w:val="ListParagraph"/>
        <w:numPr>
          <w:ilvl w:val="0"/>
          <w:numId w:val="137"/>
        </w:numPr>
        <w:ind w:left="907"/>
        <w:contextualSpacing w:val="0"/>
        <w:rPr>
          <w:rFonts w:ascii="Arial" w:hAnsi="Arial" w:cs="Arial"/>
          <w:sz w:val="20"/>
          <w:szCs w:val="20"/>
        </w:rPr>
      </w:pPr>
      <w:r w:rsidRPr="003800EB">
        <w:rPr>
          <w:rFonts w:ascii="Arial" w:hAnsi="Arial" w:cs="Arial"/>
          <w:sz w:val="20"/>
          <w:szCs w:val="20"/>
        </w:rPr>
        <w:t xml:space="preserve">All penetrations through fire-rated building structures (walls and floors) shall be sealed with an appropriate fire stop system.  This requirement applies to through penetrations (complete penetration) and membrane penetrations (through one side of a hollow fire rated structure).  Any penetrating item i.e., riser slots and sleeves, cables, conduit, cable tray, and raceways, etc. shall be properly fire stopped. </w:t>
      </w:r>
    </w:p>
    <w:p w14:paraId="7527E517" w14:textId="001B1956" w:rsidR="009B63C5" w:rsidRPr="003800EB" w:rsidRDefault="009B63C5" w:rsidP="002255E5">
      <w:pPr>
        <w:pStyle w:val="ListParagraph"/>
        <w:numPr>
          <w:ilvl w:val="0"/>
          <w:numId w:val="137"/>
        </w:numPr>
        <w:ind w:left="907"/>
        <w:contextualSpacing w:val="0"/>
        <w:rPr>
          <w:rFonts w:ascii="Arial" w:hAnsi="Arial" w:cs="Arial"/>
          <w:sz w:val="20"/>
          <w:szCs w:val="20"/>
        </w:rPr>
      </w:pPr>
      <w:r w:rsidRPr="003800EB">
        <w:rPr>
          <w:rFonts w:ascii="Arial" w:hAnsi="Arial" w:cs="Arial"/>
          <w:sz w:val="20"/>
          <w:szCs w:val="20"/>
        </w:rPr>
        <w:t xml:space="preserve">All smoke walls must be fire stopped using a </w:t>
      </w:r>
      <w:r w:rsidR="003B0076" w:rsidRPr="003800EB">
        <w:rPr>
          <w:rFonts w:ascii="Arial" w:hAnsi="Arial" w:cs="Arial"/>
          <w:sz w:val="20"/>
          <w:szCs w:val="20"/>
        </w:rPr>
        <w:t>1-hour</w:t>
      </w:r>
      <w:r w:rsidRPr="003800EB">
        <w:rPr>
          <w:rFonts w:ascii="Arial" w:hAnsi="Arial" w:cs="Arial"/>
          <w:sz w:val="20"/>
          <w:szCs w:val="20"/>
        </w:rPr>
        <w:t xml:space="preserve"> F rated UL system.</w:t>
      </w:r>
    </w:p>
    <w:p w14:paraId="168C8EBB" w14:textId="77777777" w:rsidR="009B63C5" w:rsidRPr="003800EB" w:rsidRDefault="009B63C5" w:rsidP="002255E5">
      <w:pPr>
        <w:pStyle w:val="ListParagraph"/>
        <w:numPr>
          <w:ilvl w:val="0"/>
          <w:numId w:val="137"/>
        </w:numPr>
        <w:ind w:left="907"/>
        <w:contextualSpacing w:val="0"/>
        <w:rPr>
          <w:rFonts w:ascii="Arial" w:hAnsi="Arial" w:cs="Arial"/>
          <w:sz w:val="20"/>
          <w:szCs w:val="20"/>
        </w:rPr>
      </w:pPr>
      <w:r w:rsidRPr="003800EB">
        <w:rPr>
          <w:rFonts w:ascii="Arial" w:hAnsi="Arial" w:cs="Arial"/>
          <w:sz w:val="20"/>
          <w:szCs w:val="20"/>
        </w:rPr>
        <w:t>Fire stop systems shall be UL Classified to ASTM E814 (UL 1479) and shall be approved by a qualified Professional Engineer (PE), licensed (actual or reciprocal) in the state where the work is to be performed.  A drawing showing the proposed fire stop system, shall be provided to the Owner’s Technical Representative prior to installing the fire stop system(s).</w:t>
      </w:r>
    </w:p>
    <w:p w14:paraId="294C5AA6" w14:textId="77777777" w:rsidR="009B63C5" w:rsidRPr="003800EB" w:rsidRDefault="009B63C5" w:rsidP="002255E5">
      <w:pPr>
        <w:pStyle w:val="ListParagraph"/>
        <w:numPr>
          <w:ilvl w:val="0"/>
          <w:numId w:val="137"/>
        </w:numPr>
        <w:ind w:left="907"/>
        <w:contextualSpacing w:val="0"/>
        <w:rPr>
          <w:rFonts w:ascii="Arial" w:hAnsi="Arial" w:cs="Arial"/>
          <w:sz w:val="20"/>
          <w:szCs w:val="20"/>
        </w:rPr>
      </w:pPr>
      <w:r w:rsidRPr="003800EB">
        <w:rPr>
          <w:rFonts w:ascii="Arial" w:hAnsi="Arial" w:cs="Arial"/>
          <w:sz w:val="20"/>
          <w:szCs w:val="20"/>
        </w:rPr>
        <w:t>All areas that have the fire stop compromised due to MAC work (Moves, Adds and Changes) must be restored to the original rating of the firewall (or floor). It is preferred that the products used in the original UL System are used to restore it. If the UL system will no longer restore that penetration to the original rating, the new system used must be approved by the end user or their owner’s representative.</w:t>
      </w:r>
    </w:p>
    <w:p w14:paraId="713E6D6A" w14:textId="77777777" w:rsidR="009B63C5" w:rsidRPr="003800EB" w:rsidRDefault="009B63C5" w:rsidP="002255E5">
      <w:pPr>
        <w:pStyle w:val="ListParagraph"/>
        <w:numPr>
          <w:ilvl w:val="0"/>
          <w:numId w:val="137"/>
        </w:numPr>
        <w:ind w:left="907"/>
        <w:contextualSpacing w:val="0"/>
        <w:rPr>
          <w:rFonts w:ascii="Arial" w:hAnsi="Arial" w:cs="Arial"/>
          <w:sz w:val="20"/>
          <w:szCs w:val="20"/>
        </w:rPr>
      </w:pPr>
      <w:r w:rsidRPr="003800EB">
        <w:rPr>
          <w:rFonts w:ascii="Arial" w:hAnsi="Arial" w:cs="Arial"/>
          <w:sz w:val="20"/>
          <w:szCs w:val="20"/>
        </w:rPr>
        <w:t>Provide UL systems for the installed UL systems to the end user for proof of proper firestop installation. An example of a proper UL system for a no-maintenance system using the Hilti Speed Sleeve in a gypsum dry wall application for a 2 Hour F rating would be: W-L-3334. This is just an example of the UL systems available for to provide guidance in properly firestopping within the facility.</w:t>
      </w:r>
    </w:p>
    <w:p w14:paraId="02F876EB" w14:textId="77777777" w:rsidR="009B63C5" w:rsidRPr="003800EB" w:rsidRDefault="009B63C5" w:rsidP="002255E5">
      <w:pPr>
        <w:pStyle w:val="ListParagraph"/>
        <w:numPr>
          <w:ilvl w:val="0"/>
          <w:numId w:val="137"/>
        </w:numPr>
        <w:spacing w:after="360"/>
        <w:ind w:left="907"/>
        <w:contextualSpacing w:val="0"/>
        <w:rPr>
          <w:rFonts w:ascii="Arial" w:hAnsi="Arial" w:cs="Arial"/>
          <w:sz w:val="20"/>
          <w:szCs w:val="20"/>
        </w:rPr>
      </w:pPr>
      <w:r w:rsidRPr="003800EB">
        <w:rPr>
          <w:rFonts w:ascii="Arial" w:hAnsi="Arial" w:cs="Arial"/>
          <w:sz w:val="20"/>
          <w:szCs w:val="20"/>
        </w:rPr>
        <w:t xml:space="preserve">Provide a firestop rated cable management device whenever cables penetrate fire rated walls that will require frequent cable additions and changes. The fire rated device shall contain integrated intumescent firestop materials. </w:t>
      </w:r>
    </w:p>
    <w:p w14:paraId="15376BCA" w14:textId="77777777" w:rsidR="002255E5" w:rsidRPr="003800EB" w:rsidRDefault="002255E5">
      <w:pPr>
        <w:rPr>
          <w:rFonts w:ascii="Arial" w:hAnsi="Arial" w:cs="Arial"/>
          <w:b/>
          <w:sz w:val="20"/>
          <w:szCs w:val="20"/>
        </w:rPr>
      </w:pPr>
      <w:r w:rsidRPr="003800EB">
        <w:rPr>
          <w:rFonts w:ascii="Arial" w:hAnsi="Arial" w:cs="Arial"/>
          <w:b/>
          <w:sz w:val="20"/>
          <w:szCs w:val="20"/>
        </w:rPr>
        <w:br w:type="page"/>
      </w:r>
    </w:p>
    <w:p w14:paraId="34574888" w14:textId="56B26772" w:rsidR="00EF126F" w:rsidRPr="003800EB" w:rsidRDefault="00EF126F" w:rsidP="002255E5">
      <w:pPr>
        <w:spacing w:after="240"/>
        <w:rPr>
          <w:rFonts w:ascii="Arial" w:hAnsi="Arial" w:cs="Arial"/>
          <w:b/>
          <w:sz w:val="20"/>
          <w:szCs w:val="20"/>
        </w:rPr>
      </w:pPr>
      <w:r w:rsidRPr="003800EB">
        <w:rPr>
          <w:rFonts w:ascii="Arial" w:hAnsi="Arial" w:cs="Arial"/>
          <w:b/>
          <w:sz w:val="20"/>
          <w:szCs w:val="20"/>
        </w:rPr>
        <w:lastRenderedPageBreak/>
        <w:t xml:space="preserve">PART 3 </w:t>
      </w:r>
      <w:r w:rsidR="00616E14" w:rsidRPr="003800EB">
        <w:rPr>
          <w:rFonts w:ascii="Arial" w:hAnsi="Arial" w:cs="Arial"/>
          <w:b/>
          <w:sz w:val="20"/>
          <w:szCs w:val="20"/>
        </w:rPr>
        <w:t>–</w:t>
      </w:r>
      <w:r w:rsidRPr="003800EB">
        <w:rPr>
          <w:rFonts w:ascii="Arial" w:hAnsi="Arial" w:cs="Arial"/>
          <w:b/>
          <w:sz w:val="20"/>
          <w:szCs w:val="20"/>
        </w:rPr>
        <w:t xml:space="preserve"> EXECUTION</w:t>
      </w:r>
    </w:p>
    <w:p w14:paraId="25BCB802" w14:textId="77777777" w:rsidR="00EF126F" w:rsidRPr="003800EB" w:rsidRDefault="009B4EE8" w:rsidP="002255E5">
      <w:pPr>
        <w:pStyle w:val="ListParagraph"/>
        <w:numPr>
          <w:ilvl w:val="0"/>
          <w:numId w:val="26"/>
        </w:numPr>
        <w:ind w:left="446"/>
        <w:contextualSpacing w:val="0"/>
        <w:rPr>
          <w:rFonts w:ascii="Arial" w:hAnsi="Arial" w:cs="Arial"/>
          <w:b/>
          <w:sz w:val="20"/>
          <w:szCs w:val="20"/>
        </w:rPr>
      </w:pPr>
      <w:r w:rsidRPr="003800EB">
        <w:rPr>
          <w:rFonts w:ascii="Arial" w:hAnsi="Arial" w:cs="Arial"/>
          <w:b/>
          <w:sz w:val="20"/>
          <w:szCs w:val="20"/>
        </w:rPr>
        <w:t>INSTALLATION: GENERAL</w:t>
      </w:r>
    </w:p>
    <w:p w14:paraId="1DD72644" w14:textId="77777777" w:rsidR="009B4EE8" w:rsidRPr="003800EB" w:rsidRDefault="009B4EE8" w:rsidP="00290591">
      <w:pPr>
        <w:pStyle w:val="ListParagraph"/>
        <w:numPr>
          <w:ilvl w:val="0"/>
          <w:numId w:val="27"/>
        </w:numPr>
        <w:rPr>
          <w:rFonts w:ascii="Arial" w:hAnsi="Arial" w:cs="Arial"/>
          <w:sz w:val="20"/>
          <w:szCs w:val="20"/>
        </w:rPr>
      </w:pPr>
      <w:r w:rsidRPr="003800EB">
        <w:rPr>
          <w:rFonts w:ascii="Arial" w:hAnsi="Arial" w:cs="Arial"/>
          <w:sz w:val="20"/>
          <w:szCs w:val="20"/>
        </w:rPr>
        <w:t>Open Cable Support Installation</w:t>
      </w:r>
    </w:p>
    <w:p w14:paraId="61E3C68F" w14:textId="77777777" w:rsidR="009B4EE8" w:rsidRPr="003800EB" w:rsidRDefault="009B4EE8" w:rsidP="00290591">
      <w:pPr>
        <w:pStyle w:val="ListParagraph"/>
        <w:numPr>
          <w:ilvl w:val="0"/>
          <w:numId w:val="28"/>
        </w:numPr>
        <w:rPr>
          <w:rFonts w:ascii="Arial" w:hAnsi="Arial" w:cs="Arial"/>
          <w:sz w:val="20"/>
          <w:szCs w:val="20"/>
        </w:rPr>
      </w:pPr>
      <w:r w:rsidRPr="003800EB">
        <w:rPr>
          <w:rFonts w:ascii="Arial" w:hAnsi="Arial" w:cs="Arial"/>
          <w:sz w:val="20"/>
          <w:szCs w:val="20"/>
        </w:rPr>
        <w:t>Contractor shall furnish and install all supports for cables specified in this section.</w:t>
      </w:r>
    </w:p>
    <w:p w14:paraId="7A453D34" w14:textId="77777777" w:rsidR="009B4EE8" w:rsidRPr="003800EB" w:rsidRDefault="009B4EE8" w:rsidP="00290591">
      <w:pPr>
        <w:pStyle w:val="ListParagraph"/>
        <w:numPr>
          <w:ilvl w:val="0"/>
          <w:numId w:val="28"/>
        </w:numPr>
        <w:rPr>
          <w:rFonts w:ascii="Arial" w:hAnsi="Arial" w:cs="Arial"/>
          <w:sz w:val="20"/>
          <w:szCs w:val="20"/>
        </w:rPr>
      </w:pPr>
      <w:r w:rsidRPr="003800EB">
        <w:rPr>
          <w:rFonts w:ascii="Arial" w:hAnsi="Arial" w:cs="Arial"/>
          <w:sz w:val="20"/>
          <w:szCs w:val="20"/>
        </w:rPr>
        <w:t>Ensure complete raceway system is installed prior to cable installation. At no time shall cables be left unsupported</w:t>
      </w:r>
    </w:p>
    <w:p w14:paraId="4D49EB40" w14:textId="77777777" w:rsidR="009B4EE8" w:rsidRPr="003800EB" w:rsidRDefault="009B4EE8" w:rsidP="00290591">
      <w:pPr>
        <w:pStyle w:val="ListParagraph"/>
        <w:numPr>
          <w:ilvl w:val="0"/>
          <w:numId w:val="28"/>
        </w:numPr>
        <w:rPr>
          <w:rFonts w:ascii="Arial" w:hAnsi="Arial" w:cs="Arial"/>
          <w:sz w:val="20"/>
          <w:szCs w:val="20"/>
        </w:rPr>
      </w:pPr>
      <w:r w:rsidRPr="003800EB">
        <w:rPr>
          <w:rFonts w:ascii="Arial" w:hAnsi="Arial" w:cs="Arial"/>
          <w:sz w:val="20"/>
          <w:szCs w:val="20"/>
        </w:rPr>
        <w:t>Cable supports shall be spaced randomly, but no further than 5'-0" apart.</w:t>
      </w:r>
    </w:p>
    <w:p w14:paraId="27D2DDBA" w14:textId="77777777" w:rsidR="009B4EE8" w:rsidRPr="003800EB" w:rsidRDefault="009B4EE8" w:rsidP="00290591">
      <w:pPr>
        <w:pStyle w:val="ListParagraph"/>
        <w:numPr>
          <w:ilvl w:val="0"/>
          <w:numId w:val="28"/>
        </w:numPr>
        <w:rPr>
          <w:rFonts w:ascii="Arial" w:hAnsi="Arial" w:cs="Arial"/>
          <w:sz w:val="20"/>
          <w:szCs w:val="20"/>
        </w:rPr>
      </w:pPr>
      <w:r w:rsidRPr="003800EB">
        <w:rPr>
          <w:rFonts w:ascii="Arial" w:hAnsi="Arial" w:cs="Arial"/>
          <w:sz w:val="20"/>
          <w:szCs w:val="20"/>
        </w:rPr>
        <w:t>Provide all additional cable management products, sleeves or conduit raceways as required to protect exposed cabling and complete the installation of cables in a neat manner.</w:t>
      </w:r>
    </w:p>
    <w:p w14:paraId="5F90FC7D" w14:textId="77777777" w:rsidR="009B4EE8" w:rsidRPr="003800EB" w:rsidRDefault="009B4EE8" w:rsidP="00290591">
      <w:pPr>
        <w:pStyle w:val="ListParagraph"/>
        <w:numPr>
          <w:ilvl w:val="0"/>
          <w:numId w:val="28"/>
        </w:numPr>
        <w:rPr>
          <w:rFonts w:ascii="Arial" w:hAnsi="Arial" w:cs="Arial"/>
          <w:sz w:val="20"/>
          <w:szCs w:val="20"/>
        </w:rPr>
      </w:pPr>
      <w:r w:rsidRPr="003800EB">
        <w:rPr>
          <w:rFonts w:ascii="Arial" w:hAnsi="Arial" w:cs="Arial"/>
          <w:sz w:val="20"/>
          <w:szCs w:val="20"/>
        </w:rPr>
        <w:t>All floor penetrations shall be at columns, exterior walls or in equipment rooms.</w:t>
      </w:r>
    </w:p>
    <w:p w14:paraId="58333208" w14:textId="77777777" w:rsidR="009B4EE8" w:rsidRPr="003800EB" w:rsidRDefault="009B4EE8" w:rsidP="00290591">
      <w:pPr>
        <w:pStyle w:val="ListParagraph"/>
        <w:numPr>
          <w:ilvl w:val="0"/>
          <w:numId w:val="28"/>
        </w:numPr>
        <w:rPr>
          <w:rFonts w:ascii="Arial" w:hAnsi="Arial" w:cs="Arial"/>
          <w:sz w:val="20"/>
          <w:szCs w:val="20"/>
        </w:rPr>
      </w:pPr>
      <w:r w:rsidRPr="003800EB">
        <w:rPr>
          <w:rFonts w:ascii="Arial" w:hAnsi="Arial" w:cs="Arial"/>
          <w:sz w:val="20"/>
          <w:szCs w:val="20"/>
        </w:rPr>
        <w:t>Cables shall be supported at height of bottom flange of structural beams using a rigid    support method (</w:t>
      </w:r>
      <w:proofErr w:type="gramStart"/>
      <w:r w:rsidRPr="003800EB">
        <w:rPr>
          <w:rFonts w:ascii="Arial" w:hAnsi="Arial" w:cs="Arial"/>
          <w:sz w:val="20"/>
          <w:szCs w:val="20"/>
        </w:rPr>
        <w:t>i.e.</w:t>
      </w:r>
      <w:proofErr w:type="gramEnd"/>
      <w:r w:rsidRPr="003800EB">
        <w:rPr>
          <w:rFonts w:ascii="Arial" w:hAnsi="Arial" w:cs="Arial"/>
          <w:sz w:val="20"/>
          <w:szCs w:val="20"/>
        </w:rPr>
        <w:t xml:space="preserve"> threaded rod, beam clamps, etc.).</w:t>
      </w:r>
    </w:p>
    <w:p w14:paraId="3F1348F4" w14:textId="77777777" w:rsidR="009B4EE8" w:rsidRPr="003800EB" w:rsidRDefault="009B4EE8" w:rsidP="00290591">
      <w:pPr>
        <w:pStyle w:val="ListParagraph"/>
        <w:numPr>
          <w:ilvl w:val="0"/>
          <w:numId w:val="28"/>
        </w:numPr>
        <w:rPr>
          <w:rFonts w:ascii="Arial" w:hAnsi="Arial" w:cs="Arial"/>
          <w:sz w:val="20"/>
          <w:szCs w:val="20"/>
        </w:rPr>
      </w:pPr>
      <w:r w:rsidRPr="003800EB">
        <w:rPr>
          <w:rFonts w:ascii="Arial" w:hAnsi="Arial" w:cs="Arial"/>
          <w:sz w:val="20"/>
          <w:szCs w:val="20"/>
        </w:rPr>
        <w:t>Do not support cables from ductwork, sprinkler piping, water piping, waste piping, conduit, ceiling wire, or other system supports.</w:t>
      </w:r>
    </w:p>
    <w:p w14:paraId="61E28FA1" w14:textId="77777777" w:rsidR="009B4EE8" w:rsidRPr="003800EB" w:rsidRDefault="009B4EE8" w:rsidP="002255E5">
      <w:pPr>
        <w:pStyle w:val="ListParagraph"/>
        <w:numPr>
          <w:ilvl w:val="0"/>
          <w:numId w:val="28"/>
        </w:numPr>
        <w:ind w:left="1354"/>
        <w:contextualSpacing w:val="0"/>
        <w:rPr>
          <w:rFonts w:ascii="Arial" w:hAnsi="Arial" w:cs="Arial"/>
          <w:sz w:val="20"/>
          <w:szCs w:val="20"/>
        </w:rPr>
      </w:pPr>
      <w:r w:rsidRPr="003800EB">
        <w:rPr>
          <w:rFonts w:ascii="Arial" w:hAnsi="Arial" w:cs="Arial"/>
          <w:sz w:val="20"/>
          <w:szCs w:val="20"/>
        </w:rPr>
        <w:t>Provide independent support system for each low voltage cabling system.</w:t>
      </w:r>
    </w:p>
    <w:p w14:paraId="492FA69A" w14:textId="77777777" w:rsidR="009B4EE8" w:rsidRPr="003800EB" w:rsidRDefault="009B4EE8" w:rsidP="00986663">
      <w:pPr>
        <w:pStyle w:val="ListParagraph"/>
        <w:keepNext/>
        <w:keepLines/>
        <w:numPr>
          <w:ilvl w:val="0"/>
          <w:numId w:val="27"/>
        </w:numPr>
        <w:rPr>
          <w:rFonts w:ascii="Arial" w:hAnsi="Arial" w:cs="Arial"/>
          <w:sz w:val="20"/>
          <w:szCs w:val="20"/>
        </w:rPr>
      </w:pPr>
      <w:r w:rsidRPr="003800EB">
        <w:rPr>
          <w:rFonts w:ascii="Arial" w:hAnsi="Arial" w:cs="Arial"/>
          <w:sz w:val="20"/>
          <w:szCs w:val="20"/>
        </w:rPr>
        <w:t>Cable Installation</w:t>
      </w:r>
    </w:p>
    <w:p w14:paraId="4417484C" w14:textId="77777777" w:rsidR="009B4EE8" w:rsidRPr="003800EB" w:rsidRDefault="009B4EE8" w:rsidP="00986663">
      <w:pPr>
        <w:pStyle w:val="ListParagraph"/>
        <w:keepNext/>
        <w:keepLines/>
        <w:numPr>
          <w:ilvl w:val="0"/>
          <w:numId w:val="29"/>
        </w:numPr>
        <w:rPr>
          <w:rFonts w:ascii="Arial" w:hAnsi="Arial" w:cs="Arial"/>
          <w:sz w:val="20"/>
          <w:szCs w:val="20"/>
        </w:rPr>
      </w:pPr>
      <w:r w:rsidRPr="003800EB">
        <w:rPr>
          <w:rFonts w:ascii="Arial" w:hAnsi="Arial" w:cs="Arial"/>
          <w:sz w:val="20"/>
          <w:szCs w:val="20"/>
        </w:rPr>
        <w:t xml:space="preserve">All communications cabling that has become abandoned as part of new renovation projects, previous renovation projects, or temporary communication cables used during the construction process shall be completely removed.  Abandoned communication cables that may have future use can remain in place if labeled clear at both end and at regular intervals of the cable run.  </w:t>
      </w:r>
      <w:r w:rsidR="005226FD" w:rsidRPr="003800EB">
        <w:rPr>
          <w:rFonts w:ascii="Arial" w:hAnsi="Arial" w:cs="Arial"/>
          <w:sz w:val="20"/>
          <w:szCs w:val="20"/>
        </w:rPr>
        <w:t>(</w:t>
      </w:r>
      <w:r w:rsidRPr="003800EB">
        <w:rPr>
          <w:rFonts w:ascii="Arial" w:hAnsi="Arial" w:cs="Arial"/>
          <w:sz w:val="20"/>
          <w:szCs w:val="20"/>
        </w:rPr>
        <w:t>Refer to NEC Article 800.52 for more information regarding the removal of abandoned communication cables</w:t>
      </w:r>
      <w:r w:rsidR="005226FD" w:rsidRPr="003800EB">
        <w:rPr>
          <w:rFonts w:ascii="Arial" w:hAnsi="Arial" w:cs="Arial"/>
          <w:sz w:val="20"/>
          <w:szCs w:val="20"/>
        </w:rPr>
        <w:t>)</w:t>
      </w:r>
      <w:r w:rsidRPr="003800EB">
        <w:rPr>
          <w:rFonts w:ascii="Arial" w:hAnsi="Arial" w:cs="Arial"/>
          <w:sz w:val="20"/>
          <w:szCs w:val="20"/>
        </w:rPr>
        <w:t>.</w:t>
      </w:r>
    </w:p>
    <w:p w14:paraId="4C3D6A18" w14:textId="77777777" w:rsidR="009B4EE8" w:rsidRPr="003800EB" w:rsidRDefault="009B4EE8" w:rsidP="00986663">
      <w:pPr>
        <w:pStyle w:val="ListParagraph"/>
        <w:keepNext/>
        <w:keepLines/>
        <w:numPr>
          <w:ilvl w:val="0"/>
          <w:numId w:val="29"/>
        </w:numPr>
        <w:rPr>
          <w:rFonts w:ascii="Arial" w:hAnsi="Arial" w:cs="Arial"/>
          <w:sz w:val="20"/>
          <w:szCs w:val="20"/>
        </w:rPr>
      </w:pPr>
      <w:r w:rsidRPr="003800EB">
        <w:rPr>
          <w:rFonts w:ascii="Arial" w:hAnsi="Arial" w:cs="Arial"/>
          <w:sz w:val="20"/>
          <w:szCs w:val="20"/>
        </w:rPr>
        <w:t>All cables shall be bundled using plenum rated ties, loosely tied so as not to deform cable, 5'-0" on center (at mid-span).</w:t>
      </w:r>
    </w:p>
    <w:p w14:paraId="6B1BF66E"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All cabling shall be installed in accordance with manufacturers’ written bend radius and pulling tensions.  General industry guidelines recommend the following bend radius and pulling tensions:</w:t>
      </w:r>
    </w:p>
    <w:p w14:paraId="2AC9C064" w14:textId="77777777" w:rsidR="009B4EE8" w:rsidRPr="003800EB" w:rsidRDefault="009B4EE8" w:rsidP="00290591">
      <w:pPr>
        <w:pStyle w:val="ListParagraph"/>
        <w:numPr>
          <w:ilvl w:val="0"/>
          <w:numId w:val="30"/>
        </w:numPr>
        <w:rPr>
          <w:rFonts w:ascii="Arial" w:hAnsi="Arial" w:cs="Arial"/>
          <w:sz w:val="20"/>
          <w:szCs w:val="20"/>
        </w:rPr>
      </w:pPr>
      <w:r w:rsidRPr="003800EB">
        <w:rPr>
          <w:rFonts w:ascii="Arial" w:hAnsi="Arial" w:cs="Arial"/>
          <w:sz w:val="20"/>
          <w:szCs w:val="20"/>
        </w:rPr>
        <w:t>Tensile loading on a single 4-pair copper UTP cable shall not exceed 25 lb</w:t>
      </w:r>
      <w:r w:rsidR="00F117DF" w:rsidRPr="003800EB">
        <w:rPr>
          <w:rFonts w:ascii="Arial" w:hAnsi="Arial" w:cs="Arial"/>
          <w:sz w:val="20"/>
          <w:szCs w:val="20"/>
        </w:rPr>
        <w:t>s</w:t>
      </w:r>
      <w:r w:rsidRPr="003800EB">
        <w:rPr>
          <w:rFonts w:ascii="Arial" w:hAnsi="Arial" w:cs="Arial"/>
          <w:sz w:val="20"/>
          <w:szCs w:val="20"/>
        </w:rPr>
        <w:t>.</w:t>
      </w:r>
    </w:p>
    <w:p w14:paraId="18E67B7F" w14:textId="77777777" w:rsidR="009B4EE8" w:rsidRPr="003800EB" w:rsidRDefault="009B4EE8" w:rsidP="00290591">
      <w:pPr>
        <w:pStyle w:val="ListParagraph"/>
        <w:numPr>
          <w:ilvl w:val="0"/>
          <w:numId w:val="30"/>
        </w:numPr>
        <w:rPr>
          <w:rFonts w:ascii="Arial" w:hAnsi="Arial" w:cs="Arial"/>
          <w:sz w:val="20"/>
          <w:szCs w:val="20"/>
        </w:rPr>
      </w:pPr>
      <w:r w:rsidRPr="003800EB">
        <w:rPr>
          <w:rFonts w:ascii="Arial" w:hAnsi="Arial" w:cs="Arial"/>
          <w:sz w:val="20"/>
          <w:szCs w:val="20"/>
        </w:rPr>
        <w:t>Bend radius of a single 4-pair copper unshielded twisted pair cable shall not exceed 4 times the diameter of the cable.</w:t>
      </w:r>
    </w:p>
    <w:p w14:paraId="5D1C6F55" w14:textId="77777777" w:rsidR="009B4EE8" w:rsidRPr="003800EB" w:rsidRDefault="009B4EE8" w:rsidP="00290591">
      <w:pPr>
        <w:pStyle w:val="ListParagraph"/>
        <w:numPr>
          <w:ilvl w:val="0"/>
          <w:numId w:val="30"/>
        </w:numPr>
        <w:rPr>
          <w:rFonts w:ascii="Arial" w:hAnsi="Arial" w:cs="Arial"/>
          <w:sz w:val="20"/>
          <w:szCs w:val="20"/>
        </w:rPr>
      </w:pPr>
      <w:r w:rsidRPr="003800EB">
        <w:rPr>
          <w:rFonts w:ascii="Arial" w:hAnsi="Arial" w:cs="Arial"/>
          <w:sz w:val="20"/>
          <w:szCs w:val="20"/>
        </w:rPr>
        <w:t>Bend radius of multi-pair copper unshielded twisted pair and optical fiber cable shall not exceed 10 times the diameter of the cable.</w:t>
      </w:r>
    </w:p>
    <w:p w14:paraId="26E7F290" w14:textId="3A9C41B1"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 xml:space="preserve">All conduits and conduit sleeves shall have bushings or grommets shall be installed prior to the installation of communications cables to avoid damage and abrasions to cable sheathing and insulation.  If bushings have </w:t>
      </w:r>
      <w:r w:rsidR="003B0076" w:rsidRPr="003800EB">
        <w:rPr>
          <w:rFonts w:ascii="Arial" w:hAnsi="Arial" w:cs="Arial"/>
          <w:sz w:val="20"/>
          <w:szCs w:val="20"/>
        </w:rPr>
        <w:t>been</w:t>
      </w:r>
      <w:r w:rsidRPr="003800EB">
        <w:rPr>
          <w:rFonts w:ascii="Arial" w:hAnsi="Arial" w:cs="Arial"/>
          <w:sz w:val="20"/>
          <w:szCs w:val="20"/>
        </w:rPr>
        <w:t xml:space="preserve"> installed by the electrical Contractor, the communications cabling contract shall furnish and install bushings prior to pulling communications cabling. </w:t>
      </w:r>
    </w:p>
    <w:p w14:paraId="2B513A42"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Horizontal cable length for 4-pair copper UTP cables shall not exceed 295 feet.  Prior to bidding and installation, the contactor shall review the drawings and verify no cable run exceeds 295 feet and notify the communications designer of cable runs that may exceed 295 feet.</w:t>
      </w:r>
    </w:p>
    <w:p w14:paraId="6634B570"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Splices are not permitted in any cable unless other specified or show on drawings.</w:t>
      </w:r>
    </w:p>
    <w:p w14:paraId="0F218420"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lastRenderedPageBreak/>
        <w:t>Avoid placing copper cables near sources of extreme heat (</w:t>
      </w:r>
      <w:proofErr w:type="gramStart"/>
      <w:r w:rsidRPr="003800EB">
        <w:rPr>
          <w:rFonts w:ascii="Arial" w:hAnsi="Arial" w:cs="Arial"/>
          <w:sz w:val="20"/>
          <w:szCs w:val="20"/>
        </w:rPr>
        <w:t>i.e.</w:t>
      </w:r>
      <w:proofErr w:type="gramEnd"/>
      <w:r w:rsidRPr="003800EB">
        <w:rPr>
          <w:rFonts w:ascii="Arial" w:hAnsi="Arial" w:cs="Arial"/>
          <w:sz w:val="20"/>
          <w:szCs w:val="20"/>
        </w:rPr>
        <w:t xml:space="preserve"> boilers, radiators, heat coils). </w:t>
      </w:r>
    </w:p>
    <w:p w14:paraId="13D66B76"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Maintain cable twists for all UTP cables.  For terminations cable sheathing shall be stripping back no more than ½” back from termination point for all Category 6 cables.</w:t>
      </w:r>
    </w:p>
    <w:p w14:paraId="23E54B4F" w14:textId="77777777" w:rsidR="005226FD"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 xml:space="preserve">All cables shall be supported by cable tray, </w:t>
      </w:r>
      <w:r w:rsidR="005226FD" w:rsidRPr="003800EB">
        <w:rPr>
          <w:rFonts w:ascii="Arial" w:hAnsi="Arial" w:cs="Arial"/>
          <w:sz w:val="20"/>
          <w:szCs w:val="20"/>
        </w:rPr>
        <w:t>J-hooks, or cable runway</w:t>
      </w:r>
      <w:r w:rsidRPr="003800EB">
        <w:rPr>
          <w:rFonts w:ascii="Arial" w:hAnsi="Arial" w:cs="Arial"/>
          <w:sz w:val="20"/>
          <w:szCs w:val="20"/>
        </w:rPr>
        <w:t xml:space="preserve">.  When cables leave trays or runways, cables shall be supported by drop-outs or cable support hardware manufactured specifically for the purpose of supporting cables.  J-hooks shall be installed a minimum of every 5 feet and cabling shall maintain minimal deflection and strain (less than 12” deflection). Cables shall not be supported from ceiling grid wires. </w:t>
      </w:r>
    </w:p>
    <w:p w14:paraId="2E86ED71"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 xml:space="preserve">Cables shall not run above iron joists.  </w:t>
      </w:r>
    </w:p>
    <w:p w14:paraId="094FD66E"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All cables shall be separated and bundled into like groups by cable sheathing colors.</w:t>
      </w:r>
    </w:p>
    <w:p w14:paraId="56E1ED49"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 xml:space="preserve">Service loops shall be provided at both ends of installed horizontal and backbone cabling.  A 12” service loop shall be installed in the ceiling space near workstation outlets (excessive cable shall not be coiled in outlet boxes). A 10’ service loop shall be provided in communication rooms and shall be installed to allow for future equipment rack/cabinet relocations without the need to re-terminate patch panels; the 10’ service loop shall be neatly </w:t>
      </w:r>
      <w:r w:rsidR="005226FD" w:rsidRPr="003800EB">
        <w:rPr>
          <w:rFonts w:ascii="Arial" w:hAnsi="Arial" w:cs="Arial"/>
          <w:sz w:val="20"/>
          <w:szCs w:val="20"/>
        </w:rPr>
        <w:t xml:space="preserve">routed </w:t>
      </w:r>
      <w:r w:rsidR="00BB4FEA" w:rsidRPr="003800EB">
        <w:rPr>
          <w:rFonts w:ascii="Arial" w:hAnsi="Arial" w:cs="Arial"/>
          <w:sz w:val="20"/>
          <w:szCs w:val="20"/>
        </w:rPr>
        <w:t xml:space="preserve">on cable runway in telecommunication room. </w:t>
      </w:r>
    </w:p>
    <w:p w14:paraId="3458F39E" w14:textId="77777777" w:rsidR="009B4EE8" w:rsidRPr="003800EB" w:rsidRDefault="00BB4FEA" w:rsidP="00290591">
      <w:pPr>
        <w:pStyle w:val="ListParagraph"/>
        <w:numPr>
          <w:ilvl w:val="0"/>
          <w:numId w:val="29"/>
        </w:numPr>
        <w:rPr>
          <w:rFonts w:ascii="Arial" w:hAnsi="Arial" w:cs="Arial"/>
          <w:sz w:val="20"/>
          <w:szCs w:val="20"/>
        </w:rPr>
      </w:pPr>
      <w:r w:rsidRPr="003800EB">
        <w:rPr>
          <w:rFonts w:ascii="Arial" w:hAnsi="Arial" w:cs="Arial"/>
          <w:sz w:val="20"/>
          <w:szCs w:val="20"/>
        </w:rPr>
        <w:t xml:space="preserve">Cabling entering </w:t>
      </w:r>
      <w:r w:rsidR="009B4EE8" w:rsidRPr="003800EB">
        <w:rPr>
          <w:rFonts w:ascii="Arial" w:hAnsi="Arial" w:cs="Arial"/>
          <w:sz w:val="20"/>
          <w:szCs w:val="20"/>
        </w:rPr>
        <w:t xml:space="preserve">equipment rooms shall be neatly </w:t>
      </w:r>
      <w:r w:rsidRPr="003800EB">
        <w:rPr>
          <w:rFonts w:ascii="Arial" w:hAnsi="Arial" w:cs="Arial"/>
          <w:sz w:val="20"/>
          <w:szCs w:val="20"/>
        </w:rPr>
        <w:t xml:space="preserve">installed on cable runway and secured with hook and loop fasteners as need.  All cables running vertically on cable runway or in racks shall be secured to provide support.  </w:t>
      </w:r>
      <w:r w:rsidR="009B4EE8" w:rsidRPr="003800EB">
        <w:rPr>
          <w:rFonts w:ascii="Arial" w:hAnsi="Arial" w:cs="Arial"/>
          <w:sz w:val="20"/>
          <w:szCs w:val="20"/>
        </w:rPr>
        <w:t>Cables shall always be installed vertically/horizontally or at right angles to structure.</w:t>
      </w:r>
    </w:p>
    <w:p w14:paraId="5386D607"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 xml:space="preserve">Hook and loop fasteners are recommended to secure permanently installed horizontal and backbone cabling; all cable fastening methods installed in plenum ceiling spaces shall be rated for use in plenum spaces.  Hook and loop fasteners shall never be secured too tight whereby potentially changing the cable </w:t>
      </w:r>
      <w:r w:rsidR="00BB4FEA" w:rsidRPr="003800EB">
        <w:rPr>
          <w:rFonts w:ascii="Arial" w:hAnsi="Arial" w:cs="Arial"/>
          <w:sz w:val="20"/>
          <w:szCs w:val="20"/>
        </w:rPr>
        <w:t>integrity.</w:t>
      </w:r>
      <w:r w:rsidRPr="003800EB">
        <w:rPr>
          <w:rFonts w:ascii="Arial" w:hAnsi="Arial" w:cs="Arial"/>
          <w:sz w:val="20"/>
          <w:szCs w:val="20"/>
        </w:rPr>
        <w:t xml:space="preserve">    </w:t>
      </w:r>
    </w:p>
    <w:p w14:paraId="76CDBE61" w14:textId="77777777" w:rsidR="009B4EE8" w:rsidRPr="003800EB" w:rsidRDefault="009B4EE8" w:rsidP="00290591">
      <w:pPr>
        <w:pStyle w:val="ListParagraph"/>
        <w:numPr>
          <w:ilvl w:val="0"/>
          <w:numId w:val="29"/>
        </w:numPr>
        <w:rPr>
          <w:rFonts w:ascii="Arial" w:hAnsi="Arial" w:cs="Arial"/>
          <w:sz w:val="20"/>
          <w:szCs w:val="20"/>
        </w:rPr>
      </w:pPr>
      <w:r w:rsidRPr="003800EB">
        <w:rPr>
          <w:rFonts w:ascii="Arial" w:hAnsi="Arial" w:cs="Arial"/>
          <w:sz w:val="20"/>
          <w:szCs w:val="20"/>
        </w:rPr>
        <w:t>Separation: Maintain the following distances between cables, other system cables and other building systems:</w:t>
      </w:r>
    </w:p>
    <w:p w14:paraId="4E0D8866" w14:textId="77777777" w:rsidR="00F626A6" w:rsidRPr="003800EB" w:rsidRDefault="00F626A6" w:rsidP="00290591">
      <w:pPr>
        <w:pStyle w:val="ListParagraph"/>
        <w:numPr>
          <w:ilvl w:val="0"/>
          <w:numId w:val="31"/>
        </w:numPr>
        <w:rPr>
          <w:rFonts w:ascii="Arial" w:hAnsi="Arial" w:cs="Arial"/>
          <w:sz w:val="20"/>
          <w:szCs w:val="20"/>
        </w:rPr>
      </w:pPr>
      <w:r w:rsidRPr="003800EB">
        <w:rPr>
          <w:rFonts w:ascii="Arial" w:hAnsi="Arial" w:cs="Arial"/>
          <w:sz w:val="20"/>
          <w:szCs w:val="20"/>
        </w:rPr>
        <w:t>One (1) foot from fluorescent lights.</w:t>
      </w:r>
    </w:p>
    <w:p w14:paraId="78367FF3" w14:textId="77777777" w:rsidR="00F626A6" w:rsidRPr="003800EB" w:rsidRDefault="00F626A6" w:rsidP="00290591">
      <w:pPr>
        <w:pStyle w:val="ListParagraph"/>
        <w:numPr>
          <w:ilvl w:val="0"/>
          <w:numId w:val="31"/>
        </w:numPr>
        <w:rPr>
          <w:rFonts w:ascii="Arial" w:hAnsi="Arial" w:cs="Arial"/>
          <w:sz w:val="20"/>
          <w:szCs w:val="20"/>
        </w:rPr>
      </w:pPr>
      <w:r w:rsidRPr="003800EB">
        <w:rPr>
          <w:rFonts w:ascii="Arial" w:hAnsi="Arial" w:cs="Arial"/>
          <w:sz w:val="20"/>
          <w:szCs w:val="20"/>
        </w:rPr>
        <w:t>Four (4) feet from motors and transformers</w:t>
      </w:r>
    </w:p>
    <w:p w14:paraId="5DD797BE" w14:textId="77777777" w:rsidR="00F626A6" w:rsidRPr="003800EB" w:rsidRDefault="00F626A6" w:rsidP="00290591">
      <w:pPr>
        <w:pStyle w:val="ListParagraph"/>
        <w:numPr>
          <w:ilvl w:val="0"/>
          <w:numId w:val="31"/>
        </w:numPr>
        <w:rPr>
          <w:rFonts w:ascii="Arial" w:hAnsi="Arial" w:cs="Arial"/>
          <w:sz w:val="20"/>
          <w:szCs w:val="20"/>
        </w:rPr>
      </w:pPr>
      <w:r w:rsidRPr="003800EB">
        <w:rPr>
          <w:rFonts w:ascii="Arial" w:hAnsi="Arial" w:cs="Arial"/>
          <w:sz w:val="20"/>
          <w:szCs w:val="20"/>
        </w:rPr>
        <w:t>Three (3) feet from hot water piping or other mechanical equipment.</w:t>
      </w:r>
    </w:p>
    <w:p w14:paraId="32E547A4" w14:textId="77777777" w:rsidR="00F626A6" w:rsidRPr="003800EB" w:rsidRDefault="00F626A6" w:rsidP="00290591">
      <w:pPr>
        <w:pStyle w:val="ListParagraph"/>
        <w:numPr>
          <w:ilvl w:val="0"/>
          <w:numId w:val="31"/>
        </w:numPr>
        <w:rPr>
          <w:rFonts w:ascii="Arial" w:hAnsi="Arial" w:cs="Arial"/>
          <w:sz w:val="20"/>
          <w:szCs w:val="20"/>
        </w:rPr>
      </w:pPr>
      <w:r w:rsidRPr="003800EB">
        <w:rPr>
          <w:rFonts w:ascii="Arial" w:hAnsi="Arial" w:cs="Arial"/>
          <w:sz w:val="20"/>
          <w:szCs w:val="20"/>
        </w:rPr>
        <w:t xml:space="preserve">One (1) foot from electrical conduits, other systems </w:t>
      </w:r>
      <w:proofErr w:type="gramStart"/>
      <w:r w:rsidRPr="003800EB">
        <w:rPr>
          <w:rFonts w:ascii="Arial" w:hAnsi="Arial" w:cs="Arial"/>
          <w:sz w:val="20"/>
          <w:szCs w:val="20"/>
        </w:rPr>
        <w:t>cables</w:t>
      </w:r>
      <w:proofErr w:type="gramEnd"/>
      <w:r w:rsidRPr="003800EB">
        <w:rPr>
          <w:rFonts w:ascii="Arial" w:hAnsi="Arial" w:cs="Arial"/>
          <w:sz w:val="20"/>
          <w:szCs w:val="20"/>
        </w:rPr>
        <w:t xml:space="preserve"> or other electrical equipment.</w:t>
      </w:r>
    </w:p>
    <w:p w14:paraId="20FA1C79" w14:textId="77777777" w:rsidR="00F626A6" w:rsidRPr="003800EB" w:rsidRDefault="00F626A6" w:rsidP="00290591">
      <w:pPr>
        <w:pStyle w:val="ListParagraph"/>
        <w:numPr>
          <w:ilvl w:val="0"/>
          <w:numId w:val="29"/>
        </w:numPr>
        <w:rPr>
          <w:rFonts w:ascii="Arial" w:hAnsi="Arial" w:cs="Arial"/>
          <w:sz w:val="20"/>
          <w:szCs w:val="20"/>
        </w:rPr>
      </w:pPr>
      <w:r w:rsidRPr="003800EB">
        <w:rPr>
          <w:rFonts w:ascii="Arial" w:hAnsi="Arial" w:cs="Arial"/>
          <w:sz w:val="20"/>
          <w:szCs w:val="20"/>
        </w:rPr>
        <w:t>All low voltage cables shall be run parallel or at right angles to building structural framework. Do not run cables diagonally across ceiling space without written authorization by the Architect’s Electrical Engineer.</w:t>
      </w:r>
    </w:p>
    <w:p w14:paraId="362302C8" w14:textId="77777777" w:rsidR="009B4EE8" w:rsidRPr="003800EB" w:rsidRDefault="00F626A6" w:rsidP="00290591">
      <w:pPr>
        <w:pStyle w:val="ListParagraph"/>
        <w:numPr>
          <w:ilvl w:val="0"/>
          <w:numId w:val="29"/>
        </w:numPr>
        <w:rPr>
          <w:rFonts w:ascii="Arial" w:hAnsi="Arial" w:cs="Arial"/>
          <w:sz w:val="20"/>
          <w:szCs w:val="20"/>
        </w:rPr>
      </w:pPr>
      <w:r w:rsidRPr="003800EB">
        <w:rPr>
          <w:rFonts w:ascii="Arial" w:hAnsi="Arial" w:cs="Arial"/>
          <w:sz w:val="20"/>
          <w:szCs w:val="20"/>
        </w:rPr>
        <w:t>Fire seal around all cables running through rated floors and walls. UL Systems should be contained in the submittal and available for review by building inspection.</w:t>
      </w:r>
    </w:p>
    <w:p w14:paraId="782E8EAA" w14:textId="77777777" w:rsidR="00730059" w:rsidRPr="003800EB" w:rsidRDefault="00F626A6" w:rsidP="00290591">
      <w:pPr>
        <w:pStyle w:val="ListParagraph"/>
        <w:numPr>
          <w:ilvl w:val="0"/>
          <w:numId w:val="29"/>
        </w:numPr>
        <w:rPr>
          <w:rFonts w:ascii="Arial" w:hAnsi="Arial" w:cs="Arial"/>
          <w:sz w:val="20"/>
          <w:szCs w:val="20"/>
        </w:rPr>
      </w:pPr>
      <w:r w:rsidRPr="003800EB">
        <w:rPr>
          <w:rFonts w:ascii="Arial" w:hAnsi="Arial" w:cs="Arial"/>
          <w:sz w:val="20"/>
          <w:szCs w:val="20"/>
        </w:rPr>
        <w:t xml:space="preserve">H- straps </w:t>
      </w:r>
      <w:r w:rsidR="00BB4FEA" w:rsidRPr="003800EB">
        <w:rPr>
          <w:rFonts w:ascii="Arial" w:hAnsi="Arial" w:cs="Arial"/>
          <w:sz w:val="20"/>
          <w:szCs w:val="20"/>
        </w:rPr>
        <w:t xml:space="preserve">included with rack </w:t>
      </w:r>
      <w:r w:rsidR="00730059" w:rsidRPr="003800EB">
        <w:rPr>
          <w:rFonts w:ascii="Arial" w:hAnsi="Arial" w:cs="Arial"/>
          <w:sz w:val="20"/>
          <w:szCs w:val="20"/>
        </w:rPr>
        <w:t xml:space="preserve">shall be utilized in telecommunications rooms for all cable bundling. </w:t>
      </w:r>
    </w:p>
    <w:p w14:paraId="2D24120F" w14:textId="77777777" w:rsidR="00F626A6" w:rsidRPr="003800EB" w:rsidRDefault="00730059" w:rsidP="00290591">
      <w:pPr>
        <w:pStyle w:val="ListParagraph"/>
        <w:numPr>
          <w:ilvl w:val="0"/>
          <w:numId w:val="29"/>
        </w:numPr>
        <w:rPr>
          <w:rFonts w:ascii="Arial" w:hAnsi="Arial" w:cs="Arial"/>
          <w:sz w:val="20"/>
          <w:szCs w:val="20"/>
        </w:rPr>
      </w:pPr>
      <w:r w:rsidRPr="003800EB">
        <w:rPr>
          <w:rFonts w:ascii="Arial" w:hAnsi="Arial" w:cs="Arial"/>
          <w:sz w:val="20"/>
          <w:szCs w:val="20"/>
        </w:rPr>
        <w:t>Plastic/ nylon t</w:t>
      </w:r>
      <w:r w:rsidR="00F626A6" w:rsidRPr="003800EB">
        <w:rPr>
          <w:rFonts w:ascii="Arial" w:hAnsi="Arial" w:cs="Arial"/>
          <w:sz w:val="20"/>
          <w:szCs w:val="20"/>
        </w:rPr>
        <w:t xml:space="preserve">ie wraps shall be prohibited </w:t>
      </w:r>
      <w:r w:rsidRPr="003800EB">
        <w:rPr>
          <w:rFonts w:ascii="Arial" w:hAnsi="Arial" w:cs="Arial"/>
          <w:sz w:val="20"/>
          <w:szCs w:val="20"/>
        </w:rPr>
        <w:t>at any time</w:t>
      </w:r>
      <w:r w:rsidR="00F626A6" w:rsidRPr="003800EB">
        <w:rPr>
          <w:rFonts w:ascii="Arial" w:hAnsi="Arial" w:cs="Arial"/>
          <w:sz w:val="20"/>
          <w:szCs w:val="20"/>
        </w:rPr>
        <w:t>.</w:t>
      </w:r>
    </w:p>
    <w:p w14:paraId="5BD59E7E" w14:textId="77777777" w:rsidR="00F626A6" w:rsidRPr="003800EB" w:rsidRDefault="00F626A6" w:rsidP="00290591">
      <w:pPr>
        <w:pStyle w:val="ListParagraph"/>
        <w:numPr>
          <w:ilvl w:val="0"/>
          <w:numId w:val="29"/>
        </w:numPr>
        <w:rPr>
          <w:rFonts w:ascii="Arial" w:hAnsi="Arial" w:cs="Arial"/>
          <w:sz w:val="20"/>
          <w:szCs w:val="20"/>
        </w:rPr>
      </w:pPr>
      <w:r w:rsidRPr="003800EB">
        <w:rPr>
          <w:rFonts w:ascii="Arial" w:hAnsi="Arial" w:cs="Arial"/>
          <w:sz w:val="20"/>
          <w:szCs w:val="20"/>
        </w:rPr>
        <w:t>Leave spare pull string with every outlet installed.</w:t>
      </w:r>
    </w:p>
    <w:p w14:paraId="2D2E27D5" w14:textId="77777777" w:rsidR="00A63200" w:rsidRPr="003800EB" w:rsidRDefault="00F626A6" w:rsidP="00290591">
      <w:pPr>
        <w:pStyle w:val="ListParagraph"/>
        <w:numPr>
          <w:ilvl w:val="0"/>
          <w:numId w:val="29"/>
        </w:numPr>
        <w:rPr>
          <w:rFonts w:ascii="Arial" w:hAnsi="Arial" w:cs="Arial"/>
          <w:sz w:val="20"/>
          <w:szCs w:val="20"/>
        </w:rPr>
      </w:pPr>
      <w:r w:rsidRPr="003800EB">
        <w:rPr>
          <w:rFonts w:ascii="Arial" w:hAnsi="Arial" w:cs="Arial"/>
          <w:sz w:val="20"/>
          <w:szCs w:val="20"/>
        </w:rPr>
        <w:t xml:space="preserve">All cabling that has been shipped or stored in an environment </w:t>
      </w:r>
      <w:r w:rsidR="00A63200" w:rsidRPr="003800EB">
        <w:rPr>
          <w:rFonts w:ascii="Arial" w:hAnsi="Arial" w:cs="Arial"/>
          <w:sz w:val="20"/>
          <w:szCs w:val="20"/>
        </w:rPr>
        <w:t>consistent with</w:t>
      </w:r>
      <w:r w:rsidRPr="003800EB">
        <w:rPr>
          <w:rFonts w:ascii="Arial" w:hAnsi="Arial" w:cs="Arial"/>
          <w:sz w:val="20"/>
          <w:szCs w:val="20"/>
        </w:rPr>
        <w:t xml:space="preserve"> the manufacturer’s </w:t>
      </w:r>
      <w:r w:rsidR="00A63200" w:rsidRPr="003800EB">
        <w:rPr>
          <w:rFonts w:ascii="Arial" w:hAnsi="Arial" w:cs="Arial"/>
          <w:sz w:val="20"/>
          <w:szCs w:val="20"/>
        </w:rPr>
        <w:t>guidelines.</w:t>
      </w:r>
    </w:p>
    <w:p w14:paraId="5EBAEAF9" w14:textId="77777777" w:rsidR="00A63200" w:rsidRPr="003800EB" w:rsidRDefault="00A63200" w:rsidP="00D4201A">
      <w:pPr>
        <w:pStyle w:val="ListParagraph"/>
        <w:numPr>
          <w:ilvl w:val="1"/>
          <w:numId w:val="29"/>
        </w:numPr>
        <w:ind w:left="1800"/>
        <w:rPr>
          <w:rFonts w:ascii="Arial" w:hAnsi="Arial" w:cs="Arial"/>
          <w:sz w:val="20"/>
          <w:szCs w:val="20"/>
        </w:rPr>
      </w:pPr>
      <w:r w:rsidRPr="003800EB">
        <w:rPr>
          <w:rFonts w:ascii="Arial" w:hAnsi="Arial" w:cs="Arial"/>
          <w:sz w:val="20"/>
          <w:szCs w:val="20"/>
        </w:rPr>
        <w:t xml:space="preserve">Cabling that has </w:t>
      </w:r>
      <w:proofErr w:type="gramStart"/>
      <w:r w:rsidRPr="003800EB">
        <w:rPr>
          <w:rFonts w:ascii="Arial" w:hAnsi="Arial" w:cs="Arial"/>
          <w:sz w:val="20"/>
          <w:szCs w:val="20"/>
        </w:rPr>
        <w:t>come in contact with</w:t>
      </w:r>
      <w:proofErr w:type="gramEnd"/>
      <w:r w:rsidRPr="003800EB">
        <w:rPr>
          <w:rFonts w:ascii="Arial" w:hAnsi="Arial" w:cs="Arial"/>
          <w:sz w:val="20"/>
          <w:szCs w:val="20"/>
        </w:rPr>
        <w:t xml:space="preserve"> chemicals must be discarded.  Premise cabling that has been exposed to water must be discarded.</w:t>
      </w:r>
    </w:p>
    <w:p w14:paraId="43D52F12" w14:textId="77777777" w:rsidR="00A63200" w:rsidRPr="003800EB" w:rsidRDefault="00A63200" w:rsidP="00D4201A">
      <w:pPr>
        <w:pStyle w:val="ListParagraph"/>
        <w:numPr>
          <w:ilvl w:val="1"/>
          <w:numId w:val="29"/>
        </w:numPr>
        <w:ind w:left="1800"/>
        <w:rPr>
          <w:rFonts w:ascii="Arial" w:hAnsi="Arial" w:cs="Arial"/>
          <w:sz w:val="20"/>
          <w:szCs w:val="20"/>
        </w:rPr>
      </w:pPr>
      <w:r w:rsidRPr="003800EB">
        <w:rPr>
          <w:rFonts w:ascii="Arial" w:hAnsi="Arial" w:cs="Arial"/>
          <w:sz w:val="20"/>
          <w:szCs w:val="20"/>
        </w:rPr>
        <w:t xml:space="preserve">Cabling stored outside of the recommended temperatures must be allowed to return to proper temperature prior to installation.  </w:t>
      </w:r>
    </w:p>
    <w:p w14:paraId="647B8C7F" w14:textId="77777777" w:rsidR="00F626A6" w:rsidRPr="003800EB" w:rsidRDefault="00F626A6" w:rsidP="00290591">
      <w:pPr>
        <w:pStyle w:val="ListParagraph"/>
        <w:numPr>
          <w:ilvl w:val="0"/>
          <w:numId w:val="29"/>
        </w:numPr>
        <w:rPr>
          <w:rFonts w:ascii="Arial" w:hAnsi="Arial" w:cs="Arial"/>
          <w:sz w:val="20"/>
          <w:szCs w:val="20"/>
        </w:rPr>
      </w:pPr>
      <w:r w:rsidRPr="003800EB">
        <w:rPr>
          <w:rFonts w:ascii="Arial" w:hAnsi="Arial" w:cs="Arial"/>
          <w:sz w:val="20"/>
          <w:szCs w:val="20"/>
        </w:rPr>
        <w:lastRenderedPageBreak/>
        <w:t xml:space="preserve">All cables installed in underground conduit, conduit under slab on grade, or direct buried must be rated by the manufacturer for wet locations. </w:t>
      </w:r>
    </w:p>
    <w:p w14:paraId="72C9BE7F" w14:textId="77777777" w:rsidR="00730059" w:rsidRPr="003800EB" w:rsidRDefault="00730059" w:rsidP="00290591">
      <w:pPr>
        <w:pStyle w:val="ListParagraph"/>
        <w:numPr>
          <w:ilvl w:val="0"/>
          <w:numId w:val="29"/>
        </w:numPr>
        <w:rPr>
          <w:rFonts w:ascii="Arial" w:hAnsi="Arial" w:cs="Arial"/>
          <w:sz w:val="20"/>
          <w:szCs w:val="20"/>
        </w:rPr>
      </w:pPr>
      <w:r w:rsidRPr="003800EB">
        <w:rPr>
          <w:rFonts w:ascii="Arial" w:hAnsi="Arial" w:cs="Arial"/>
          <w:sz w:val="20"/>
          <w:szCs w:val="20"/>
        </w:rPr>
        <w:t>Paint over spray</w:t>
      </w:r>
      <w:r w:rsidR="00A63200" w:rsidRPr="003800EB">
        <w:rPr>
          <w:rFonts w:ascii="Arial" w:hAnsi="Arial" w:cs="Arial"/>
          <w:sz w:val="20"/>
          <w:szCs w:val="20"/>
        </w:rPr>
        <w:t>, or other liquids used in the construction process,</w:t>
      </w:r>
      <w:r w:rsidRPr="003800EB">
        <w:rPr>
          <w:rFonts w:ascii="Arial" w:hAnsi="Arial" w:cs="Arial"/>
          <w:sz w:val="20"/>
          <w:szCs w:val="20"/>
        </w:rPr>
        <w:t xml:space="preserve"> on telecommunications cable</w:t>
      </w:r>
      <w:r w:rsidR="001D0392" w:rsidRPr="003800EB">
        <w:rPr>
          <w:rFonts w:ascii="Arial" w:hAnsi="Arial" w:cs="Arial"/>
          <w:sz w:val="20"/>
          <w:szCs w:val="20"/>
        </w:rPr>
        <w:t>s</w:t>
      </w:r>
      <w:r w:rsidRPr="003800EB">
        <w:rPr>
          <w:rFonts w:ascii="Arial" w:hAnsi="Arial" w:cs="Arial"/>
          <w:sz w:val="20"/>
          <w:szCs w:val="20"/>
        </w:rPr>
        <w:t xml:space="preserve"> will be </w:t>
      </w:r>
      <w:proofErr w:type="gramStart"/>
      <w:r w:rsidRPr="003800EB">
        <w:rPr>
          <w:rFonts w:ascii="Arial" w:hAnsi="Arial" w:cs="Arial"/>
          <w:sz w:val="20"/>
          <w:szCs w:val="20"/>
        </w:rPr>
        <w:t>cause</w:t>
      </w:r>
      <w:proofErr w:type="gramEnd"/>
      <w:r w:rsidRPr="003800EB">
        <w:rPr>
          <w:rFonts w:ascii="Arial" w:hAnsi="Arial" w:cs="Arial"/>
          <w:sz w:val="20"/>
          <w:szCs w:val="20"/>
        </w:rPr>
        <w:t xml:space="preserve"> to void </w:t>
      </w:r>
      <w:r w:rsidR="00A63200" w:rsidRPr="003800EB">
        <w:rPr>
          <w:rFonts w:ascii="Arial" w:hAnsi="Arial" w:cs="Arial"/>
          <w:sz w:val="20"/>
          <w:szCs w:val="20"/>
        </w:rPr>
        <w:t xml:space="preserve">the </w:t>
      </w:r>
      <w:r w:rsidR="001D0392" w:rsidRPr="003800EB">
        <w:rPr>
          <w:rFonts w:ascii="Arial" w:hAnsi="Arial" w:cs="Arial"/>
          <w:sz w:val="20"/>
          <w:szCs w:val="20"/>
        </w:rPr>
        <w:t>ability</w:t>
      </w:r>
      <w:r w:rsidRPr="003800EB">
        <w:rPr>
          <w:rFonts w:ascii="Arial" w:hAnsi="Arial" w:cs="Arial"/>
          <w:sz w:val="20"/>
          <w:szCs w:val="20"/>
        </w:rPr>
        <w:t xml:space="preserve"> to provide nCompass </w:t>
      </w:r>
      <w:r w:rsidR="00A63200" w:rsidRPr="003800EB">
        <w:rPr>
          <w:rFonts w:ascii="Arial" w:hAnsi="Arial" w:cs="Arial"/>
          <w:sz w:val="20"/>
          <w:szCs w:val="20"/>
        </w:rPr>
        <w:t xml:space="preserve">Standard </w:t>
      </w:r>
      <w:r w:rsidRPr="003800EB">
        <w:rPr>
          <w:rFonts w:ascii="Arial" w:hAnsi="Arial" w:cs="Arial"/>
          <w:sz w:val="20"/>
          <w:szCs w:val="20"/>
        </w:rPr>
        <w:t>Limited Lifetime Warranty</w:t>
      </w:r>
      <w:r w:rsidR="001D0392" w:rsidRPr="003800EB">
        <w:rPr>
          <w:rFonts w:ascii="Arial" w:hAnsi="Arial" w:cs="Arial"/>
          <w:sz w:val="20"/>
          <w:szCs w:val="20"/>
        </w:rPr>
        <w:t xml:space="preserve"> as required</w:t>
      </w:r>
      <w:r w:rsidRPr="003800EB">
        <w:rPr>
          <w:rFonts w:ascii="Arial" w:hAnsi="Arial" w:cs="Arial"/>
          <w:sz w:val="20"/>
          <w:szCs w:val="20"/>
        </w:rPr>
        <w:t>.</w:t>
      </w:r>
    </w:p>
    <w:p w14:paraId="409E1096" w14:textId="77777777" w:rsidR="00730059" w:rsidRPr="003800EB" w:rsidRDefault="00730059" w:rsidP="00D4201A">
      <w:pPr>
        <w:pStyle w:val="ListParagraph"/>
        <w:numPr>
          <w:ilvl w:val="0"/>
          <w:numId w:val="57"/>
        </w:numPr>
        <w:ind w:left="1800"/>
        <w:rPr>
          <w:rFonts w:ascii="Arial" w:hAnsi="Arial" w:cs="Arial"/>
          <w:sz w:val="20"/>
          <w:szCs w:val="20"/>
        </w:rPr>
      </w:pPr>
      <w:r w:rsidRPr="003800EB">
        <w:rPr>
          <w:rFonts w:ascii="Arial" w:hAnsi="Arial" w:cs="Arial"/>
          <w:sz w:val="20"/>
          <w:szCs w:val="20"/>
        </w:rPr>
        <w:t>Coord</w:t>
      </w:r>
      <w:r w:rsidR="001D0392" w:rsidRPr="003800EB">
        <w:rPr>
          <w:rFonts w:ascii="Arial" w:hAnsi="Arial" w:cs="Arial"/>
          <w:sz w:val="20"/>
          <w:szCs w:val="20"/>
        </w:rPr>
        <w:t xml:space="preserve">inate with general contractors, </w:t>
      </w:r>
      <w:proofErr w:type="gramStart"/>
      <w:r w:rsidR="001D0392" w:rsidRPr="003800EB">
        <w:rPr>
          <w:rFonts w:ascii="Arial" w:hAnsi="Arial" w:cs="Arial"/>
          <w:sz w:val="20"/>
          <w:szCs w:val="20"/>
        </w:rPr>
        <w:t>painters</w:t>
      </w:r>
      <w:proofErr w:type="gramEnd"/>
      <w:r w:rsidR="001D0392" w:rsidRPr="003800EB">
        <w:rPr>
          <w:rFonts w:ascii="Arial" w:hAnsi="Arial" w:cs="Arial"/>
          <w:sz w:val="20"/>
          <w:szCs w:val="20"/>
        </w:rPr>
        <w:t xml:space="preserve"> and other trades so all are clear that NO cables shall have paint over spray</w:t>
      </w:r>
      <w:r w:rsidR="00A63200" w:rsidRPr="003800EB">
        <w:rPr>
          <w:rFonts w:ascii="Arial" w:hAnsi="Arial" w:cs="Arial"/>
          <w:sz w:val="20"/>
          <w:szCs w:val="20"/>
        </w:rPr>
        <w:t xml:space="preserve"> or other chemicals</w:t>
      </w:r>
      <w:r w:rsidR="001D0392" w:rsidRPr="003800EB">
        <w:rPr>
          <w:rFonts w:ascii="Arial" w:hAnsi="Arial" w:cs="Arial"/>
          <w:sz w:val="20"/>
          <w:szCs w:val="20"/>
        </w:rPr>
        <w:t xml:space="preserve"> on them. </w:t>
      </w:r>
    </w:p>
    <w:p w14:paraId="0AEF2D7A" w14:textId="77777777" w:rsidR="00730059" w:rsidRPr="003800EB" w:rsidRDefault="001D0392" w:rsidP="002255E5">
      <w:pPr>
        <w:pStyle w:val="ListParagraph"/>
        <w:numPr>
          <w:ilvl w:val="0"/>
          <w:numId w:val="57"/>
        </w:numPr>
        <w:spacing w:after="240"/>
        <w:ind w:left="1800"/>
        <w:contextualSpacing w:val="0"/>
        <w:rPr>
          <w:rFonts w:ascii="Arial" w:hAnsi="Arial" w:cs="Arial"/>
          <w:sz w:val="20"/>
          <w:szCs w:val="20"/>
        </w:rPr>
      </w:pPr>
      <w:proofErr w:type="gramStart"/>
      <w:r w:rsidRPr="003800EB">
        <w:rPr>
          <w:rFonts w:ascii="Arial" w:hAnsi="Arial" w:cs="Arial"/>
          <w:sz w:val="20"/>
          <w:szCs w:val="20"/>
        </w:rPr>
        <w:t>Protect installed cables at all times</w:t>
      </w:r>
      <w:proofErr w:type="gramEnd"/>
      <w:r w:rsidRPr="003800EB">
        <w:rPr>
          <w:rFonts w:ascii="Arial" w:hAnsi="Arial" w:cs="Arial"/>
          <w:sz w:val="20"/>
          <w:szCs w:val="20"/>
        </w:rPr>
        <w:t>.</w:t>
      </w:r>
    </w:p>
    <w:p w14:paraId="4B644B46" w14:textId="77777777" w:rsidR="009B4EE8" w:rsidRPr="003800EB" w:rsidRDefault="00F626A6" w:rsidP="002255E5">
      <w:pPr>
        <w:pStyle w:val="ListParagraph"/>
        <w:numPr>
          <w:ilvl w:val="0"/>
          <w:numId w:val="26"/>
        </w:numPr>
        <w:ind w:left="446"/>
        <w:contextualSpacing w:val="0"/>
        <w:rPr>
          <w:rFonts w:ascii="Arial" w:hAnsi="Arial" w:cs="Arial"/>
          <w:b/>
          <w:sz w:val="20"/>
          <w:szCs w:val="20"/>
        </w:rPr>
      </w:pPr>
      <w:r w:rsidRPr="003800EB">
        <w:rPr>
          <w:rFonts w:ascii="Arial" w:hAnsi="Arial" w:cs="Arial"/>
          <w:b/>
          <w:sz w:val="20"/>
          <w:szCs w:val="20"/>
        </w:rPr>
        <w:t>INSTALLATION: COMMUNICATIONS INFRASTRUCTURE</w:t>
      </w:r>
    </w:p>
    <w:p w14:paraId="1AF5CE1D" w14:textId="77777777" w:rsidR="00F626A6" w:rsidRPr="003800EB" w:rsidRDefault="00F626A6" w:rsidP="00290591">
      <w:pPr>
        <w:pStyle w:val="ListParagraph"/>
        <w:numPr>
          <w:ilvl w:val="0"/>
          <w:numId w:val="32"/>
        </w:numPr>
        <w:rPr>
          <w:rFonts w:ascii="Arial" w:hAnsi="Arial" w:cs="Arial"/>
          <w:sz w:val="20"/>
          <w:szCs w:val="20"/>
        </w:rPr>
      </w:pPr>
      <w:r w:rsidRPr="003800EB">
        <w:rPr>
          <w:rFonts w:ascii="Arial" w:hAnsi="Arial" w:cs="Arial"/>
          <w:sz w:val="20"/>
          <w:szCs w:val="20"/>
        </w:rPr>
        <w:t>Category 6 Horizontal Cables:</w:t>
      </w:r>
    </w:p>
    <w:p w14:paraId="62F0E648" w14:textId="77777777" w:rsidR="00F626A6" w:rsidRPr="003800EB" w:rsidRDefault="00F626A6" w:rsidP="00290591">
      <w:pPr>
        <w:pStyle w:val="ListParagraph"/>
        <w:numPr>
          <w:ilvl w:val="0"/>
          <w:numId w:val="33"/>
        </w:numPr>
        <w:rPr>
          <w:rFonts w:ascii="Arial" w:hAnsi="Arial" w:cs="Arial"/>
          <w:sz w:val="20"/>
          <w:szCs w:val="20"/>
        </w:rPr>
      </w:pPr>
      <w:r w:rsidRPr="003800EB">
        <w:rPr>
          <w:rFonts w:ascii="Arial" w:hAnsi="Arial" w:cs="Arial"/>
          <w:sz w:val="20"/>
          <w:szCs w:val="20"/>
        </w:rPr>
        <w:t xml:space="preserve">Maximum cable lengths to be 295 feet (90 m) including service loop. Provide all necessary installation materials, </w:t>
      </w:r>
      <w:proofErr w:type="gramStart"/>
      <w:r w:rsidRPr="003800EB">
        <w:rPr>
          <w:rFonts w:ascii="Arial" w:hAnsi="Arial" w:cs="Arial"/>
          <w:sz w:val="20"/>
          <w:szCs w:val="20"/>
        </w:rPr>
        <w:t>tools</w:t>
      </w:r>
      <w:proofErr w:type="gramEnd"/>
      <w:r w:rsidRPr="003800EB">
        <w:rPr>
          <w:rFonts w:ascii="Arial" w:hAnsi="Arial" w:cs="Arial"/>
          <w:sz w:val="20"/>
          <w:szCs w:val="20"/>
        </w:rPr>
        <w:t xml:space="preserve"> and equipment to perform insulation displacement type terminations at all communications outlets, patch panels and 110 punch-down blocks.</w:t>
      </w:r>
    </w:p>
    <w:p w14:paraId="4EBF3764" w14:textId="77777777" w:rsidR="00F626A6" w:rsidRPr="003800EB" w:rsidRDefault="00F626A6" w:rsidP="00290591">
      <w:pPr>
        <w:pStyle w:val="ListParagraph"/>
        <w:numPr>
          <w:ilvl w:val="0"/>
          <w:numId w:val="33"/>
        </w:numPr>
        <w:rPr>
          <w:rFonts w:ascii="Arial" w:hAnsi="Arial" w:cs="Arial"/>
          <w:sz w:val="20"/>
          <w:szCs w:val="20"/>
        </w:rPr>
      </w:pPr>
      <w:r w:rsidRPr="003800EB">
        <w:rPr>
          <w:rFonts w:ascii="Arial" w:hAnsi="Arial" w:cs="Arial"/>
          <w:sz w:val="20"/>
          <w:szCs w:val="20"/>
        </w:rPr>
        <w:t>Support and secure cables at patch panels using rear cable management bracket supplied with panel.</w:t>
      </w:r>
    </w:p>
    <w:p w14:paraId="18BCCC00" w14:textId="14C68251" w:rsidR="00F626A6" w:rsidRPr="003800EB" w:rsidRDefault="00F626A6" w:rsidP="002255E5">
      <w:pPr>
        <w:pStyle w:val="ListParagraph"/>
        <w:numPr>
          <w:ilvl w:val="0"/>
          <w:numId w:val="33"/>
        </w:numPr>
        <w:contextualSpacing w:val="0"/>
        <w:rPr>
          <w:rFonts w:ascii="Arial" w:hAnsi="Arial" w:cs="Arial"/>
          <w:sz w:val="20"/>
          <w:szCs w:val="20"/>
        </w:rPr>
      </w:pPr>
      <w:r w:rsidRPr="003800EB">
        <w:rPr>
          <w:rFonts w:ascii="Arial" w:hAnsi="Arial" w:cs="Arial"/>
          <w:sz w:val="20"/>
          <w:szCs w:val="20"/>
        </w:rPr>
        <w:t>Install stuffer caps on each workstation outlet and patch panel port after cable has been terminated on 110 IDC.</w:t>
      </w:r>
    </w:p>
    <w:p w14:paraId="1DEAD938" w14:textId="77777777" w:rsidR="00F626A6" w:rsidRPr="003800EB" w:rsidRDefault="00F626A6" w:rsidP="00290591">
      <w:pPr>
        <w:pStyle w:val="ListParagraph"/>
        <w:numPr>
          <w:ilvl w:val="0"/>
          <w:numId w:val="32"/>
        </w:numPr>
        <w:rPr>
          <w:rFonts w:ascii="Arial" w:hAnsi="Arial" w:cs="Arial"/>
          <w:sz w:val="20"/>
          <w:szCs w:val="20"/>
        </w:rPr>
      </w:pPr>
      <w:r w:rsidRPr="003800EB">
        <w:rPr>
          <w:rFonts w:ascii="Arial" w:hAnsi="Arial" w:cs="Arial"/>
          <w:sz w:val="20"/>
          <w:szCs w:val="20"/>
        </w:rPr>
        <w:t>Optical Fiber Cable:</w:t>
      </w:r>
    </w:p>
    <w:p w14:paraId="5C264B73" w14:textId="73528A45" w:rsidR="00F626A6" w:rsidRPr="003800EB" w:rsidRDefault="00F626A6" w:rsidP="00290591">
      <w:pPr>
        <w:pStyle w:val="ListParagraph"/>
        <w:numPr>
          <w:ilvl w:val="0"/>
          <w:numId w:val="34"/>
        </w:numPr>
        <w:rPr>
          <w:rFonts w:ascii="Arial" w:hAnsi="Arial" w:cs="Arial"/>
          <w:sz w:val="20"/>
          <w:szCs w:val="20"/>
        </w:rPr>
      </w:pPr>
      <w:r w:rsidRPr="003800EB">
        <w:rPr>
          <w:rFonts w:ascii="Arial" w:hAnsi="Arial" w:cs="Arial"/>
          <w:sz w:val="20"/>
          <w:szCs w:val="20"/>
        </w:rPr>
        <w:t>All optical fiber installations shall be installed using open cabling methods. Limit cable-bending radius to 20 times the cable diameter during installation, and 10 times the diameter after installation</w:t>
      </w:r>
      <w:r w:rsidR="00EC6C7E" w:rsidRPr="003800EB">
        <w:rPr>
          <w:rFonts w:ascii="Arial" w:hAnsi="Arial" w:cs="Arial"/>
          <w:sz w:val="20"/>
          <w:szCs w:val="20"/>
        </w:rPr>
        <w:t>, or per manufacturer’s gui</w:t>
      </w:r>
      <w:r w:rsidR="00D341DA" w:rsidRPr="003800EB">
        <w:rPr>
          <w:rFonts w:ascii="Arial" w:hAnsi="Arial" w:cs="Arial"/>
          <w:sz w:val="20"/>
          <w:szCs w:val="20"/>
        </w:rPr>
        <w:t>d</w:t>
      </w:r>
      <w:r w:rsidR="00EC6C7E" w:rsidRPr="003800EB">
        <w:rPr>
          <w:rFonts w:ascii="Arial" w:hAnsi="Arial" w:cs="Arial"/>
          <w:sz w:val="20"/>
          <w:szCs w:val="20"/>
        </w:rPr>
        <w:t>elines, whichever is larger</w:t>
      </w:r>
      <w:r w:rsidRPr="003800EB">
        <w:rPr>
          <w:rFonts w:ascii="Arial" w:hAnsi="Arial" w:cs="Arial"/>
          <w:sz w:val="20"/>
          <w:szCs w:val="20"/>
        </w:rPr>
        <w:t>. Provide all required tools, materials, consumables, and equipment necessary for cleaning and field termination of optical fiber connectors. Label each end of each cable as to source and destination. Terminate optical fibers in consistent, consecutive manner at each end. Label Optical Fiber raceway cable with yellow "Caution Optical Fiber Cable" tags every 10 feet. Leave 10 feet of slack at each fiber termination point. Neatly coil slack optical fiber cable on top of rack above optical fiber patch and splice enclosure at each rack location.</w:t>
      </w:r>
    </w:p>
    <w:p w14:paraId="44295358" w14:textId="77777777" w:rsidR="00F626A6" w:rsidRPr="003800EB" w:rsidRDefault="00F626A6" w:rsidP="00290591">
      <w:pPr>
        <w:pStyle w:val="ListParagraph"/>
        <w:numPr>
          <w:ilvl w:val="0"/>
          <w:numId w:val="34"/>
        </w:numPr>
        <w:rPr>
          <w:rFonts w:ascii="Arial" w:hAnsi="Arial" w:cs="Arial"/>
          <w:sz w:val="20"/>
          <w:szCs w:val="20"/>
        </w:rPr>
      </w:pPr>
      <w:r w:rsidRPr="003800EB">
        <w:rPr>
          <w:rFonts w:ascii="Arial" w:hAnsi="Arial" w:cs="Arial"/>
          <w:sz w:val="20"/>
          <w:szCs w:val="20"/>
        </w:rPr>
        <w:t>During installation of optical fiber cable do not allow pulling tension to exceed cable manufacturer’s specification for the cable being installed. Only the strength member of the cable shall be subjected to the pulling tension.</w:t>
      </w:r>
    </w:p>
    <w:p w14:paraId="006F2546" w14:textId="47D6E662" w:rsidR="00F626A6" w:rsidRPr="003800EB" w:rsidRDefault="00F626A6" w:rsidP="002255E5">
      <w:pPr>
        <w:pStyle w:val="ListParagraph"/>
        <w:numPr>
          <w:ilvl w:val="0"/>
          <w:numId w:val="34"/>
        </w:numPr>
        <w:contextualSpacing w:val="0"/>
        <w:rPr>
          <w:rFonts w:ascii="Arial" w:hAnsi="Arial" w:cs="Arial"/>
          <w:sz w:val="20"/>
          <w:szCs w:val="20"/>
        </w:rPr>
      </w:pPr>
      <w:r w:rsidRPr="003800EB">
        <w:rPr>
          <w:rFonts w:ascii="Arial" w:hAnsi="Arial" w:cs="Arial"/>
          <w:sz w:val="20"/>
          <w:szCs w:val="20"/>
        </w:rPr>
        <w:t>All optical fiber connector tips shall be cleaned with proper cleaning tools specifically designed for optical fiber prio</w:t>
      </w:r>
      <w:r w:rsidR="00764BAF" w:rsidRPr="003800EB">
        <w:rPr>
          <w:rFonts w:ascii="Arial" w:hAnsi="Arial" w:cs="Arial"/>
          <w:sz w:val="20"/>
          <w:szCs w:val="20"/>
        </w:rPr>
        <w:t>r to inserting them into</w:t>
      </w:r>
      <w:r w:rsidRPr="003800EB">
        <w:rPr>
          <w:rFonts w:ascii="Arial" w:hAnsi="Arial" w:cs="Arial"/>
          <w:sz w:val="20"/>
          <w:szCs w:val="20"/>
        </w:rPr>
        <w:t xml:space="preserve"> </w:t>
      </w:r>
      <w:r w:rsidR="00764BAF" w:rsidRPr="003800EB">
        <w:rPr>
          <w:rFonts w:ascii="Arial" w:hAnsi="Arial" w:cs="Arial"/>
          <w:sz w:val="20"/>
          <w:szCs w:val="20"/>
        </w:rPr>
        <w:t>adaptor panels</w:t>
      </w:r>
      <w:r w:rsidRPr="003800EB">
        <w:rPr>
          <w:rFonts w:ascii="Arial" w:hAnsi="Arial" w:cs="Arial"/>
          <w:sz w:val="20"/>
          <w:szCs w:val="20"/>
        </w:rPr>
        <w:t>.</w:t>
      </w:r>
    </w:p>
    <w:p w14:paraId="42F59ACA" w14:textId="702C4851" w:rsidR="00F626A6" w:rsidRPr="003800EB" w:rsidRDefault="00CB6C53" w:rsidP="00290591">
      <w:pPr>
        <w:pStyle w:val="ListParagraph"/>
        <w:keepNext/>
        <w:keepLines/>
        <w:numPr>
          <w:ilvl w:val="0"/>
          <w:numId w:val="32"/>
        </w:numPr>
        <w:rPr>
          <w:rFonts w:ascii="Arial" w:hAnsi="Arial" w:cs="Arial"/>
          <w:sz w:val="20"/>
          <w:szCs w:val="20"/>
        </w:rPr>
      </w:pPr>
      <w:r w:rsidRPr="003800EB">
        <w:rPr>
          <w:rFonts w:ascii="Arial" w:hAnsi="Arial" w:cs="Arial"/>
          <w:sz w:val="20"/>
          <w:szCs w:val="20"/>
        </w:rPr>
        <w:t>Racks and Enclosures</w:t>
      </w:r>
      <w:r w:rsidR="00F626A6" w:rsidRPr="003800EB">
        <w:rPr>
          <w:rFonts w:ascii="Arial" w:hAnsi="Arial" w:cs="Arial"/>
          <w:sz w:val="20"/>
          <w:szCs w:val="20"/>
        </w:rPr>
        <w:t>:</w:t>
      </w:r>
    </w:p>
    <w:p w14:paraId="633FFF3D" w14:textId="77777777" w:rsidR="00BB7585" w:rsidRPr="003800EB" w:rsidRDefault="00BB7585" w:rsidP="00290591">
      <w:pPr>
        <w:pStyle w:val="ListParagraph"/>
        <w:keepNext/>
        <w:keepLines/>
        <w:numPr>
          <w:ilvl w:val="0"/>
          <w:numId w:val="36"/>
        </w:numPr>
        <w:rPr>
          <w:rFonts w:ascii="Arial" w:hAnsi="Arial" w:cs="Arial"/>
          <w:sz w:val="20"/>
          <w:szCs w:val="20"/>
        </w:rPr>
      </w:pPr>
      <w:r w:rsidRPr="003800EB">
        <w:rPr>
          <w:rFonts w:ascii="Arial" w:hAnsi="Arial" w:cs="Arial"/>
          <w:sz w:val="20"/>
          <w:szCs w:val="20"/>
        </w:rPr>
        <w:t xml:space="preserve">Freestanding equipment racks and enclosures shall be protected free of all dust, </w:t>
      </w:r>
      <w:proofErr w:type="gramStart"/>
      <w:r w:rsidRPr="003800EB">
        <w:rPr>
          <w:rFonts w:ascii="Arial" w:hAnsi="Arial" w:cs="Arial"/>
          <w:sz w:val="20"/>
          <w:szCs w:val="20"/>
        </w:rPr>
        <w:t>debris</w:t>
      </w:r>
      <w:proofErr w:type="gramEnd"/>
      <w:r w:rsidRPr="003800EB">
        <w:rPr>
          <w:rFonts w:ascii="Arial" w:hAnsi="Arial" w:cs="Arial"/>
          <w:sz w:val="20"/>
          <w:szCs w:val="20"/>
        </w:rPr>
        <w:t xml:space="preserve"> and other environmental elements during construction until substantial completion walk-through.</w:t>
      </w:r>
    </w:p>
    <w:p w14:paraId="292FB3E2" w14:textId="77777777" w:rsidR="00BB7585" w:rsidRPr="003800EB" w:rsidRDefault="00BB7585" w:rsidP="002255E5">
      <w:pPr>
        <w:pStyle w:val="ListParagraph"/>
        <w:numPr>
          <w:ilvl w:val="0"/>
          <w:numId w:val="36"/>
        </w:numPr>
        <w:spacing w:after="240"/>
        <w:contextualSpacing w:val="0"/>
        <w:rPr>
          <w:rFonts w:ascii="Arial" w:hAnsi="Arial" w:cs="Arial"/>
          <w:sz w:val="20"/>
          <w:szCs w:val="20"/>
        </w:rPr>
      </w:pPr>
      <w:r w:rsidRPr="003800EB">
        <w:rPr>
          <w:rFonts w:ascii="Arial" w:hAnsi="Arial" w:cs="Arial"/>
          <w:sz w:val="20"/>
          <w:szCs w:val="20"/>
        </w:rPr>
        <w:t xml:space="preserve">Secure all racks and enclosures to floor using </w:t>
      </w:r>
      <w:r w:rsidR="00764BAF" w:rsidRPr="003800EB">
        <w:rPr>
          <w:rFonts w:ascii="Arial" w:hAnsi="Arial" w:cs="Arial"/>
          <w:sz w:val="20"/>
          <w:szCs w:val="20"/>
        </w:rPr>
        <w:t xml:space="preserve">½” hardware. </w:t>
      </w:r>
    </w:p>
    <w:p w14:paraId="02673253" w14:textId="77777777" w:rsidR="00BB7585" w:rsidRPr="003800EB" w:rsidRDefault="00BB7585" w:rsidP="002255E5">
      <w:pPr>
        <w:pStyle w:val="ListParagraph"/>
        <w:numPr>
          <w:ilvl w:val="0"/>
          <w:numId w:val="26"/>
        </w:numPr>
        <w:ind w:left="446"/>
        <w:contextualSpacing w:val="0"/>
        <w:rPr>
          <w:rFonts w:ascii="Arial" w:hAnsi="Arial" w:cs="Arial"/>
          <w:b/>
          <w:sz w:val="20"/>
          <w:szCs w:val="20"/>
        </w:rPr>
      </w:pPr>
      <w:r w:rsidRPr="003800EB">
        <w:rPr>
          <w:rFonts w:ascii="Arial" w:hAnsi="Arial" w:cs="Arial"/>
          <w:b/>
          <w:sz w:val="20"/>
          <w:szCs w:val="20"/>
        </w:rPr>
        <w:t>INSTALLATION OF WIRELESS LAN SYSTEM</w:t>
      </w:r>
    </w:p>
    <w:p w14:paraId="1051C0B1" w14:textId="77777777" w:rsidR="00BB7585" w:rsidRPr="003800EB" w:rsidRDefault="00764BAF" w:rsidP="00290591">
      <w:pPr>
        <w:pStyle w:val="ListParagraph"/>
        <w:numPr>
          <w:ilvl w:val="0"/>
          <w:numId w:val="35"/>
        </w:numPr>
        <w:rPr>
          <w:rFonts w:ascii="Arial" w:hAnsi="Arial" w:cs="Arial"/>
          <w:sz w:val="20"/>
          <w:szCs w:val="20"/>
        </w:rPr>
      </w:pPr>
      <w:r w:rsidRPr="003800EB">
        <w:rPr>
          <w:rFonts w:ascii="Arial" w:hAnsi="Arial" w:cs="Arial"/>
          <w:sz w:val="20"/>
          <w:szCs w:val="20"/>
        </w:rPr>
        <w:t>Wireless Access Point Cabling</w:t>
      </w:r>
    </w:p>
    <w:p w14:paraId="2B59F56F" w14:textId="77777777" w:rsidR="00BB7585" w:rsidRPr="003800EB" w:rsidRDefault="00BB7585" w:rsidP="00290591">
      <w:pPr>
        <w:pStyle w:val="ListParagraph"/>
        <w:numPr>
          <w:ilvl w:val="0"/>
          <w:numId w:val="37"/>
        </w:numPr>
        <w:rPr>
          <w:rFonts w:ascii="Arial" w:hAnsi="Arial" w:cs="Arial"/>
          <w:sz w:val="20"/>
          <w:szCs w:val="20"/>
        </w:rPr>
      </w:pPr>
      <w:r w:rsidRPr="003800EB">
        <w:rPr>
          <w:rFonts w:ascii="Arial" w:hAnsi="Arial" w:cs="Arial"/>
          <w:sz w:val="20"/>
          <w:szCs w:val="20"/>
        </w:rPr>
        <w:t>Install 20’ cable coil to allow for final placement of access point.</w:t>
      </w:r>
    </w:p>
    <w:p w14:paraId="35296077" w14:textId="77777777" w:rsidR="00764BAF" w:rsidRPr="003800EB" w:rsidRDefault="00764BAF" w:rsidP="00290591">
      <w:pPr>
        <w:pStyle w:val="ListParagraph"/>
        <w:numPr>
          <w:ilvl w:val="0"/>
          <w:numId w:val="37"/>
        </w:numPr>
        <w:rPr>
          <w:rFonts w:ascii="Arial" w:hAnsi="Arial" w:cs="Arial"/>
          <w:sz w:val="20"/>
          <w:szCs w:val="20"/>
        </w:rPr>
      </w:pPr>
      <w:r w:rsidRPr="003800EB">
        <w:rPr>
          <w:rFonts w:ascii="Arial" w:hAnsi="Arial" w:cs="Arial"/>
          <w:sz w:val="20"/>
          <w:szCs w:val="20"/>
        </w:rPr>
        <w:lastRenderedPageBreak/>
        <w:t>Terminate cable with Cat 6 module and surface mount box</w:t>
      </w:r>
    </w:p>
    <w:p w14:paraId="0F669777" w14:textId="77777777" w:rsidR="00764BAF" w:rsidRPr="003800EB" w:rsidRDefault="00764BAF" w:rsidP="002255E5">
      <w:pPr>
        <w:pStyle w:val="ListParagraph"/>
        <w:numPr>
          <w:ilvl w:val="0"/>
          <w:numId w:val="37"/>
        </w:numPr>
        <w:spacing w:after="240"/>
        <w:ind w:left="1267"/>
        <w:contextualSpacing w:val="0"/>
        <w:rPr>
          <w:rFonts w:ascii="Arial" w:hAnsi="Arial" w:cs="Arial"/>
          <w:sz w:val="20"/>
          <w:szCs w:val="20"/>
        </w:rPr>
      </w:pPr>
      <w:r w:rsidRPr="003800EB">
        <w:rPr>
          <w:rFonts w:ascii="Arial" w:hAnsi="Arial" w:cs="Arial"/>
          <w:sz w:val="20"/>
          <w:szCs w:val="20"/>
        </w:rPr>
        <w:t>Label for iden</w:t>
      </w:r>
      <w:r w:rsidR="00F117DF" w:rsidRPr="003800EB">
        <w:rPr>
          <w:rFonts w:ascii="Arial" w:hAnsi="Arial" w:cs="Arial"/>
          <w:sz w:val="20"/>
          <w:szCs w:val="20"/>
        </w:rPr>
        <w:t>ti</w:t>
      </w:r>
      <w:r w:rsidRPr="003800EB">
        <w:rPr>
          <w:rFonts w:ascii="Arial" w:hAnsi="Arial" w:cs="Arial"/>
          <w:sz w:val="20"/>
          <w:szCs w:val="20"/>
        </w:rPr>
        <w:t>fication</w:t>
      </w:r>
    </w:p>
    <w:p w14:paraId="7C377FC2" w14:textId="77777777" w:rsidR="00BB7585" w:rsidRPr="003800EB" w:rsidRDefault="00BB7585" w:rsidP="002255E5">
      <w:pPr>
        <w:pStyle w:val="ListParagraph"/>
        <w:numPr>
          <w:ilvl w:val="0"/>
          <w:numId w:val="26"/>
        </w:numPr>
        <w:ind w:left="446"/>
        <w:contextualSpacing w:val="0"/>
        <w:rPr>
          <w:rFonts w:ascii="Arial" w:hAnsi="Arial" w:cs="Arial"/>
          <w:b/>
          <w:sz w:val="20"/>
          <w:szCs w:val="20"/>
        </w:rPr>
      </w:pPr>
      <w:r w:rsidRPr="003800EB">
        <w:rPr>
          <w:rFonts w:ascii="Arial" w:hAnsi="Arial" w:cs="Arial"/>
          <w:b/>
          <w:sz w:val="20"/>
          <w:szCs w:val="20"/>
        </w:rPr>
        <w:t>LABELING</w:t>
      </w:r>
    </w:p>
    <w:p w14:paraId="784073AA" w14:textId="77777777" w:rsidR="00BB7585" w:rsidRPr="003800EB" w:rsidRDefault="00BB7585" w:rsidP="00290591">
      <w:pPr>
        <w:pStyle w:val="ListParagraph"/>
        <w:numPr>
          <w:ilvl w:val="0"/>
          <w:numId w:val="38"/>
        </w:numPr>
        <w:rPr>
          <w:rFonts w:ascii="Arial" w:hAnsi="Arial" w:cs="Arial"/>
          <w:sz w:val="20"/>
          <w:szCs w:val="20"/>
        </w:rPr>
      </w:pPr>
      <w:r w:rsidRPr="003800EB">
        <w:rPr>
          <w:rFonts w:ascii="Arial" w:hAnsi="Arial" w:cs="Arial"/>
          <w:sz w:val="20"/>
          <w:szCs w:val="20"/>
        </w:rPr>
        <w:t>General:</w:t>
      </w:r>
    </w:p>
    <w:p w14:paraId="5BA23006" w14:textId="77777777" w:rsidR="00BB7585" w:rsidRPr="003800EB" w:rsidRDefault="00BB7585" w:rsidP="00290591">
      <w:pPr>
        <w:pStyle w:val="ListParagraph"/>
        <w:numPr>
          <w:ilvl w:val="0"/>
          <w:numId w:val="39"/>
        </w:numPr>
        <w:rPr>
          <w:rFonts w:ascii="Arial" w:hAnsi="Arial" w:cs="Arial"/>
          <w:sz w:val="20"/>
          <w:szCs w:val="20"/>
        </w:rPr>
      </w:pPr>
      <w:r w:rsidRPr="003800EB">
        <w:rPr>
          <w:rFonts w:ascii="Arial" w:hAnsi="Arial" w:cs="Arial"/>
          <w:sz w:val="20"/>
          <w:szCs w:val="20"/>
        </w:rPr>
        <w:t>All labels shall be permanent, machine generated labels produced by a labeling machine.</w:t>
      </w:r>
    </w:p>
    <w:p w14:paraId="78194C57" w14:textId="77777777" w:rsidR="00BB7585" w:rsidRPr="003800EB" w:rsidRDefault="00BB7585" w:rsidP="00290591">
      <w:pPr>
        <w:pStyle w:val="ListParagraph"/>
        <w:numPr>
          <w:ilvl w:val="0"/>
          <w:numId w:val="39"/>
        </w:numPr>
        <w:rPr>
          <w:rFonts w:ascii="Arial" w:hAnsi="Arial" w:cs="Arial"/>
          <w:sz w:val="20"/>
          <w:szCs w:val="20"/>
        </w:rPr>
      </w:pPr>
      <w:r w:rsidRPr="003800EB">
        <w:rPr>
          <w:rFonts w:ascii="Arial" w:hAnsi="Arial" w:cs="Arial"/>
          <w:sz w:val="20"/>
          <w:szCs w:val="20"/>
        </w:rPr>
        <w:t>Labeling information will be reviewed at Pre-Install Meeting, and the Owner shall approve the labeling scheme prior to the installation of any cabling.</w:t>
      </w:r>
    </w:p>
    <w:p w14:paraId="7D92909A" w14:textId="77777777" w:rsidR="00BB7585" w:rsidRPr="003800EB" w:rsidRDefault="00BB7585" w:rsidP="00290591">
      <w:pPr>
        <w:pStyle w:val="ListParagraph"/>
        <w:numPr>
          <w:ilvl w:val="0"/>
          <w:numId w:val="39"/>
        </w:numPr>
        <w:rPr>
          <w:rFonts w:ascii="Arial" w:hAnsi="Arial" w:cs="Arial"/>
          <w:sz w:val="20"/>
          <w:szCs w:val="20"/>
        </w:rPr>
      </w:pPr>
      <w:r w:rsidRPr="003800EB">
        <w:rPr>
          <w:rFonts w:ascii="Arial" w:hAnsi="Arial" w:cs="Arial"/>
          <w:sz w:val="20"/>
          <w:szCs w:val="20"/>
        </w:rPr>
        <w:t xml:space="preserve">Surfaces shall be cleaned before attaching labels.  All labels shall be attached firmly and vertically plumb on equipment, faceplates, patch panels termination blocks, etc.  </w:t>
      </w:r>
    </w:p>
    <w:p w14:paraId="7AC24C78" w14:textId="77777777" w:rsidR="00BB7585" w:rsidRPr="003800EB" w:rsidRDefault="00BB7585" w:rsidP="002255E5">
      <w:pPr>
        <w:pStyle w:val="ListParagraph"/>
        <w:numPr>
          <w:ilvl w:val="0"/>
          <w:numId w:val="39"/>
        </w:numPr>
        <w:ind w:left="1267"/>
        <w:contextualSpacing w:val="0"/>
        <w:rPr>
          <w:rFonts w:ascii="Arial" w:hAnsi="Arial" w:cs="Arial"/>
          <w:sz w:val="20"/>
          <w:szCs w:val="20"/>
        </w:rPr>
      </w:pPr>
      <w:r w:rsidRPr="003800EB">
        <w:rPr>
          <w:rFonts w:ascii="Arial" w:hAnsi="Arial" w:cs="Arial"/>
          <w:sz w:val="20"/>
          <w:szCs w:val="20"/>
        </w:rPr>
        <w:t xml:space="preserve">All labeling of cables, equipment, and components shall be included in as-built documentation, floor plan drawings, and schematic deigns.  </w:t>
      </w:r>
    </w:p>
    <w:p w14:paraId="0AFC806C" w14:textId="77777777" w:rsidR="00BB7585" w:rsidRPr="003800EB" w:rsidRDefault="00BB7585" w:rsidP="00AD5478">
      <w:pPr>
        <w:pStyle w:val="ListParagraph"/>
        <w:keepNext/>
        <w:keepLines/>
        <w:numPr>
          <w:ilvl w:val="0"/>
          <w:numId w:val="38"/>
        </w:numPr>
        <w:rPr>
          <w:rFonts w:ascii="Arial" w:hAnsi="Arial" w:cs="Arial"/>
          <w:sz w:val="20"/>
          <w:szCs w:val="20"/>
        </w:rPr>
      </w:pPr>
      <w:r w:rsidRPr="003800EB">
        <w:rPr>
          <w:rFonts w:ascii="Arial" w:hAnsi="Arial" w:cs="Arial"/>
          <w:sz w:val="20"/>
          <w:szCs w:val="20"/>
        </w:rPr>
        <w:t>Cabling</w:t>
      </w:r>
    </w:p>
    <w:p w14:paraId="13D76735" w14:textId="77777777" w:rsidR="00BB7585" w:rsidRPr="003800EB" w:rsidRDefault="00BB7585" w:rsidP="00AD5478">
      <w:pPr>
        <w:pStyle w:val="ListParagraph"/>
        <w:keepNext/>
        <w:keepLines/>
        <w:numPr>
          <w:ilvl w:val="0"/>
          <w:numId w:val="40"/>
        </w:numPr>
        <w:rPr>
          <w:rFonts w:ascii="Arial" w:hAnsi="Arial" w:cs="Arial"/>
          <w:sz w:val="20"/>
          <w:szCs w:val="20"/>
        </w:rPr>
      </w:pPr>
      <w:r w:rsidRPr="003800EB">
        <w:rPr>
          <w:rFonts w:ascii="Arial" w:hAnsi="Arial" w:cs="Arial"/>
          <w:sz w:val="20"/>
          <w:szCs w:val="20"/>
        </w:rPr>
        <w:t xml:space="preserve">All structured cables (horizontal and backbone) shall be labeled at both ends within 6” of cable termination point.  Where voice backbone cables extend behind termination blocks, cable labels shall be placed at a location on the cable where the labels are visible from the front of the termination blocks.  </w:t>
      </w:r>
    </w:p>
    <w:p w14:paraId="499F2A07" w14:textId="77777777" w:rsidR="00BB7585" w:rsidRPr="003800EB" w:rsidRDefault="00BB7585" w:rsidP="002255E5">
      <w:pPr>
        <w:pStyle w:val="ListParagraph"/>
        <w:numPr>
          <w:ilvl w:val="0"/>
          <w:numId w:val="40"/>
        </w:numPr>
        <w:ind w:left="1267"/>
        <w:contextualSpacing w:val="0"/>
        <w:rPr>
          <w:rFonts w:ascii="Arial" w:hAnsi="Arial" w:cs="Arial"/>
          <w:sz w:val="20"/>
          <w:szCs w:val="20"/>
        </w:rPr>
      </w:pPr>
      <w:r w:rsidRPr="003800EB">
        <w:rPr>
          <w:rFonts w:ascii="Arial" w:hAnsi="Arial" w:cs="Arial"/>
          <w:sz w:val="20"/>
          <w:szCs w:val="20"/>
        </w:rPr>
        <w:t xml:space="preserve">Labels shall have an adhesive backing and shall wrap completely around the circumference of the cable jacket.  Label and lettering sizes shall be of appropriate size </w:t>
      </w:r>
      <w:proofErr w:type="gramStart"/>
      <w:r w:rsidRPr="003800EB">
        <w:rPr>
          <w:rFonts w:ascii="Arial" w:hAnsi="Arial" w:cs="Arial"/>
          <w:sz w:val="20"/>
          <w:szCs w:val="20"/>
        </w:rPr>
        <w:t>in regards to</w:t>
      </w:r>
      <w:proofErr w:type="gramEnd"/>
      <w:r w:rsidRPr="003800EB">
        <w:rPr>
          <w:rFonts w:ascii="Arial" w:hAnsi="Arial" w:cs="Arial"/>
          <w:sz w:val="20"/>
          <w:szCs w:val="20"/>
        </w:rPr>
        <w:t xml:space="preserve"> cable diameter.  </w:t>
      </w:r>
    </w:p>
    <w:p w14:paraId="7A1C3D35" w14:textId="77777777" w:rsidR="00BB7585" w:rsidRPr="003800EB" w:rsidRDefault="00BB7585" w:rsidP="00290591">
      <w:pPr>
        <w:pStyle w:val="ListParagraph"/>
        <w:numPr>
          <w:ilvl w:val="0"/>
          <w:numId w:val="38"/>
        </w:numPr>
        <w:rPr>
          <w:rFonts w:ascii="Arial" w:hAnsi="Arial" w:cs="Arial"/>
          <w:sz w:val="20"/>
          <w:szCs w:val="20"/>
        </w:rPr>
      </w:pPr>
      <w:r w:rsidRPr="003800EB">
        <w:rPr>
          <w:rFonts w:ascii="Arial" w:hAnsi="Arial" w:cs="Arial"/>
          <w:sz w:val="20"/>
          <w:szCs w:val="20"/>
        </w:rPr>
        <w:t xml:space="preserve">Labeling of </w:t>
      </w:r>
      <w:r w:rsidR="00764BAF" w:rsidRPr="003800EB">
        <w:rPr>
          <w:rFonts w:ascii="Arial" w:hAnsi="Arial" w:cs="Arial"/>
          <w:sz w:val="20"/>
          <w:szCs w:val="20"/>
        </w:rPr>
        <w:t xml:space="preserve">Telecommunications Room, </w:t>
      </w:r>
      <w:r w:rsidRPr="003800EB">
        <w:rPr>
          <w:rFonts w:ascii="Arial" w:hAnsi="Arial" w:cs="Arial"/>
          <w:sz w:val="20"/>
          <w:szCs w:val="20"/>
        </w:rPr>
        <w:t>Equipment Racks, Termination Hardware, and Faceplates</w:t>
      </w:r>
    </w:p>
    <w:p w14:paraId="28652553" w14:textId="77777777" w:rsidR="00764BAF" w:rsidRPr="003800EB" w:rsidRDefault="00764BAF" w:rsidP="00290591">
      <w:pPr>
        <w:pStyle w:val="ListParagraph"/>
        <w:numPr>
          <w:ilvl w:val="0"/>
          <w:numId w:val="41"/>
        </w:numPr>
        <w:rPr>
          <w:rFonts w:ascii="Arial" w:hAnsi="Arial" w:cs="Arial"/>
          <w:sz w:val="20"/>
          <w:szCs w:val="20"/>
        </w:rPr>
      </w:pPr>
      <w:r w:rsidRPr="003800EB">
        <w:rPr>
          <w:rFonts w:ascii="Arial" w:hAnsi="Arial" w:cs="Arial"/>
          <w:sz w:val="20"/>
          <w:szCs w:val="20"/>
        </w:rPr>
        <w:t>Telecommunications Room shall be labeled clearly on the inside to identity what number it is.</w:t>
      </w:r>
    </w:p>
    <w:p w14:paraId="4B55996C" w14:textId="77777777" w:rsidR="00485E3E" w:rsidRPr="003800EB" w:rsidRDefault="00485E3E" w:rsidP="00290591">
      <w:pPr>
        <w:pStyle w:val="ListParagraph"/>
        <w:numPr>
          <w:ilvl w:val="0"/>
          <w:numId w:val="58"/>
        </w:numPr>
        <w:rPr>
          <w:rFonts w:ascii="Arial" w:hAnsi="Arial" w:cs="Arial"/>
          <w:sz w:val="20"/>
          <w:szCs w:val="20"/>
        </w:rPr>
      </w:pPr>
      <w:r w:rsidRPr="003800EB">
        <w:rPr>
          <w:rFonts w:ascii="Arial" w:hAnsi="Arial" w:cs="Arial"/>
          <w:sz w:val="20"/>
          <w:szCs w:val="20"/>
        </w:rPr>
        <w:t>Label will be three (3) characters ex “TR2”</w:t>
      </w:r>
    </w:p>
    <w:p w14:paraId="2DEBADE2" w14:textId="77777777" w:rsidR="00485E3E" w:rsidRPr="003800EB" w:rsidRDefault="00485E3E" w:rsidP="00290591">
      <w:pPr>
        <w:pStyle w:val="ListParagraph"/>
        <w:numPr>
          <w:ilvl w:val="0"/>
          <w:numId w:val="60"/>
        </w:numPr>
        <w:rPr>
          <w:rFonts w:ascii="Arial" w:hAnsi="Arial" w:cs="Arial"/>
          <w:sz w:val="20"/>
          <w:szCs w:val="20"/>
        </w:rPr>
      </w:pPr>
      <w:r w:rsidRPr="003800EB">
        <w:rPr>
          <w:rFonts w:ascii="Arial" w:hAnsi="Arial" w:cs="Arial"/>
          <w:sz w:val="20"/>
          <w:szCs w:val="20"/>
        </w:rPr>
        <w:t>First two (2) characters shall be TR for telecommunications room</w:t>
      </w:r>
    </w:p>
    <w:p w14:paraId="457A9549" w14:textId="77777777" w:rsidR="00485E3E" w:rsidRPr="003800EB" w:rsidRDefault="00485E3E" w:rsidP="00290591">
      <w:pPr>
        <w:pStyle w:val="ListParagraph"/>
        <w:numPr>
          <w:ilvl w:val="0"/>
          <w:numId w:val="60"/>
        </w:numPr>
        <w:rPr>
          <w:rFonts w:ascii="Arial" w:hAnsi="Arial" w:cs="Arial"/>
          <w:sz w:val="20"/>
          <w:szCs w:val="20"/>
        </w:rPr>
      </w:pPr>
      <w:r w:rsidRPr="003800EB">
        <w:rPr>
          <w:rFonts w:ascii="Arial" w:hAnsi="Arial" w:cs="Arial"/>
          <w:sz w:val="20"/>
          <w:szCs w:val="20"/>
        </w:rPr>
        <w:t>Third character shall be a number for what TR it is.</w:t>
      </w:r>
    </w:p>
    <w:p w14:paraId="0ABDF7BA" w14:textId="77777777" w:rsidR="00764BAF" w:rsidRPr="003800EB" w:rsidRDefault="00485E3E" w:rsidP="00290591">
      <w:pPr>
        <w:pStyle w:val="ListParagraph"/>
        <w:numPr>
          <w:ilvl w:val="0"/>
          <w:numId w:val="58"/>
        </w:numPr>
        <w:rPr>
          <w:rFonts w:ascii="Arial" w:hAnsi="Arial" w:cs="Arial"/>
          <w:sz w:val="20"/>
          <w:szCs w:val="20"/>
        </w:rPr>
      </w:pPr>
      <w:r w:rsidRPr="003800EB">
        <w:rPr>
          <w:rFonts w:ascii="Arial" w:hAnsi="Arial" w:cs="Arial"/>
          <w:sz w:val="20"/>
          <w:szCs w:val="20"/>
        </w:rPr>
        <w:t>Three (3) labels shall be place</w:t>
      </w:r>
    </w:p>
    <w:p w14:paraId="34D544C2" w14:textId="77777777" w:rsidR="00485E3E" w:rsidRPr="003800EB" w:rsidRDefault="00485E3E" w:rsidP="00290591">
      <w:pPr>
        <w:pStyle w:val="ListParagraph"/>
        <w:numPr>
          <w:ilvl w:val="0"/>
          <w:numId w:val="59"/>
        </w:numPr>
        <w:rPr>
          <w:rFonts w:ascii="Arial" w:hAnsi="Arial" w:cs="Arial"/>
          <w:sz w:val="20"/>
          <w:szCs w:val="20"/>
        </w:rPr>
      </w:pPr>
      <w:r w:rsidRPr="003800EB">
        <w:rPr>
          <w:rFonts w:ascii="Arial" w:hAnsi="Arial" w:cs="Arial"/>
          <w:sz w:val="20"/>
          <w:szCs w:val="20"/>
        </w:rPr>
        <w:t>On first visible rack entering TR.  1” tape shall be used.</w:t>
      </w:r>
    </w:p>
    <w:p w14:paraId="74BB8411" w14:textId="0DFAC9CA" w:rsidR="00485E3E" w:rsidRPr="003800EB" w:rsidRDefault="00485E3E" w:rsidP="00290591">
      <w:pPr>
        <w:pStyle w:val="ListParagraph"/>
        <w:numPr>
          <w:ilvl w:val="0"/>
          <w:numId w:val="59"/>
        </w:numPr>
        <w:rPr>
          <w:rFonts w:ascii="Arial" w:hAnsi="Arial" w:cs="Arial"/>
          <w:sz w:val="20"/>
          <w:szCs w:val="20"/>
        </w:rPr>
      </w:pPr>
      <w:r w:rsidRPr="003800EB">
        <w:rPr>
          <w:rFonts w:ascii="Arial" w:hAnsi="Arial" w:cs="Arial"/>
          <w:sz w:val="20"/>
          <w:szCs w:val="20"/>
        </w:rPr>
        <w:t xml:space="preserve">On the </w:t>
      </w:r>
      <w:r w:rsidR="00D34BF3" w:rsidRPr="003800EB">
        <w:rPr>
          <w:rFonts w:ascii="Arial" w:hAnsi="Arial" w:cs="Arial"/>
          <w:sz w:val="20"/>
          <w:szCs w:val="20"/>
        </w:rPr>
        <w:t>PBB</w:t>
      </w:r>
      <w:r w:rsidRPr="003800EB">
        <w:rPr>
          <w:rFonts w:ascii="Arial" w:hAnsi="Arial" w:cs="Arial"/>
          <w:sz w:val="20"/>
          <w:szCs w:val="20"/>
        </w:rPr>
        <w:t xml:space="preserve"> or </w:t>
      </w:r>
      <w:r w:rsidR="00D34BF3" w:rsidRPr="003800EB">
        <w:rPr>
          <w:rFonts w:ascii="Arial" w:hAnsi="Arial" w:cs="Arial"/>
          <w:sz w:val="20"/>
          <w:szCs w:val="20"/>
        </w:rPr>
        <w:t>SBB</w:t>
      </w:r>
      <w:r w:rsidRPr="003800EB">
        <w:rPr>
          <w:rFonts w:ascii="Arial" w:hAnsi="Arial" w:cs="Arial"/>
          <w:sz w:val="20"/>
          <w:szCs w:val="20"/>
        </w:rPr>
        <w:t>. ½” tape shall be used</w:t>
      </w:r>
    </w:p>
    <w:p w14:paraId="58C665DA" w14:textId="77777777" w:rsidR="00485E3E" w:rsidRPr="003800EB" w:rsidRDefault="00485E3E" w:rsidP="00290591">
      <w:pPr>
        <w:pStyle w:val="ListParagraph"/>
        <w:numPr>
          <w:ilvl w:val="0"/>
          <w:numId w:val="59"/>
        </w:numPr>
        <w:rPr>
          <w:rFonts w:ascii="Arial" w:hAnsi="Arial" w:cs="Arial"/>
          <w:sz w:val="20"/>
          <w:szCs w:val="20"/>
        </w:rPr>
      </w:pPr>
      <w:r w:rsidRPr="003800EB">
        <w:rPr>
          <w:rFonts w:ascii="Arial" w:hAnsi="Arial" w:cs="Arial"/>
          <w:sz w:val="20"/>
          <w:szCs w:val="20"/>
        </w:rPr>
        <w:t>On door inside of TR.  ½” tape shall be used.</w:t>
      </w:r>
    </w:p>
    <w:p w14:paraId="4E3E48C4" w14:textId="77777777" w:rsidR="00764BAF" w:rsidRPr="003800EB" w:rsidRDefault="00764BAF" w:rsidP="00290591">
      <w:pPr>
        <w:pStyle w:val="ListParagraph"/>
        <w:numPr>
          <w:ilvl w:val="0"/>
          <w:numId w:val="41"/>
        </w:numPr>
        <w:rPr>
          <w:rFonts w:ascii="Arial" w:hAnsi="Arial" w:cs="Arial"/>
          <w:sz w:val="20"/>
          <w:szCs w:val="20"/>
        </w:rPr>
      </w:pPr>
      <w:r w:rsidRPr="003800EB">
        <w:rPr>
          <w:rFonts w:ascii="Arial" w:hAnsi="Arial" w:cs="Arial"/>
          <w:sz w:val="20"/>
          <w:szCs w:val="20"/>
        </w:rPr>
        <w:t>Equipment racks and</w:t>
      </w:r>
      <w:r w:rsidR="00BB7585" w:rsidRPr="003800EB">
        <w:rPr>
          <w:rFonts w:ascii="Arial" w:hAnsi="Arial" w:cs="Arial"/>
          <w:sz w:val="20"/>
          <w:szCs w:val="20"/>
        </w:rPr>
        <w:t xml:space="preserve"> cabinets</w:t>
      </w:r>
      <w:r w:rsidRPr="003800EB">
        <w:rPr>
          <w:rFonts w:ascii="Arial" w:hAnsi="Arial" w:cs="Arial"/>
          <w:sz w:val="20"/>
          <w:szCs w:val="20"/>
        </w:rPr>
        <w:t xml:space="preserve"> are NOT required to be labeled.</w:t>
      </w:r>
    </w:p>
    <w:p w14:paraId="467A689C" w14:textId="77777777" w:rsidR="00485E3E" w:rsidRPr="003800EB" w:rsidRDefault="00BB7585" w:rsidP="00290591">
      <w:pPr>
        <w:pStyle w:val="ListParagraph"/>
        <w:numPr>
          <w:ilvl w:val="0"/>
          <w:numId w:val="41"/>
        </w:numPr>
        <w:rPr>
          <w:rFonts w:ascii="Arial" w:hAnsi="Arial" w:cs="Arial"/>
          <w:sz w:val="20"/>
          <w:szCs w:val="20"/>
        </w:rPr>
      </w:pPr>
      <w:r w:rsidRPr="003800EB">
        <w:rPr>
          <w:rFonts w:ascii="Arial" w:hAnsi="Arial" w:cs="Arial"/>
          <w:sz w:val="20"/>
          <w:szCs w:val="20"/>
        </w:rPr>
        <w:t>Fibe</w:t>
      </w:r>
      <w:r w:rsidR="00485E3E" w:rsidRPr="003800EB">
        <w:rPr>
          <w:rFonts w:ascii="Arial" w:hAnsi="Arial" w:cs="Arial"/>
          <w:sz w:val="20"/>
          <w:szCs w:val="20"/>
        </w:rPr>
        <w:t xml:space="preserve">r Enclosures shall be labeled with </w:t>
      </w:r>
      <w:r w:rsidRPr="003800EB">
        <w:rPr>
          <w:rFonts w:ascii="Arial" w:hAnsi="Arial" w:cs="Arial"/>
          <w:sz w:val="20"/>
          <w:szCs w:val="20"/>
        </w:rPr>
        <w:t xml:space="preserve">½” </w:t>
      </w:r>
      <w:r w:rsidR="00485E3E" w:rsidRPr="003800EB">
        <w:rPr>
          <w:rFonts w:ascii="Arial" w:hAnsi="Arial" w:cs="Arial"/>
          <w:sz w:val="20"/>
          <w:szCs w:val="20"/>
        </w:rPr>
        <w:t>tape on the front of the enclosure.</w:t>
      </w:r>
    </w:p>
    <w:p w14:paraId="610C079B" w14:textId="77777777" w:rsidR="009039C8" w:rsidRPr="003800EB" w:rsidRDefault="00485E3E" w:rsidP="00290591">
      <w:pPr>
        <w:pStyle w:val="ListParagraph"/>
        <w:numPr>
          <w:ilvl w:val="0"/>
          <w:numId w:val="61"/>
        </w:numPr>
        <w:rPr>
          <w:rFonts w:ascii="Arial" w:hAnsi="Arial" w:cs="Arial"/>
          <w:sz w:val="20"/>
          <w:szCs w:val="20"/>
        </w:rPr>
      </w:pPr>
      <w:r w:rsidRPr="003800EB">
        <w:rPr>
          <w:rFonts w:ascii="Arial" w:hAnsi="Arial" w:cs="Arial"/>
          <w:sz w:val="20"/>
          <w:szCs w:val="20"/>
        </w:rPr>
        <w:t>Label will be one (1) character</w:t>
      </w:r>
    </w:p>
    <w:p w14:paraId="258CA478" w14:textId="77777777" w:rsidR="00485E3E" w:rsidRPr="003800EB" w:rsidRDefault="009039C8" w:rsidP="00290591">
      <w:pPr>
        <w:pStyle w:val="ListParagraph"/>
        <w:numPr>
          <w:ilvl w:val="0"/>
          <w:numId w:val="63"/>
        </w:numPr>
        <w:rPr>
          <w:rFonts w:ascii="Arial" w:hAnsi="Arial" w:cs="Arial"/>
          <w:sz w:val="20"/>
          <w:szCs w:val="20"/>
        </w:rPr>
      </w:pPr>
      <w:r w:rsidRPr="003800EB">
        <w:rPr>
          <w:rFonts w:ascii="Arial" w:hAnsi="Arial" w:cs="Arial"/>
          <w:sz w:val="20"/>
          <w:szCs w:val="20"/>
        </w:rPr>
        <w:t xml:space="preserve">Character will be an alpha </w:t>
      </w:r>
      <w:r w:rsidR="00F117DF" w:rsidRPr="003800EB">
        <w:rPr>
          <w:rFonts w:ascii="Arial" w:hAnsi="Arial" w:cs="Arial"/>
          <w:sz w:val="20"/>
          <w:szCs w:val="20"/>
        </w:rPr>
        <w:t>character</w:t>
      </w:r>
      <w:r w:rsidRPr="003800EB">
        <w:rPr>
          <w:rFonts w:ascii="Arial" w:hAnsi="Arial" w:cs="Arial"/>
          <w:sz w:val="20"/>
          <w:szCs w:val="20"/>
        </w:rPr>
        <w:t xml:space="preserve"> i.e. “A”</w:t>
      </w:r>
    </w:p>
    <w:p w14:paraId="1F8E5D4C" w14:textId="77777777" w:rsidR="009039C8" w:rsidRPr="003800EB" w:rsidRDefault="00485E3E" w:rsidP="00290591">
      <w:pPr>
        <w:pStyle w:val="ListParagraph"/>
        <w:numPr>
          <w:ilvl w:val="0"/>
          <w:numId w:val="61"/>
        </w:numPr>
        <w:rPr>
          <w:rFonts w:ascii="Arial" w:hAnsi="Arial" w:cs="Arial"/>
          <w:sz w:val="20"/>
          <w:szCs w:val="20"/>
        </w:rPr>
      </w:pPr>
      <w:r w:rsidRPr="003800EB">
        <w:rPr>
          <w:rFonts w:ascii="Arial" w:hAnsi="Arial" w:cs="Arial"/>
          <w:sz w:val="20"/>
          <w:szCs w:val="20"/>
        </w:rPr>
        <w:t xml:space="preserve">Place two (2) labels on the front of each fiber enclosure.  </w:t>
      </w:r>
    </w:p>
    <w:p w14:paraId="339DEDF3" w14:textId="77777777" w:rsidR="00485E3E" w:rsidRPr="003800EB" w:rsidRDefault="00485E3E" w:rsidP="00290591">
      <w:pPr>
        <w:pStyle w:val="ListParagraph"/>
        <w:numPr>
          <w:ilvl w:val="0"/>
          <w:numId w:val="62"/>
        </w:numPr>
        <w:rPr>
          <w:rFonts w:ascii="Arial" w:hAnsi="Arial" w:cs="Arial"/>
          <w:sz w:val="20"/>
          <w:szCs w:val="20"/>
        </w:rPr>
      </w:pPr>
      <w:r w:rsidRPr="003800EB">
        <w:rPr>
          <w:rFonts w:ascii="Arial" w:hAnsi="Arial" w:cs="Arial"/>
          <w:sz w:val="20"/>
          <w:szCs w:val="20"/>
        </w:rPr>
        <w:t>One on the left and one on the right.  Both centered vertically.</w:t>
      </w:r>
    </w:p>
    <w:p w14:paraId="4CBE45BD" w14:textId="77777777" w:rsidR="009039C8" w:rsidRPr="003800EB" w:rsidRDefault="009039C8" w:rsidP="00290591">
      <w:pPr>
        <w:numPr>
          <w:ilvl w:val="0"/>
          <w:numId w:val="41"/>
        </w:numPr>
        <w:contextualSpacing/>
        <w:rPr>
          <w:rFonts w:ascii="Arial" w:hAnsi="Arial" w:cs="Arial"/>
          <w:sz w:val="20"/>
          <w:szCs w:val="20"/>
        </w:rPr>
      </w:pPr>
      <w:r w:rsidRPr="003800EB">
        <w:rPr>
          <w:rFonts w:ascii="Arial" w:hAnsi="Arial" w:cs="Arial"/>
          <w:sz w:val="20"/>
          <w:szCs w:val="20"/>
        </w:rPr>
        <w:t>Copper Patch Panels shall be labeled with ½” tape on the front of the panel.</w:t>
      </w:r>
    </w:p>
    <w:p w14:paraId="3A8641EC" w14:textId="77777777" w:rsidR="009039C8" w:rsidRPr="003800EB" w:rsidRDefault="009039C8" w:rsidP="00290591">
      <w:pPr>
        <w:numPr>
          <w:ilvl w:val="0"/>
          <w:numId w:val="66"/>
        </w:numPr>
        <w:contextualSpacing/>
        <w:rPr>
          <w:rFonts w:ascii="Arial" w:hAnsi="Arial" w:cs="Arial"/>
          <w:sz w:val="20"/>
          <w:szCs w:val="20"/>
        </w:rPr>
      </w:pPr>
      <w:r w:rsidRPr="003800EB">
        <w:rPr>
          <w:rFonts w:ascii="Arial" w:hAnsi="Arial" w:cs="Arial"/>
          <w:sz w:val="20"/>
          <w:szCs w:val="20"/>
        </w:rPr>
        <w:t>Label will be one (1) character</w:t>
      </w:r>
    </w:p>
    <w:p w14:paraId="4B9BC18B" w14:textId="77777777" w:rsidR="009039C8" w:rsidRPr="003800EB" w:rsidRDefault="009039C8" w:rsidP="00290591">
      <w:pPr>
        <w:numPr>
          <w:ilvl w:val="0"/>
          <w:numId w:val="64"/>
        </w:numPr>
        <w:contextualSpacing/>
        <w:rPr>
          <w:rFonts w:ascii="Arial" w:hAnsi="Arial" w:cs="Arial"/>
          <w:sz w:val="20"/>
          <w:szCs w:val="20"/>
        </w:rPr>
      </w:pPr>
      <w:r w:rsidRPr="003800EB">
        <w:rPr>
          <w:rFonts w:ascii="Arial" w:hAnsi="Arial" w:cs="Arial"/>
          <w:sz w:val="20"/>
          <w:szCs w:val="20"/>
        </w:rPr>
        <w:t xml:space="preserve">Character will be an alpha </w:t>
      </w:r>
      <w:r w:rsidR="00F117DF" w:rsidRPr="003800EB">
        <w:rPr>
          <w:rFonts w:ascii="Arial" w:hAnsi="Arial" w:cs="Arial"/>
          <w:sz w:val="20"/>
          <w:szCs w:val="20"/>
        </w:rPr>
        <w:t>character</w:t>
      </w:r>
      <w:r w:rsidRPr="003800EB">
        <w:rPr>
          <w:rFonts w:ascii="Arial" w:hAnsi="Arial" w:cs="Arial"/>
          <w:sz w:val="20"/>
          <w:szCs w:val="20"/>
        </w:rPr>
        <w:t xml:space="preserve"> i.e. “A”</w:t>
      </w:r>
    </w:p>
    <w:p w14:paraId="315CBDED" w14:textId="77777777" w:rsidR="009039C8" w:rsidRPr="003800EB" w:rsidRDefault="009039C8" w:rsidP="00290591">
      <w:pPr>
        <w:numPr>
          <w:ilvl w:val="0"/>
          <w:numId w:val="66"/>
        </w:numPr>
        <w:contextualSpacing/>
        <w:rPr>
          <w:rFonts w:ascii="Arial" w:hAnsi="Arial" w:cs="Arial"/>
          <w:sz w:val="20"/>
          <w:szCs w:val="20"/>
        </w:rPr>
      </w:pPr>
      <w:r w:rsidRPr="003800EB">
        <w:rPr>
          <w:rFonts w:ascii="Arial" w:hAnsi="Arial" w:cs="Arial"/>
          <w:sz w:val="20"/>
          <w:szCs w:val="20"/>
        </w:rPr>
        <w:t xml:space="preserve">Place two (2) labels on the front of each patch panel.  </w:t>
      </w:r>
    </w:p>
    <w:p w14:paraId="4DEEEB10" w14:textId="77777777" w:rsidR="009039C8" w:rsidRPr="003800EB" w:rsidRDefault="009039C8" w:rsidP="00290591">
      <w:pPr>
        <w:numPr>
          <w:ilvl w:val="0"/>
          <w:numId w:val="65"/>
        </w:numPr>
        <w:contextualSpacing/>
        <w:rPr>
          <w:rFonts w:ascii="Arial" w:hAnsi="Arial" w:cs="Arial"/>
          <w:sz w:val="20"/>
          <w:szCs w:val="20"/>
        </w:rPr>
      </w:pPr>
      <w:r w:rsidRPr="003800EB">
        <w:rPr>
          <w:rFonts w:ascii="Arial" w:hAnsi="Arial" w:cs="Arial"/>
          <w:sz w:val="20"/>
          <w:szCs w:val="20"/>
        </w:rPr>
        <w:t>One on the left and one on the right.  Both centered vertically.</w:t>
      </w:r>
    </w:p>
    <w:p w14:paraId="61BCA6F8" w14:textId="77777777" w:rsidR="00694978" w:rsidRPr="003800EB" w:rsidRDefault="00694978" w:rsidP="00290591">
      <w:pPr>
        <w:numPr>
          <w:ilvl w:val="0"/>
          <w:numId w:val="41"/>
        </w:numPr>
        <w:contextualSpacing/>
        <w:rPr>
          <w:rFonts w:ascii="Arial" w:hAnsi="Arial" w:cs="Arial"/>
          <w:sz w:val="20"/>
          <w:szCs w:val="20"/>
        </w:rPr>
      </w:pPr>
      <w:r w:rsidRPr="003800EB">
        <w:rPr>
          <w:rFonts w:ascii="Arial" w:hAnsi="Arial" w:cs="Arial"/>
          <w:sz w:val="20"/>
          <w:szCs w:val="20"/>
        </w:rPr>
        <w:t xml:space="preserve">Faceplates: </w:t>
      </w:r>
      <w:proofErr w:type="gramStart"/>
      <w:r w:rsidRPr="003800EB">
        <w:rPr>
          <w:rFonts w:ascii="Arial" w:hAnsi="Arial" w:cs="Arial"/>
          <w:sz w:val="20"/>
          <w:szCs w:val="20"/>
        </w:rPr>
        <w:t>Work Station</w:t>
      </w:r>
      <w:proofErr w:type="gramEnd"/>
      <w:r w:rsidRPr="003800EB">
        <w:rPr>
          <w:rFonts w:ascii="Arial" w:hAnsi="Arial" w:cs="Arial"/>
          <w:sz w:val="20"/>
          <w:szCs w:val="20"/>
        </w:rPr>
        <w:t xml:space="preserve"> Outlets shall be labeled with 3/8” tape on the front of the faceplate.</w:t>
      </w:r>
    </w:p>
    <w:p w14:paraId="1D5E4FFD" w14:textId="77777777" w:rsidR="00694978" w:rsidRPr="003800EB" w:rsidRDefault="00694978" w:rsidP="00290591">
      <w:pPr>
        <w:numPr>
          <w:ilvl w:val="0"/>
          <w:numId w:val="67"/>
        </w:numPr>
        <w:contextualSpacing/>
        <w:rPr>
          <w:rFonts w:ascii="Arial" w:hAnsi="Arial" w:cs="Arial"/>
          <w:sz w:val="20"/>
          <w:szCs w:val="20"/>
        </w:rPr>
      </w:pPr>
      <w:r w:rsidRPr="003800EB">
        <w:rPr>
          <w:rFonts w:ascii="Arial" w:hAnsi="Arial" w:cs="Arial"/>
          <w:sz w:val="20"/>
          <w:szCs w:val="20"/>
        </w:rPr>
        <w:lastRenderedPageBreak/>
        <w:t xml:space="preserve">Label for each module will be four (4) character </w:t>
      </w:r>
      <w:proofErr w:type="gramStart"/>
      <w:r w:rsidR="00F117DF" w:rsidRPr="003800EB">
        <w:rPr>
          <w:rFonts w:ascii="Arial" w:hAnsi="Arial" w:cs="Arial"/>
          <w:sz w:val="20"/>
          <w:szCs w:val="20"/>
        </w:rPr>
        <w:t>i.e.</w:t>
      </w:r>
      <w:proofErr w:type="gramEnd"/>
      <w:r w:rsidRPr="003800EB">
        <w:rPr>
          <w:rFonts w:ascii="Arial" w:hAnsi="Arial" w:cs="Arial"/>
          <w:sz w:val="20"/>
          <w:szCs w:val="20"/>
        </w:rPr>
        <w:t xml:space="preserve"> 2B14</w:t>
      </w:r>
    </w:p>
    <w:p w14:paraId="462F52DC" w14:textId="77777777" w:rsidR="00694978" w:rsidRPr="003800EB" w:rsidRDefault="00694978" w:rsidP="00290591">
      <w:pPr>
        <w:numPr>
          <w:ilvl w:val="0"/>
          <w:numId w:val="68"/>
        </w:numPr>
        <w:contextualSpacing/>
        <w:rPr>
          <w:rFonts w:ascii="Arial" w:hAnsi="Arial" w:cs="Arial"/>
          <w:sz w:val="20"/>
          <w:szCs w:val="20"/>
        </w:rPr>
      </w:pPr>
      <w:r w:rsidRPr="003800EB">
        <w:rPr>
          <w:rFonts w:ascii="Arial" w:hAnsi="Arial" w:cs="Arial"/>
          <w:sz w:val="20"/>
          <w:szCs w:val="20"/>
        </w:rPr>
        <w:t xml:space="preserve">First character will be a number that represents the TR that the cable goes to </w:t>
      </w:r>
      <w:proofErr w:type="gramStart"/>
      <w:r w:rsidRPr="003800EB">
        <w:rPr>
          <w:rFonts w:ascii="Arial" w:hAnsi="Arial" w:cs="Arial"/>
          <w:sz w:val="20"/>
          <w:szCs w:val="20"/>
        </w:rPr>
        <w:t>i.e.</w:t>
      </w:r>
      <w:proofErr w:type="gramEnd"/>
      <w:r w:rsidRPr="003800EB">
        <w:rPr>
          <w:rFonts w:ascii="Arial" w:hAnsi="Arial" w:cs="Arial"/>
          <w:sz w:val="20"/>
          <w:szCs w:val="20"/>
        </w:rPr>
        <w:t xml:space="preserve"> “2”</w:t>
      </w:r>
    </w:p>
    <w:p w14:paraId="208A935F" w14:textId="77777777" w:rsidR="00694978" w:rsidRPr="003800EB" w:rsidRDefault="00694978" w:rsidP="00290591">
      <w:pPr>
        <w:numPr>
          <w:ilvl w:val="0"/>
          <w:numId w:val="68"/>
        </w:numPr>
        <w:contextualSpacing/>
        <w:rPr>
          <w:rFonts w:ascii="Arial" w:hAnsi="Arial" w:cs="Arial"/>
          <w:sz w:val="20"/>
          <w:szCs w:val="20"/>
        </w:rPr>
      </w:pPr>
      <w:r w:rsidRPr="003800EB">
        <w:rPr>
          <w:rFonts w:ascii="Arial" w:hAnsi="Arial" w:cs="Arial"/>
          <w:sz w:val="20"/>
          <w:szCs w:val="20"/>
        </w:rPr>
        <w:t xml:space="preserve">Second character will be a letter that represents what patch panel the cable is terminated on </w:t>
      </w:r>
      <w:proofErr w:type="gramStart"/>
      <w:r w:rsidRPr="003800EB">
        <w:rPr>
          <w:rFonts w:ascii="Arial" w:hAnsi="Arial" w:cs="Arial"/>
          <w:sz w:val="20"/>
          <w:szCs w:val="20"/>
        </w:rPr>
        <w:t>i.e.</w:t>
      </w:r>
      <w:proofErr w:type="gramEnd"/>
      <w:r w:rsidRPr="003800EB">
        <w:rPr>
          <w:rFonts w:ascii="Arial" w:hAnsi="Arial" w:cs="Arial"/>
          <w:sz w:val="20"/>
          <w:szCs w:val="20"/>
        </w:rPr>
        <w:t xml:space="preserve"> “B”</w:t>
      </w:r>
    </w:p>
    <w:p w14:paraId="7F4467FE" w14:textId="77777777" w:rsidR="00694978" w:rsidRPr="003800EB" w:rsidRDefault="00694978" w:rsidP="00290591">
      <w:pPr>
        <w:numPr>
          <w:ilvl w:val="0"/>
          <w:numId w:val="68"/>
        </w:numPr>
        <w:contextualSpacing/>
        <w:rPr>
          <w:rFonts w:ascii="Arial" w:hAnsi="Arial" w:cs="Arial"/>
          <w:sz w:val="20"/>
          <w:szCs w:val="20"/>
        </w:rPr>
      </w:pPr>
      <w:r w:rsidRPr="003800EB">
        <w:rPr>
          <w:rFonts w:ascii="Arial" w:hAnsi="Arial" w:cs="Arial"/>
          <w:sz w:val="20"/>
          <w:szCs w:val="20"/>
        </w:rPr>
        <w:t xml:space="preserve">The last two characters will be numbers representing the patch </w:t>
      </w:r>
      <w:r w:rsidR="00F117DF" w:rsidRPr="003800EB">
        <w:rPr>
          <w:rFonts w:ascii="Arial" w:hAnsi="Arial" w:cs="Arial"/>
          <w:sz w:val="20"/>
          <w:szCs w:val="20"/>
        </w:rPr>
        <w:t>panel port</w:t>
      </w:r>
      <w:r w:rsidRPr="003800EB">
        <w:rPr>
          <w:rFonts w:ascii="Arial" w:hAnsi="Arial" w:cs="Arial"/>
          <w:sz w:val="20"/>
          <w:szCs w:val="20"/>
        </w:rPr>
        <w:t xml:space="preserve"> the cable is terminated on.  </w:t>
      </w:r>
      <w:proofErr w:type="gramStart"/>
      <w:r w:rsidRPr="003800EB">
        <w:rPr>
          <w:rFonts w:ascii="Arial" w:hAnsi="Arial" w:cs="Arial"/>
          <w:sz w:val="20"/>
          <w:szCs w:val="20"/>
        </w:rPr>
        <w:t>i.e.</w:t>
      </w:r>
      <w:proofErr w:type="gramEnd"/>
      <w:r w:rsidRPr="003800EB">
        <w:rPr>
          <w:rFonts w:ascii="Arial" w:hAnsi="Arial" w:cs="Arial"/>
          <w:sz w:val="20"/>
          <w:szCs w:val="20"/>
        </w:rPr>
        <w:t xml:space="preserve"> “14”</w:t>
      </w:r>
    </w:p>
    <w:p w14:paraId="7E567C39" w14:textId="77777777" w:rsidR="00694978" w:rsidRPr="003800EB" w:rsidRDefault="00694978" w:rsidP="00290591">
      <w:pPr>
        <w:numPr>
          <w:ilvl w:val="0"/>
          <w:numId w:val="67"/>
        </w:numPr>
        <w:contextualSpacing/>
        <w:rPr>
          <w:rFonts w:ascii="Arial" w:hAnsi="Arial" w:cs="Arial"/>
          <w:sz w:val="20"/>
          <w:szCs w:val="20"/>
        </w:rPr>
      </w:pPr>
      <w:r w:rsidRPr="003800EB">
        <w:rPr>
          <w:rFonts w:ascii="Arial" w:hAnsi="Arial" w:cs="Arial"/>
          <w:sz w:val="20"/>
          <w:szCs w:val="20"/>
        </w:rPr>
        <w:t xml:space="preserve">All modules in a faceplate shall be labeled with their own unique ID.  </w:t>
      </w:r>
    </w:p>
    <w:p w14:paraId="6B2760C5" w14:textId="38EAF9F0" w:rsidR="00160A50" w:rsidRPr="003800EB" w:rsidRDefault="00694978" w:rsidP="00290591">
      <w:pPr>
        <w:numPr>
          <w:ilvl w:val="0"/>
          <w:numId w:val="41"/>
        </w:numPr>
        <w:contextualSpacing/>
        <w:rPr>
          <w:rFonts w:ascii="Arial" w:hAnsi="Arial" w:cs="Arial"/>
          <w:sz w:val="20"/>
          <w:szCs w:val="20"/>
        </w:rPr>
      </w:pPr>
      <w:r w:rsidRPr="003800EB">
        <w:rPr>
          <w:rFonts w:ascii="Arial" w:hAnsi="Arial" w:cs="Arial"/>
          <w:sz w:val="20"/>
          <w:szCs w:val="20"/>
        </w:rPr>
        <w:t xml:space="preserve">Voice Termination 110 Blocks shall be labeled </w:t>
      </w:r>
      <w:proofErr w:type="gramStart"/>
      <w:r w:rsidRPr="003800EB">
        <w:rPr>
          <w:rFonts w:ascii="Arial" w:hAnsi="Arial" w:cs="Arial"/>
          <w:sz w:val="20"/>
          <w:szCs w:val="20"/>
        </w:rPr>
        <w:t>similar to</w:t>
      </w:r>
      <w:proofErr w:type="gramEnd"/>
      <w:r w:rsidRPr="003800EB">
        <w:rPr>
          <w:rFonts w:ascii="Arial" w:hAnsi="Arial" w:cs="Arial"/>
          <w:sz w:val="20"/>
          <w:szCs w:val="20"/>
        </w:rPr>
        <w:t xml:space="preserve"> patch panels. </w:t>
      </w:r>
      <w:r w:rsidR="00BB7585" w:rsidRPr="003800EB">
        <w:rPr>
          <w:rFonts w:ascii="Arial" w:hAnsi="Arial" w:cs="Arial"/>
          <w:sz w:val="20"/>
          <w:szCs w:val="20"/>
        </w:rPr>
        <w:t xml:space="preserve">  Voice backbone cable pairs shall be labeled starting with V001 starting at the main communications room and continuing sequentially through all communications rooms.  </w:t>
      </w:r>
    </w:p>
    <w:p w14:paraId="42D3B2DA" w14:textId="77777777" w:rsidR="00BB7585" w:rsidRPr="003800EB" w:rsidRDefault="00BB5302" w:rsidP="002255E5">
      <w:pPr>
        <w:pStyle w:val="ListParagraph"/>
        <w:numPr>
          <w:ilvl w:val="0"/>
          <w:numId w:val="26"/>
        </w:numPr>
        <w:ind w:left="446"/>
        <w:contextualSpacing w:val="0"/>
        <w:rPr>
          <w:rFonts w:ascii="Arial" w:hAnsi="Arial" w:cs="Arial"/>
          <w:b/>
          <w:sz w:val="20"/>
          <w:szCs w:val="20"/>
        </w:rPr>
      </w:pPr>
      <w:r w:rsidRPr="003800EB">
        <w:rPr>
          <w:rFonts w:ascii="Arial" w:hAnsi="Arial" w:cs="Arial"/>
          <w:b/>
          <w:sz w:val="20"/>
          <w:szCs w:val="20"/>
        </w:rPr>
        <w:t>Field Testing and Cable Certification</w:t>
      </w:r>
    </w:p>
    <w:p w14:paraId="616F57FE" w14:textId="77777777" w:rsidR="00CB6C53" w:rsidRPr="003800EB" w:rsidRDefault="00CB6C53" w:rsidP="00290591">
      <w:pPr>
        <w:pStyle w:val="ListParagraph"/>
        <w:numPr>
          <w:ilvl w:val="0"/>
          <w:numId w:val="42"/>
        </w:numPr>
        <w:rPr>
          <w:rFonts w:ascii="Arial" w:hAnsi="Arial" w:cs="Arial"/>
          <w:sz w:val="20"/>
          <w:szCs w:val="20"/>
        </w:rPr>
      </w:pPr>
      <w:r w:rsidRPr="003800EB">
        <w:rPr>
          <w:rFonts w:ascii="Arial" w:hAnsi="Arial" w:cs="Arial"/>
          <w:sz w:val="20"/>
          <w:szCs w:val="20"/>
        </w:rPr>
        <w:t xml:space="preserve">The following criteria must be met before certification testing can begin.  </w:t>
      </w:r>
    </w:p>
    <w:p w14:paraId="078F8A23" w14:textId="77777777" w:rsidR="00CB6C53" w:rsidRPr="003800EB" w:rsidRDefault="00CB6C53" w:rsidP="00290591">
      <w:pPr>
        <w:pStyle w:val="ListParagraph"/>
        <w:numPr>
          <w:ilvl w:val="1"/>
          <w:numId w:val="42"/>
        </w:numPr>
        <w:rPr>
          <w:rFonts w:ascii="Arial" w:hAnsi="Arial" w:cs="Arial"/>
          <w:sz w:val="20"/>
          <w:szCs w:val="20"/>
        </w:rPr>
      </w:pPr>
      <w:r w:rsidRPr="003800EB">
        <w:rPr>
          <w:rFonts w:ascii="Arial" w:hAnsi="Arial" w:cs="Arial"/>
          <w:sz w:val="20"/>
          <w:szCs w:val="20"/>
        </w:rPr>
        <w:t xml:space="preserve">In new construction, the above ceiling work of all trades shall be 90% complete.  </w:t>
      </w:r>
    </w:p>
    <w:p w14:paraId="30FE518A" w14:textId="77777777" w:rsidR="00CB6C53" w:rsidRPr="003800EB" w:rsidRDefault="00CB6C53" w:rsidP="00290591">
      <w:pPr>
        <w:pStyle w:val="ListParagraph"/>
        <w:numPr>
          <w:ilvl w:val="1"/>
          <w:numId w:val="42"/>
        </w:numPr>
        <w:rPr>
          <w:rFonts w:ascii="Arial" w:hAnsi="Arial" w:cs="Arial"/>
          <w:sz w:val="20"/>
          <w:szCs w:val="20"/>
        </w:rPr>
      </w:pPr>
      <w:r w:rsidRPr="003800EB">
        <w:rPr>
          <w:rFonts w:ascii="Arial" w:hAnsi="Arial" w:cs="Arial"/>
          <w:sz w:val="20"/>
          <w:szCs w:val="20"/>
        </w:rPr>
        <w:t>Work within the TR must be substantially complete.  Only troubleshooting of cabling should occur in proximity of cables that have been tested</w:t>
      </w:r>
    </w:p>
    <w:p w14:paraId="61D4757F" w14:textId="645F243E" w:rsidR="00CB6C53" w:rsidRPr="003800EB" w:rsidRDefault="00CB6C53" w:rsidP="002255E5">
      <w:pPr>
        <w:pStyle w:val="ListParagraph"/>
        <w:numPr>
          <w:ilvl w:val="1"/>
          <w:numId w:val="42"/>
        </w:numPr>
        <w:ind w:left="1627"/>
        <w:contextualSpacing w:val="0"/>
        <w:rPr>
          <w:rFonts w:ascii="Arial" w:hAnsi="Arial" w:cs="Arial"/>
          <w:sz w:val="20"/>
          <w:szCs w:val="20"/>
        </w:rPr>
      </w:pPr>
      <w:r w:rsidRPr="003800EB">
        <w:rPr>
          <w:rFonts w:ascii="Arial" w:hAnsi="Arial" w:cs="Arial"/>
          <w:sz w:val="20"/>
          <w:szCs w:val="20"/>
        </w:rPr>
        <w:t>Terminations must be complete and in their final positions.  Dust caps must be installed on both ends of the termination and faceplates in place</w:t>
      </w:r>
    </w:p>
    <w:p w14:paraId="4B191369" w14:textId="174ECEF1" w:rsidR="00BB5302" w:rsidRPr="003800EB" w:rsidRDefault="00BB5302" w:rsidP="00290591">
      <w:pPr>
        <w:pStyle w:val="ListParagraph"/>
        <w:numPr>
          <w:ilvl w:val="0"/>
          <w:numId w:val="42"/>
        </w:numPr>
        <w:rPr>
          <w:rFonts w:ascii="Arial" w:hAnsi="Arial" w:cs="Arial"/>
          <w:sz w:val="20"/>
          <w:szCs w:val="20"/>
        </w:rPr>
      </w:pPr>
      <w:r w:rsidRPr="003800EB">
        <w:rPr>
          <w:rFonts w:ascii="Arial" w:hAnsi="Arial" w:cs="Arial"/>
          <w:sz w:val="20"/>
          <w:szCs w:val="20"/>
        </w:rPr>
        <w:t xml:space="preserve">Each permanent link or channel in the network must be field tested in accordance with the TIA-568 series industry standard AND nCompass testing requirements in force at the time of purchase (nCompass testing requirements take precedence over TIA when differences exist). The installed permanent links and channels must have passed all applicable TIA and nCompass performance requirements. Minimum testing for copper systems includes Wire Map, Length, Attenuation, Near End Crosstalk, Far End Crosstalk, Return Loss, PS NEXT, ELFEXT, </w:t>
      </w:r>
      <w:r w:rsidR="00F117DF" w:rsidRPr="003800EB">
        <w:rPr>
          <w:rFonts w:ascii="Arial" w:hAnsi="Arial" w:cs="Arial"/>
          <w:sz w:val="20"/>
          <w:szCs w:val="20"/>
        </w:rPr>
        <w:t>and PS</w:t>
      </w:r>
      <w:r w:rsidRPr="003800EB">
        <w:rPr>
          <w:rFonts w:ascii="Arial" w:hAnsi="Arial" w:cs="Arial"/>
          <w:sz w:val="20"/>
          <w:szCs w:val="20"/>
        </w:rPr>
        <w:t xml:space="preserve"> ELFEXT. Minimum testing for Fiber Optic links includes horizontal and backbone, Bi-Directional, Dual Wavelength, Insertion Loss and Length.</w:t>
      </w:r>
    </w:p>
    <w:p w14:paraId="4565AF7E" w14:textId="17C1BDB4" w:rsidR="00DD2D1A" w:rsidRPr="003800EB" w:rsidRDefault="00DD2D1A" w:rsidP="002255E5">
      <w:pPr>
        <w:pStyle w:val="ListParagraph"/>
        <w:numPr>
          <w:ilvl w:val="0"/>
          <w:numId w:val="70"/>
        </w:numPr>
        <w:ind w:left="1627"/>
        <w:contextualSpacing w:val="0"/>
        <w:rPr>
          <w:rFonts w:ascii="Arial" w:hAnsi="Arial" w:cs="Arial"/>
          <w:sz w:val="20"/>
          <w:szCs w:val="20"/>
        </w:rPr>
      </w:pPr>
      <w:r w:rsidRPr="003800EB">
        <w:rPr>
          <w:rFonts w:ascii="Arial" w:hAnsi="Arial" w:cs="Arial"/>
          <w:sz w:val="20"/>
          <w:szCs w:val="20"/>
        </w:rPr>
        <w:t>Field terminated plugs shall be tested in a permanent link configuration with the appropriate test equipment for field terminated plugs.</w:t>
      </w:r>
    </w:p>
    <w:p w14:paraId="1C0A7618" w14:textId="659021A4" w:rsidR="00BB5302" w:rsidRPr="003800EB" w:rsidRDefault="00BB5302" w:rsidP="002255E5">
      <w:pPr>
        <w:pStyle w:val="ListParagraph"/>
        <w:numPr>
          <w:ilvl w:val="0"/>
          <w:numId w:val="42"/>
        </w:numPr>
        <w:ind w:left="907"/>
        <w:contextualSpacing w:val="0"/>
        <w:rPr>
          <w:rFonts w:ascii="Arial" w:hAnsi="Arial" w:cs="Arial"/>
          <w:sz w:val="20"/>
          <w:szCs w:val="20"/>
        </w:rPr>
      </w:pPr>
      <w:r w:rsidRPr="003800EB">
        <w:rPr>
          <w:rFonts w:ascii="Arial" w:hAnsi="Arial" w:cs="Arial"/>
          <w:sz w:val="20"/>
          <w:szCs w:val="20"/>
        </w:rPr>
        <w:t xml:space="preserve">Permanent Link Testing shall be completed on all horizontal (station) cables as a                                                                                               minimum requirement. </w:t>
      </w:r>
    </w:p>
    <w:p w14:paraId="2B9CD393" w14:textId="52688F9D" w:rsidR="001C51B0" w:rsidRPr="003800EB" w:rsidRDefault="00EC6C7E" w:rsidP="002255E5">
      <w:pPr>
        <w:pStyle w:val="ListParagraph"/>
        <w:numPr>
          <w:ilvl w:val="0"/>
          <w:numId w:val="42"/>
        </w:numPr>
        <w:ind w:left="907"/>
        <w:contextualSpacing w:val="0"/>
        <w:rPr>
          <w:rFonts w:ascii="Arial" w:hAnsi="Arial" w:cs="Arial"/>
          <w:sz w:val="20"/>
          <w:szCs w:val="20"/>
        </w:rPr>
      </w:pPr>
      <w:r w:rsidRPr="003800EB">
        <w:rPr>
          <w:rFonts w:ascii="Arial" w:hAnsi="Arial" w:cs="Arial"/>
          <w:sz w:val="20"/>
          <w:szCs w:val="20"/>
        </w:rPr>
        <w:t xml:space="preserve">If certifying using Channel Testing, patch cords used </w:t>
      </w:r>
      <w:r w:rsidR="001C51B0" w:rsidRPr="003800EB">
        <w:rPr>
          <w:rFonts w:ascii="Arial" w:hAnsi="Arial" w:cs="Arial"/>
          <w:sz w:val="20"/>
          <w:szCs w:val="20"/>
        </w:rPr>
        <w:t>for the</w:t>
      </w:r>
      <w:r w:rsidRPr="003800EB">
        <w:rPr>
          <w:rFonts w:ascii="Arial" w:hAnsi="Arial" w:cs="Arial"/>
          <w:sz w:val="20"/>
          <w:szCs w:val="20"/>
        </w:rPr>
        <w:t xml:space="preserve"> channel </w:t>
      </w:r>
      <w:r w:rsidR="001C51B0" w:rsidRPr="003800EB">
        <w:rPr>
          <w:rFonts w:ascii="Arial" w:hAnsi="Arial" w:cs="Arial"/>
          <w:sz w:val="20"/>
          <w:szCs w:val="20"/>
        </w:rPr>
        <w:t xml:space="preserve">test </w:t>
      </w:r>
      <w:r w:rsidRPr="003800EB">
        <w:rPr>
          <w:rFonts w:ascii="Arial" w:hAnsi="Arial" w:cs="Arial"/>
          <w:sz w:val="20"/>
          <w:szCs w:val="20"/>
        </w:rPr>
        <w:t>must remain in the channel</w:t>
      </w:r>
      <w:r w:rsidR="001C51B0" w:rsidRPr="003800EB">
        <w:rPr>
          <w:rFonts w:ascii="Arial" w:hAnsi="Arial" w:cs="Arial"/>
          <w:sz w:val="20"/>
          <w:szCs w:val="20"/>
        </w:rPr>
        <w:t>.  They can</w:t>
      </w:r>
      <w:r w:rsidR="00D341DA" w:rsidRPr="003800EB">
        <w:rPr>
          <w:rFonts w:ascii="Arial" w:hAnsi="Arial" w:cs="Arial"/>
          <w:sz w:val="20"/>
          <w:szCs w:val="20"/>
        </w:rPr>
        <w:t>not be moved to another channel</w:t>
      </w:r>
      <w:r w:rsidR="001C51B0" w:rsidRPr="003800EB">
        <w:rPr>
          <w:rFonts w:ascii="Arial" w:hAnsi="Arial" w:cs="Arial"/>
          <w:sz w:val="20"/>
          <w:szCs w:val="20"/>
        </w:rPr>
        <w:t>.</w:t>
      </w:r>
    </w:p>
    <w:p w14:paraId="58612D1E" w14:textId="77777777" w:rsidR="00BB5302" w:rsidRPr="003800EB" w:rsidRDefault="00BB5302" w:rsidP="002255E5">
      <w:pPr>
        <w:pStyle w:val="ListParagraph"/>
        <w:numPr>
          <w:ilvl w:val="0"/>
          <w:numId w:val="42"/>
        </w:numPr>
        <w:ind w:left="907"/>
        <w:contextualSpacing w:val="0"/>
        <w:rPr>
          <w:rFonts w:ascii="Arial" w:hAnsi="Arial" w:cs="Arial"/>
          <w:sz w:val="20"/>
          <w:szCs w:val="20"/>
        </w:rPr>
      </w:pPr>
      <w:r w:rsidRPr="003800EB">
        <w:rPr>
          <w:rFonts w:ascii="Arial" w:hAnsi="Arial" w:cs="Arial"/>
          <w:sz w:val="20"/>
          <w:szCs w:val="20"/>
        </w:rPr>
        <w:t xml:space="preserve">Submit test reports to the General Contractor prior to active equipment installation.                        </w:t>
      </w:r>
    </w:p>
    <w:p w14:paraId="230CACCB" w14:textId="23D94A46" w:rsidR="00BB5302" w:rsidRPr="003800EB" w:rsidRDefault="00BB5302" w:rsidP="00290591">
      <w:pPr>
        <w:pStyle w:val="ListParagraph"/>
        <w:numPr>
          <w:ilvl w:val="0"/>
          <w:numId w:val="42"/>
        </w:numPr>
        <w:rPr>
          <w:rFonts w:ascii="Arial" w:hAnsi="Arial" w:cs="Arial"/>
          <w:sz w:val="20"/>
          <w:szCs w:val="20"/>
        </w:rPr>
      </w:pPr>
      <w:r w:rsidRPr="003800EB">
        <w:rPr>
          <w:rFonts w:ascii="Arial" w:hAnsi="Arial" w:cs="Arial"/>
          <w:sz w:val="20"/>
          <w:szCs w:val="20"/>
        </w:rPr>
        <w:t>Category 6</w:t>
      </w:r>
      <w:r w:rsidR="00D341DA" w:rsidRPr="003800EB">
        <w:rPr>
          <w:rFonts w:ascii="Arial" w:hAnsi="Arial" w:cs="Arial"/>
          <w:sz w:val="20"/>
          <w:szCs w:val="20"/>
        </w:rPr>
        <w:t>/6a</w:t>
      </w:r>
      <w:r w:rsidRPr="003800EB">
        <w:rPr>
          <w:rFonts w:ascii="Arial" w:hAnsi="Arial" w:cs="Arial"/>
          <w:sz w:val="20"/>
          <w:szCs w:val="20"/>
        </w:rPr>
        <w:t xml:space="preserve"> Cable Testing:</w:t>
      </w:r>
    </w:p>
    <w:p w14:paraId="384DB9DE" w14:textId="2A196AC5" w:rsidR="00BB5302" w:rsidRPr="003800EB" w:rsidRDefault="00BB5302" w:rsidP="00290591">
      <w:pPr>
        <w:pStyle w:val="ListParagraph"/>
        <w:numPr>
          <w:ilvl w:val="0"/>
          <w:numId w:val="43"/>
        </w:numPr>
        <w:rPr>
          <w:rFonts w:ascii="Arial" w:hAnsi="Arial" w:cs="Arial"/>
          <w:sz w:val="20"/>
          <w:szCs w:val="20"/>
        </w:rPr>
      </w:pPr>
      <w:r w:rsidRPr="003800EB">
        <w:rPr>
          <w:rFonts w:ascii="Arial" w:hAnsi="Arial" w:cs="Arial"/>
          <w:sz w:val="20"/>
          <w:szCs w:val="20"/>
        </w:rPr>
        <w:t>All wiring shall be certified to meet or exceed the specifications as set forth in TIA/EIA-568C for Category 6</w:t>
      </w:r>
      <w:r w:rsidR="00D341DA" w:rsidRPr="003800EB">
        <w:rPr>
          <w:rFonts w:ascii="Arial" w:hAnsi="Arial" w:cs="Arial"/>
          <w:sz w:val="20"/>
          <w:szCs w:val="20"/>
        </w:rPr>
        <w:t>/6a</w:t>
      </w:r>
      <w:r w:rsidRPr="003800EB">
        <w:rPr>
          <w:rFonts w:ascii="Arial" w:hAnsi="Arial" w:cs="Arial"/>
          <w:sz w:val="20"/>
          <w:szCs w:val="20"/>
        </w:rPr>
        <w:t xml:space="preserve"> requirements for permanent link</w:t>
      </w:r>
      <w:r w:rsidR="000E447F" w:rsidRPr="003800EB">
        <w:rPr>
          <w:rFonts w:ascii="Arial" w:hAnsi="Arial" w:cs="Arial"/>
          <w:sz w:val="20"/>
          <w:szCs w:val="20"/>
        </w:rPr>
        <w:t xml:space="preserve"> or channel</w:t>
      </w:r>
      <w:r w:rsidRPr="003800EB">
        <w:rPr>
          <w:rFonts w:ascii="Arial" w:hAnsi="Arial" w:cs="Arial"/>
          <w:sz w:val="20"/>
          <w:szCs w:val="20"/>
        </w:rPr>
        <w:t>.</w:t>
      </w:r>
    </w:p>
    <w:p w14:paraId="18E0567D" w14:textId="77777777" w:rsidR="002211B4" w:rsidRPr="003800EB" w:rsidRDefault="002211B4" w:rsidP="00290591">
      <w:pPr>
        <w:pStyle w:val="ListParagraph"/>
        <w:numPr>
          <w:ilvl w:val="0"/>
          <w:numId w:val="70"/>
        </w:numPr>
        <w:rPr>
          <w:rFonts w:ascii="Arial" w:hAnsi="Arial" w:cs="Arial"/>
          <w:sz w:val="20"/>
          <w:szCs w:val="20"/>
        </w:rPr>
      </w:pPr>
      <w:r w:rsidRPr="003800EB">
        <w:rPr>
          <w:rFonts w:ascii="Arial" w:hAnsi="Arial" w:cs="Arial"/>
          <w:sz w:val="20"/>
          <w:szCs w:val="20"/>
        </w:rPr>
        <w:t>Shall be tested with a level V accuracy tester (DSX-5000)</w:t>
      </w:r>
    </w:p>
    <w:p w14:paraId="7162AEE8" w14:textId="54A24013" w:rsidR="005442FD" w:rsidRPr="003800EB" w:rsidRDefault="005442FD" w:rsidP="00290591">
      <w:pPr>
        <w:pStyle w:val="ListParagraph"/>
        <w:numPr>
          <w:ilvl w:val="0"/>
          <w:numId w:val="70"/>
        </w:numPr>
        <w:rPr>
          <w:rFonts w:ascii="Arial" w:hAnsi="Arial" w:cs="Arial"/>
          <w:sz w:val="20"/>
          <w:szCs w:val="20"/>
        </w:rPr>
      </w:pPr>
      <w:r w:rsidRPr="003800EB">
        <w:rPr>
          <w:rFonts w:ascii="Arial" w:hAnsi="Arial" w:cs="Arial"/>
          <w:sz w:val="20"/>
          <w:szCs w:val="20"/>
        </w:rPr>
        <w:t>Tester shall be factory calibrated within the last 12 months at time of use.</w:t>
      </w:r>
    </w:p>
    <w:p w14:paraId="71DCEEA4" w14:textId="77777777" w:rsidR="00BB5302" w:rsidRPr="003800EB" w:rsidRDefault="00BB5302" w:rsidP="00290591">
      <w:pPr>
        <w:pStyle w:val="ListParagraph"/>
        <w:numPr>
          <w:ilvl w:val="0"/>
          <w:numId w:val="43"/>
        </w:numPr>
        <w:rPr>
          <w:rFonts w:ascii="Arial" w:hAnsi="Arial" w:cs="Arial"/>
          <w:sz w:val="20"/>
          <w:szCs w:val="20"/>
        </w:rPr>
      </w:pPr>
      <w:r w:rsidRPr="003800EB">
        <w:rPr>
          <w:rFonts w:ascii="Arial" w:hAnsi="Arial" w:cs="Arial"/>
          <w:sz w:val="20"/>
          <w:szCs w:val="20"/>
        </w:rPr>
        <w:t>Field Testing shall include the following parameters for each pair of each cable installed:</w:t>
      </w:r>
    </w:p>
    <w:p w14:paraId="43BC0D3A"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Store number and name</w:t>
      </w:r>
    </w:p>
    <w:p w14:paraId="20544975"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Test equipment manufacturer and model number</w:t>
      </w:r>
    </w:p>
    <w:p w14:paraId="5C92C9BF"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Cable I.D. The test sheets will be in numerical order by cable ID</w:t>
      </w:r>
    </w:p>
    <w:p w14:paraId="06527FBA"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lastRenderedPageBreak/>
        <w:t>Date of test</w:t>
      </w:r>
    </w:p>
    <w:p w14:paraId="25FAC628"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 xml:space="preserve">Wire map (pin to pin connectivity and polarity check) </w:t>
      </w:r>
      <w:proofErr w:type="gramStart"/>
      <w:r w:rsidRPr="003800EB">
        <w:rPr>
          <w:rFonts w:ascii="Arial" w:hAnsi="Arial" w:cs="Arial"/>
          <w:sz w:val="20"/>
          <w:szCs w:val="20"/>
        </w:rPr>
        <w:t>i.e.</w:t>
      </w:r>
      <w:proofErr w:type="gramEnd"/>
      <w:r w:rsidRPr="003800EB">
        <w:rPr>
          <w:rFonts w:ascii="Arial" w:hAnsi="Arial" w:cs="Arial"/>
          <w:sz w:val="20"/>
          <w:szCs w:val="20"/>
        </w:rPr>
        <w:t xml:space="preserve"> near 12345678, far 12345678</w:t>
      </w:r>
    </w:p>
    <w:p w14:paraId="2090C03A"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Length (in feet)</w:t>
      </w:r>
    </w:p>
    <w:p w14:paraId="6C2B46C9"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Insertion Loss</w:t>
      </w:r>
    </w:p>
    <w:p w14:paraId="5347856E"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Near End Crosstalk (NEXT)</w:t>
      </w:r>
    </w:p>
    <w:p w14:paraId="79D6A2E7"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Power Sum Near End Crosstalk (PSNEXT)</w:t>
      </w:r>
    </w:p>
    <w:p w14:paraId="3A345EDF"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Equal-Level Far End Crosstalk (ELFEXT)</w:t>
      </w:r>
    </w:p>
    <w:p w14:paraId="06285AAC"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Power Sum Equal-Level Far End Crosstalk (PSELFEXT)</w:t>
      </w:r>
    </w:p>
    <w:p w14:paraId="552B1ACD"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Return Loss</w:t>
      </w:r>
    </w:p>
    <w:p w14:paraId="71B00BA7"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Delay Skew</w:t>
      </w:r>
    </w:p>
    <w:p w14:paraId="09BBF610"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Attenuation to Crosstalk ratio (ACR)</w:t>
      </w:r>
    </w:p>
    <w:p w14:paraId="0ADB88FA"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DC Resistance per 100M/328 feet</w:t>
      </w:r>
    </w:p>
    <w:p w14:paraId="23228509"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Impedance</w:t>
      </w:r>
    </w:p>
    <w:p w14:paraId="7E56762B" w14:textId="77777777" w:rsidR="00BB5302" w:rsidRPr="003800EB" w:rsidRDefault="00BB5302" w:rsidP="00290591">
      <w:pPr>
        <w:pStyle w:val="ListParagraph"/>
        <w:numPr>
          <w:ilvl w:val="0"/>
          <w:numId w:val="44"/>
        </w:numPr>
        <w:rPr>
          <w:rFonts w:ascii="Arial" w:hAnsi="Arial" w:cs="Arial"/>
          <w:sz w:val="20"/>
          <w:szCs w:val="20"/>
        </w:rPr>
      </w:pPr>
      <w:r w:rsidRPr="003800EB">
        <w:rPr>
          <w:rFonts w:ascii="Arial" w:hAnsi="Arial" w:cs="Arial"/>
          <w:sz w:val="20"/>
          <w:szCs w:val="20"/>
        </w:rPr>
        <w:t>Capacitance</w:t>
      </w:r>
    </w:p>
    <w:p w14:paraId="56004FE6" w14:textId="77777777" w:rsidR="00BB5302" w:rsidRPr="003800EB" w:rsidRDefault="00BB5302" w:rsidP="002255E5">
      <w:pPr>
        <w:pStyle w:val="ListParagraph"/>
        <w:numPr>
          <w:ilvl w:val="0"/>
          <w:numId w:val="43"/>
        </w:numPr>
        <w:contextualSpacing w:val="0"/>
        <w:rPr>
          <w:rFonts w:ascii="Arial" w:hAnsi="Arial" w:cs="Arial"/>
          <w:sz w:val="20"/>
          <w:szCs w:val="20"/>
        </w:rPr>
      </w:pPr>
      <w:r w:rsidRPr="003800EB">
        <w:rPr>
          <w:rFonts w:ascii="Arial" w:hAnsi="Arial" w:cs="Arial"/>
          <w:sz w:val="20"/>
          <w:szCs w:val="20"/>
        </w:rPr>
        <w:t>Record test results for each cable and turn over to the General Contractor two weeks prior to occupancy.  Correct malfunctions when detected, and re-t</w:t>
      </w:r>
      <w:r w:rsidR="005442FD" w:rsidRPr="003800EB">
        <w:rPr>
          <w:rFonts w:ascii="Arial" w:hAnsi="Arial" w:cs="Arial"/>
          <w:sz w:val="20"/>
          <w:szCs w:val="20"/>
        </w:rPr>
        <w:t xml:space="preserve">est to demonstrate compliance. </w:t>
      </w:r>
    </w:p>
    <w:p w14:paraId="32B56A6F" w14:textId="77777777" w:rsidR="00BB5302" w:rsidRPr="003800EB" w:rsidRDefault="00BB5302" w:rsidP="00290591">
      <w:pPr>
        <w:pStyle w:val="ListParagraph"/>
        <w:numPr>
          <w:ilvl w:val="0"/>
          <w:numId w:val="42"/>
        </w:numPr>
        <w:rPr>
          <w:rFonts w:ascii="Arial" w:hAnsi="Arial" w:cs="Arial"/>
          <w:sz w:val="20"/>
          <w:szCs w:val="20"/>
        </w:rPr>
      </w:pPr>
      <w:r w:rsidRPr="003800EB">
        <w:rPr>
          <w:rFonts w:ascii="Arial" w:hAnsi="Arial" w:cs="Arial"/>
          <w:sz w:val="20"/>
          <w:szCs w:val="20"/>
        </w:rPr>
        <w:t>Optical Fiber Testing:</w:t>
      </w:r>
    </w:p>
    <w:p w14:paraId="74C0F2EC" w14:textId="274AB458" w:rsidR="00BB5302" w:rsidRPr="003800EB" w:rsidRDefault="00BB5302" w:rsidP="00290591">
      <w:pPr>
        <w:pStyle w:val="ListParagraph"/>
        <w:numPr>
          <w:ilvl w:val="0"/>
          <w:numId w:val="45"/>
        </w:numPr>
        <w:rPr>
          <w:rFonts w:ascii="Arial" w:hAnsi="Arial" w:cs="Arial"/>
          <w:sz w:val="20"/>
          <w:szCs w:val="20"/>
        </w:rPr>
      </w:pPr>
      <w:r w:rsidRPr="003800EB">
        <w:rPr>
          <w:rFonts w:ascii="Arial" w:hAnsi="Arial" w:cs="Arial"/>
          <w:sz w:val="20"/>
          <w:szCs w:val="20"/>
        </w:rPr>
        <w:t>Pre</w:t>
      </w:r>
      <w:r w:rsidR="00ED1933" w:rsidRPr="003800EB">
        <w:rPr>
          <w:rFonts w:ascii="Arial" w:hAnsi="Arial" w:cs="Arial"/>
          <w:sz w:val="20"/>
          <w:szCs w:val="20"/>
        </w:rPr>
        <w:t>-</w:t>
      </w:r>
      <w:r w:rsidRPr="003800EB">
        <w:rPr>
          <w:rFonts w:ascii="Arial" w:hAnsi="Arial" w:cs="Arial"/>
          <w:sz w:val="20"/>
          <w:szCs w:val="20"/>
        </w:rPr>
        <w:t>installation Testing:</w:t>
      </w:r>
    </w:p>
    <w:p w14:paraId="29343655" w14:textId="77777777" w:rsidR="00BB5302" w:rsidRPr="003800EB" w:rsidRDefault="005E714F" w:rsidP="00290591">
      <w:pPr>
        <w:pStyle w:val="ListParagraph"/>
        <w:numPr>
          <w:ilvl w:val="0"/>
          <w:numId w:val="46"/>
        </w:numPr>
        <w:rPr>
          <w:rFonts w:ascii="Arial" w:hAnsi="Arial" w:cs="Arial"/>
          <w:sz w:val="20"/>
          <w:szCs w:val="20"/>
        </w:rPr>
      </w:pPr>
      <w:r w:rsidRPr="003800EB">
        <w:rPr>
          <w:rFonts w:ascii="Arial" w:hAnsi="Arial" w:cs="Arial"/>
          <w:sz w:val="20"/>
          <w:szCs w:val="20"/>
        </w:rPr>
        <w:t>Test each strand of every optical fiber cable on the reel with a light source and a power meter. Obtain the cable manufacturer power meter test results for each real used on the project. Prior to completion of project, turn over the completed optical fiber test form, optical fiber cable reel ID tags and optical fiber cable manufacturer’s test results.</w:t>
      </w:r>
    </w:p>
    <w:p w14:paraId="53151240" w14:textId="77777777" w:rsidR="005E714F" w:rsidRPr="003800EB" w:rsidRDefault="005E714F" w:rsidP="00290591">
      <w:pPr>
        <w:pStyle w:val="ListParagraph"/>
        <w:numPr>
          <w:ilvl w:val="0"/>
          <w:numId w:val="45"/>
        </w:numPr>
        <w:rPr>
          <w:rFonts w:ascii="Arial" w:hAnsi="Arial" w:cs="Arial"/>
          <w:sz w:val="20"/>
          <w:szCs w:val="20"/>
        </w:rPr>
      </w:pPr>
      <w:r w:rsidRPr="003800EB">
        <w:rPr>
          <w:rFonts w:ascii="Arial" w:hAnsi="Arial" w:cs="Arial"/>
          <w:sz w:val="20"/>
          <w:szCs w:val="20"/>
        </w:rPr>
        <w:t>Acceptance Testing:</w:t>
      </w:r>
    </w:p>
    <w:p w14:paraId="6A6A0401" w14:textId="77777777" w:rsidR="005E714F" w:rsidRPr="003800EB" w:rsidRDefault="005E714F" w:rsidP="00290591">
      <w:pPr>
        <w:pStyle w:val="ListParagraph"/>
        <w:numPr>
          <w:ilvl w:val="0"/>
          <w:numId w:val="47"/>
        </w:numPr>
        <w:rPr>
          <w:rFonts w:ascii="Arial" w:hAnsi="Arial" w:cs="Arial"/>
          <w:sz w:val="20"/>
          <w:szCs w:val="20"/>
        </w:rPr>
      </w:pPr>
      <w:r w:rsidRPr="003800EB">
        <w:rPr>
          <w:rFonts w:ascii="Arial" w:hAnsi="Arial" w:cs="Arial"/>
          <w:sz w:val="20"/>
          <w:szCs w:val="20"/>
        </w:rPr>
        <w:t xml:space="preserve">After terminating optical fiber </w:t>
      </w:r>
      <w:proofErr w:type="gramStart"/>
      <w:r w:rsidRPr="003800EB">
        <w:rPr>
          <w:rFonts w:ascii="Arial" w:hAnsi="Arial" w:cs="Arial"/>
          <w:sz w:val="20"/>
          <w:szCs w:val="20"/>
        </w:rPr>
        <w:t>cables</w:t>
      </w:r>
      <w:proofErr w:type="gramEnd"/>
      <w:r w:rsidRPr="003800EB">
        <w:rPr>
          <w:rFonts w:ascii="Arial" w:hAnsi="Arial" w:cs="Arial"/>
          <w:sz w:val="20"/>
          <w:szCs w:val="20"/>
        </w:rPr>
        <w:t xml:space="preserve"> the system shall be tested using Tier 1 test format. Tier 1 testing is mandatory. Tier 2 testing, (OTDR testing), is optional.</w:t>
      </w:r>
    </w:p>
    <w:p w14:paraId="002883A4" w14:textId="7933E3E4" w:rsidR="002211B4" w:rsidRPr="003800EB" w:rsidRDefault="005E714F" w:rsidP="00290591">
      <w:pPr>
        <w:pStyle w:val="ListParagraph"/>
        <w:numPr>
          <w:ilvl w:val="0"/>
          <w:numId w:val="47"/>
        </w:numPr>
        <w:rPr>
          <w:rFonts w:ascii="Arial" w:hAnsi="Arial" w:cs="Arial"/>
          <w:sz w:val="20"/>
          <w:szCs w:val="20"/>
        </w:rPr>
      </w:pPr>
      <w:r w:rsidRPr="003800EB">
        <w:rPr>
          <w:rFonts w:ascii="Arial" w:hAnsi="Arial" w:cs="Arial"/>
          <w:sz w:val="20"/>
          <w:szCs w:val="20"/>
        </w:rPr>
        <w:t xml:space="preserve">Multimode optical fiber attenuation shall be tested on all individual fibers of each cable segment with </w:t>
      </w:r>
      <w:r w:rsidR="00F117DF" w:rsidRPr="003800EB">
        <w:rPr>
          <w:rFonts w:ascii="Arial" w:hAnsi="Arial" w:cs="Arial"/>
          <w:sz w:val="20"/>
          <w:szCs w:val="20"/>
        </w:rPr>
        <w:t>an</w:t>
      </w:r>
      <w:r w:rsidRPr="003800EB">
        <w:rPr>
          <w:rFonts w:ascii="Arial" w:hAnsi="Arial" w:cs="Arial"/>
          <w:sz w:val="20"/>
          <w:szCs w:val="20"/>
        </w:rPr>
        <w:t xml:space="preserve"> nCompass approved </w:t>
      </w:r>
      <w:r w:rsidR="00CB6C53" w:rsidRPr="003800EB">
        <w:rPr>
          <w:rFonts w:ascii="Arial" w:hAnsi="Arial" w:cs="Arial"/>
          <w:sz w:val="20"/>
          <w:szCs w:val="20"/>
        </w:rPr>
        <w:t xml:space="preserve">field </w:t>
      </w:r>
      <w:r w:rsidRPr="003800EB">
        <w:rPr>
          <w:rFonts w:ascii="Arial" w:hAnsi="Arial" w:cs="Arial"/>
          <w:sz w:val="20"/>
          <w:szCs w:val="20"/>
        </w:rPr>
        <w:t>certification tester</w:t>
      </w:r>
      <w:r w:rsidR="00CB6C53" w:rsidRPr="003800EB">
        <w:rPr>
          <w:rFonts w:ascii="Arial" w:hAnsi="Arial" w:cs="Arial"/>
          <w:sz w:val="20"/>
          <w:szCs w:val="20"/>
        </w:rPr>
        <w:t>.</w:t>
      </w:r>
      <w:r w:rsidRPr="003800EB">
        <w:rPr>
          <w:rFonts w:ascii="Arial" w:hAnsi="Arial" w:cs="Arial"/>
          <w:sz w:val="20"/>
          <w:szCs w:val="20"/>
        </w:rPr>
        <w:t xml:space="preserve">  </w:t>
      </w:r>
    </w:p>
    <w:p w14:paraId="2D4EE5EC" w14:textId="77777777" w:rsidR="002211B4" w:rsidRPr="003800EB" w:rsidRDefault="002211B4" w:rsidP="00290591">
      <w:pPr>
        <w:pStyle w:val="ListParagraph"/>
        <w:numPr>
          <w:ilvl w:val="0"/>
          <w:numId w:val="69"/>
        </w:numPr>
        <w:rPr>
          <w:rFonts w:ascii="Arial" w:hAnsi="Arial" w:cs="Arial"/>
          <w:sz w:val="20"/>
          <w:szCs w:val="20"/>
        </w:rPr>
      </w:pPr>
      <w:r w:rsidRPr="003800EB">
        <w:rPr>
          <w:rFonts w:ascii="Arial" w:hAnsi="Arial" w:cs="Arial"/>
          <w:sz w:val="20"/>
          <w:szCs w:val="20"/>
        </w:rPr>
        <w:t xml:space="preserve">Encircled Flux Compliant as required by TIA-526-14-B.  Source shall be EF compliant.  Matched test reference cords per TIA TSB-4979. </w:t>
      </w:r>
    </w:p>
    <w:p w14:paraId="46D7632E" w14:textId="77777777" w:rsidR="002211B4" w:rsidRPr="003800EB" w:rsidRDefault="002211B4" w:rsidP="00290591">
      <w:pPr>
        <w:pStyle w:val="ListParagraph"/>
        <w:numPr>
          <w:ilvl w:val="0"/>
          <w:numId w:val="69"/>
        </w:numPr>
        <w:rPr>
          <w:rFonts w:ascii="Arial" w:hAnsi="Arial" w:cs="Arial"/>
          <w:sz w:val="20"/>
          <w:szCs w:val="20"/>
        </w:rPr>
      </w:pPr>
      <w:r w:rsidRPr="003800EB">
        <w:rPr>
          <w:rFonts w:ascii="Arial" w:hAnsi="Arial" w:cs="Arial"/>
          <w:sz w:val="20"/>
          <w:szCs w:val="20"/>
        </w:rPr>
        <w:t>1 Jumper reference method shall be used.</w:t>
      </w:r>
    </w:p>
    <w:p w14:paraId="5004B8C5" w14:textId="77777777" w:rsidR="002211B4" w:rsidRPr="003800EB" w:rsidRDefault="002211B4" w:rsidP="00290591">
      <w:pPr>
        <w:pStyle w:val="ListParagraph"/>
        <w:numPr>
          <w:ilvl w:val="0"/>
          <w:numId w:val="69"/>
        </w:numPr>
        <w:rPr>
          <w:rFonts w:ascii="Arial" w:hAnsi="Arial" w:cs="Arial"/>
          <w:sz w:val="20"/>
          <w:szCs w:val="20"/>
        </w:rPr>
      </w:pPr>
      <w:r w:rsidRPr="003800EB">
        <w:rPr>
          <w:rFonts w:ascii="Arial" w:hAnsi="Arial" w:cs="Arial"/>
          <w:sz w:val="20"/>
          <w:szCs w:val="20"/>
        </w:rPr>
        <w:t>Verification of test reference cords are required and shall be stored automatically as part of test data.</w:t>
      </w:r>
    </w:p>
    <w:p w14:paraId="60314E55" w14:textId="52B2C4D1" w:rsidR="002211B4" w:rsidRPr="003800EB" w:rsidRDefault="002211B4" w:rsidP="00290591">
      <w:pPr>
        <w:pStyle w:val="ListParagraph"/>
        <w:numPr>
          <w:ilvl w:val="0"/>
          <w:numId w:val="69"/>
        </w:numPr>
        <w:rPr>
          <w:rFonts w:ascii="Arial" w:hAnsi="Arial" w:cs="Arial"/>
          <w:sz w:val="20"/>
          <w:szCs w:val="20"/>
        </w:rPr>
      </w:pPr>
      <w:r w:rsidRPr="003800EB">
        <w:rPr>
          <w:rFonts w:ascii="Arial" w:hAnsi="Arial" w:cs="Arial"/>
          <w:sz w:val="20"/>
          <w:szCs w:val="20"/>
        </w:rPr>
        <w:t xml:space="preserve">850/1300 </w:t>
      </w:r>
      <w:r w:rsidR="00F117DF" w:rsidRPr="003800EB">
        <w:rPr>
          <w:rFonts w:ascii="Arial" w:hAnsi="Arial" w:cs="Arial"/>
          <w:sz w:val="20"/>
          <w:szCs w:val="20"/>
        </w:rPr>
        <w:t>nm wave</w:t>
      </w:r>
      <w:r w:rsidRPr="003800EB">
        <w:rPr>
          <w:rFonts w:ascii="Arial" w:hAnsi="Arial" w:cs="Arial"/>
          <w:sz w:val="20"/>
          <w:szCs w:val="20"/>
        </w:rPr>
        <w:t xml:space="preserve"> lengths shall be tested on all fibers.</w:t>
      </w:r>
    </w:p>
    <w:p w14:paraId="2F355FB1" w14:textId="3F8F441E" w:rsidR="00CB6C53" w:rsidRPr="003800EB" w:rsidRDefault="00CB6C53" w:rsidP="00290591">
      <w:pPr>
        <w:pStyle w:val="ListParagraph"/>
        <w:numPr>
          <w:ilvl w:val="0"/>
          <w:numId w:val="69"/>
        </w:numPr>
        <w:rPr>
          <w:rFonts w:ascii="Arial" w:hAnsi="Arial" w:cs="Arial"/>
          <w:sz w:val="20"/>
          <w:szCs w:val="20"/>
        </w:rPr>
      </w:pPr>
      <w:r w:rsidRPr="003800EB">
        <w:rPr>
          <w:rFonts w:ascii="Arial" w:hAnsi="Arial" w:cs="Arial"/>
          <w:sz w:val="20"/>
          <w:szCs w:val="20"/>
        </w:rPr>
        <w:t>Bi-</w:t>
      </w:r>
      <w:r w:rsidR="003B0076" w:rsidRPr="003800EB">
        <w:rPr>
          <w:rFonts w:ascii="Arial" w:hAnsi="Arial" w:cs="Arial"/>
          <w:sz w:val="20"/>
          <w:szCs w:val="20"/>
        </w:rPr>
        <w:t>directionally</w:t>
      </w:r>
    </w:p>
    <w:p w14:paraId="5E96FAE1" w14:textId="77777777" w:rsidR="00BB5302" w:rsidRPr="003800EB" w:rsidRDefault="005E714F" w:rsidP="00290591">
      <w:pPr>
        <w:pStyle w:val="ListParagraph"/>
        <w:numPr>
          <w:ilvl w:val="0"/>
          <w:numId w:val="45"/>
        </w:numPr>
        <w:rPr>
          <w:rFonts w:ascii="Arial" w:hAnsi="Arial" w:cs="Arial"/>
          <w:sz w:val="20"/>
          <w:szCs w:val="20"/>
        </w:rPr>
      </w:pPr>
      <w:r w:rsidRPr="003800EB">
        <w:rPr>
          <w:rFonts w:ascii="Arial" w:hAnsi="Arial" w:cs="Arial"/>
          <w:sz w:val="20"/>
          <w:szCs w:val="20"/>
        </w:rPr>
        <w:t>Test Results: Must be completed and turned over to the General Contractor prior to active equipment installation. Specific due dates for optical fiber will be established at pre-install meeting.</w:t>
      </w:r>
    </w:p>
    <w:p w14:paraId="61236812" w14:textId="25BAEB4F" w:rsidR="005E714F" w:rsidRPr="003800EB" w:rsidRDefault="005E714F" w:rsidP="002255E5">
      <w:pPr>
        <w:pStyle w:val="ListParagraph"/>
        <w:numPr>
          <w:ilvl w:val="0"/>
          <w:numId w:val="45"/>
        </w:numPr>
        <w:spacing w:after="240"/>
        <w:contextualSpacing w:val="0"/>
        <w:rPr>
          <w:rFonts w:ascii="Arial" w:hAnsi="Arial" w:cs="Arial"/>
          <w:sz w:val="20"/>
          <w:szCs w:val="20"/>
        </w:rPr>
      </w:pPr>
      <w:r w:rsidRPr="003800EB">
        <w:rPr>
          <w:rFonts w:ascii="Arial" w:hAnsi="Arial" w:cs="Arial"/>
          <w:sz w:val="20"/>
          <w:szCs w:val="20"/>
        </w:rPr>
        <w:t>The Warranty Submittal m</w:t>
      </w:r>
      <w:r w:rsidR="00ED1933" w:rsidRPr="003800EB">
        <w:rPr>
          <w:rFonts w:ascii="Arial" w:hAnsi="Arial" w:cs="Arial"/>
          <w:sz w:val="20"/>
          <w:szCs w:val="20"/>
        </w:rPr>
        <w:t>ust be completed online within 3</w:t>
      </w:r>
      <w:r w:rsidRPr="003800EB">
        <w:rPr>
          <w:rFonts w:ascii="Arial" w:hAnsi="Arial" w:cs="Arial"/>
          <w:sz w:val="20"/>
          <w:szCs w:val="20"/>
        </w:rPr>
        <w:t>0 days of installation completion. Copies of all certification test reports must be submitted as part of the Warranty Submittal. Test results must be kept on file by the registrant to be resubmitted when requested by Supplier. Data must be saved and submitted in raw data and summary formats</w:t>
      </w:r>
      <w:r w:rsidR="00186080" w:rsidRPr="003800EB">
        <w:rPr>
          <w:rFonts w:ascii="Arial" w:hAnsi="Arial" w:cs="Arial"/>
          <w:sz w:val="20"/>
          <w:szCs w:val="20"/>
        </w:rPr>
        <w:t xml:space="preserve"> (in tester’s original format)</w:t>
      </w:r>
      <w:r w:rsidRPr="003800EB">
        <w:rPr>
          <w:rFonts w:ascii="Arial" w:hAnsi="Arial" w:cs="Arial"/>
          <w:sz w:val="20"/>
          <w:szCs w:val="20"/>
        </w:rPr>
        <w:t xml:space="preserve">. The test data shall be submitted via online </w:t>
      </w:r>
      <w:r w:rsidRPr="003800EB">
        <w:rPr>
          <w:rFonts w:ascii="Arial" w:hAnsi="Arial" w:cs="Arial"/>
          <w:sz w:val="20"/>
          <w:szCs w:val="20"/>
        </w:rPr>
        <w:lastRenderedPageBreak/>
        <w:t>upload to contractor website. If online upload is unsuccessful, the data can be submitted via e-mail or disc.</w:t>
      </w:r>
    </w:p>
    <w:p w14:paraId="430ED184" w14:textId="77777777" w:rsidR="00BB7585" w:rsidRPr="003800EB" w:rsidRDefault="005E714F" w:rsidP="002255E5">
      <w:pPr>
        <w:pStyle w:val="ListParagraph"/>
        <w:numPr>
          <w:ilvl w:val="0"/>
          <w:numId w:val="26"/>
        </w:numPr>
        <w:ind w:left="446"/>
        <w:contextualSpacing w:val="0"/>
        <w:rPr>
          <w:rFonts w:ascii="Arial" w:hAnsi="Arial" w:cs="Arial"/>
          <w:b/>
          <w:sz w:val="20"/>
          <w:szCs w:val="20"/>
        </w:rPr>
      </w:pPr>
      <w:r w:rsidRPr="003800EB">
        <w:rPr>
          <w:rFonts w:ascii="Arial" w:hAnsi="Arial" w:cs="Arial"/>
          <w:b/>
          <w:sz w:val="20"/>
          <w:szCs w:val="20"/>
        </w:rPr>
        <w:t>Cleanup</w:t>
      </w:r>
    </w:p>
    <w:p w14:paraId="557BA0AA" w14:textId="34B9969B" w:rsidR="005E714F" w:rsidRPr="003800EB" w:rsidRDefault="005E714F" w:rsidP="00290591">
      <w:pPr>
        <w:pStyle w:val="ListParagraph"/>
        <w:numPr>
          <w:ilvl w:val="0"/>
          <w:numId w:val="48"/>
        </w:numPr>
        <w:rPr>
          <w:rFonts w:ascii="Arial" w:hAnsi="Arial" w:cs="Arial"/>
          <w:sz w:val="20"/>
          <w:szCs w:val="20"/>
        </w:rPr>
      </w:pPr>
      <w:r w:rsidRPr="003800EB">
        <w:rPr>
          <w:rFonts w:ascii="Arial" w:hAnsi="Arial" w:cs="Arial"/>
          <w:sz w:val="20"/>
          <w:szCs w:val="20"/>
        </w:rPr>
        <w:t>The communications Contractor shall clean up all debris related communications cabling installation on a regular basis. Protect all equipment from damage during construction. Equipment not protected shall be replaced at the Contractor’s expense.</w:t>
      </w:r>
    </w:p>
    <w:p w14:paraId="4369A52E" w14:textId="77777777" w:rsidR="006058F0" w:rsidRPr="003800EB" w:rsidRDefault="006058F0" w:rsidP="00D4201A">
      <w:pPr>
        <w:pStyle w:val="ListParagraph"/>
        <w:numPr>
          <w:ilvl w:val="0"/>
          <w:numId w:val="156"/>
        </w:numPr>
        <w:rPr>
          <w:rFonts w:ascii="Arial" w:hAnsi="Arial" w:cs="Arial"/>
          <w:sz w:val="20"/>
          <w:szCs w:val="20"/>
        </w:rPr>
      </w:pPr>
      <w:r w:rsidRPr="003800EB">
        <w:rPr>
          <w:rFonts w:ascii="Arial" w:hAnsi="Arial" w:cs="Arial"/>
          <w:sz w:val="20"/>
          <w:szCs w:val="20"/>
        </w:rPr>
        <w:t xml:space="preserve">Only gentle cleaning products should be </w:t>
      </w:r>
      <w:proofErr w:type="gramStart"/>
      <w:r w:rsidRPr="003800EB">
        <w:rPr>
          <w:rFonts w:ascii="Arial" w:hAnsi="Arial" w:cs="Arial"/>
          <w:sz w:val="20"/>
          <w:szCs w:val="20"/>
        </w:rPr>
        <w:t>used</w:t>
      </w:r>
      <w:proofErr w:type="gramEnd"/>
      <w:r w:rsidRPr="003800EB">
        <w:rPr>
          <w:rFonts w:ascii="Arial" w:hAnsi="Arial" w:cs="Arial"/>
          <w:sz w:val="20"/>
          <w:szCs w:val="20"/>
        </w:rPr>
        <w:t xml:space="preserve"> and all cleaners shall be approved for use for the given product.  NO liquid cleaners shall </w:t>
      </w:r>
      <w:proofErr w:type="gramStart"/>
      <w:r w:rsidRPr="003800EB">
        <w:rPr>
          <w:rFonts w:ascii="Arial" w:hAnsi="Arial" w:cs="Arial"/>
          <w:sz w:val="20"/>
          <w:szCs w:val="20"/>
        </w:rPr>
        <w:t>come in contact with</w:t>
      </w:r>
      <w:proofErr w:type="gramEnd"/>
      <w:r w:rsidRPr="003800EB">
        <w:rPr>
          <w:rFonts w:ascii="Arial" w:hAnsi="Arial" w:cs="Arial"/>
          <w:sz w:val="20"/>
          <w:szCs w:val="20"/>
        </w:rPr>
        <w:t xml:space="preserve"> premise cables.  </w:t>
      </w:r>
    </w:p>
    <w:p w14:paraId="46F2AAE8" w14:textId="77777777" w:rsidR="006058F0" w:rsidRPr="003800EB" w:rsidRDefault="006058F0" w:rsidP="00D4201A">
      <w:pPr>
        <w:pStyle w:val="ListParagraph"/>
        <w:numPr>
          <w:ilvl w:val="0"/>
          <w:numId w:val="156"/>
        </w:numPr>
        <w:rPr>
          <w:rFonts w:ascii="Arial" w:hAnsi="Arial" w:cs="Arial"/>
          <w:sz w:val="20"/>
          <w:szCs w:val="20"/>
        </w:rPr>
      </w:pPr>
      <w:r w:rsidRPr="003800EB">
        <w:rPr>
          <w:rFonts w:ascii="Arial" w:hAnsi="Arial" w:cs="Arial"/>
          <w:sz w:val="20"/>
          <w:szCs w:val="20"/>
        </w:rPr>
        <w:t xml:space="preserve">If the communications contractor is not physically performing the clean, they are responsible for providing oversight to ensure integrity of the warranty. </w:t>
      </w:r>
    </w:p>
    <w:p w14:paraId="4ED3852F" w14:textId="77777777" w:rsidR="006058F0" w:rsidRPr="003800EB" w:rsidRDefault="006058F0" w:rsidP="006058F0">
      <w:pPr>
        <w:pStyle w:val="ListParagraph"/>
        <w:ind w:left="900"/>
        <w:rPr>
          <w:rFonts w:ascii="Arial" w:hAnsi="Arial" w:cs="Arial"/>
          <w:sz w:val="20"/>
          <w:szCs w:val="20"/>
        </w:rPr>
      </w:pPr>
    </w:p>
    <w:p w14:paraId="02CF8369" w14:textId="77777777" w:rsidR="005E714F" w:rsidRPr="00FC2B7F" w:rsidRDefault="005E714F" w:rsidP="005E714F">
      <w:pPr>
        <w:rPr>
          <w:rFonts w:ascii="Arial" w:hAnsi="Arial" w:cs="Arial"/>
          <w:b/>
          <w:sz w:val="20"/>
          <w:szCs w:val="20"/>
        </w:rPr>
      </w:pPr>
      <w:r w:rsidRPr="003800EB">
        <w:rPr>
          <w:rFonts w:ascii="Arial" w:hAnsi="Arial" w:cs="Arial"/>
          <w:b/>
          <w:sz w:val="20"/>
          <w:szCs w:val="20"/>
        </w:rPr>
        <w:t>END OF SECTION</w:t>
      </w:r>
    </w:p>
    <w:sectPr w:rsidR="005E714F" w:rsidRPr="00FC2B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8B27" w14:textId="77777777" w:rsidR="00B76A43" w:rsidRDefault="00B76A43" w:rsidP="006603BF">
      <w:pPr>
        <w:spacing w:after="0" w:line="240" w:lineRule="auto"/>
      </w:pPr>
      <w:r>
        <w:separator/>
      </w:r>
    </w:p>
  </w:endnote>
  <w:endnote w:type="continuationSeparator" w:id="0">
    <w:p w14:paraId="06C9013E" w14:textId="77777777" w:rsidR="00B76A43" w:rsidRDefault="00B76A43" w:rsidP="0066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4298" w14:textId="77777777" w:rsidR="00B76A43" w:rsidRDefault="00B76A4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FEAE0E2" wp14:editId="30C2186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EA074" w14:textId="24CBB7CE" w:rsidR="00B76A43" w:rsidRDefault="00B76A4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FEAE0E2"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212EA074" w14:textId="24CBB7CE" w:rsidR="00B76A43" w:rsidRDefault="00B76A4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70667CD2" w14:textId="77777777" w:rsidR="00B76A43" w:rsidRDefault="00B7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9415" w14:textId="77777777" w:rsidR="00B76A43" w:rsidRDefault="00B76A43" w:rsidP="006603BF">
      <w:pPr>
        <w:spacing w:after="0" w:line="240" w:lineRule="auto"/>
      </w:pPr>
      <w:r>
        <w:separator/>
      </w:r>
    </w:p>
  </w:footnote>
  <w:footnote w:type="continuationSeparator" w:id="0">
    <w:p w14:paraId="32E3E141" w14:textId="77777777" w:rsidR="00B76A43" w:rsidRDefault="00B76A43" w:rsidP="0066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370" w14:textId="77777777" w:rsidR="00B76A43" w:rsidRDefault="00B76A43" w:rsidP="006603BF">
    <w:pPr>
      <w:pStyle w:val="Header"/>
      <w:jc w:val="center"/>
    </w:pPr>
    <w:r>
      <w:t>PROJECT NAME</w:t>
    </w:r>
  </w:p>
  <w:p w14:paraId="3A02BAD7" w14:textId="77777777" w:rsidR="00B76A43" w:rsidRDefault="00B76A43" w:rsidP="006603BF">
    <w:pPr>
      <w:pStyle w:val="Header"/>
      <w:jc w:val="center"/>
    </w:pPr>
    <w:r>
      <w:t>CITY, STATE</w:t>
    </w:r>
  </w:p>
  <w:p w14:paraId="15C6AB11" w14:textId="77777777" w:rsidR="00B76A43" w:rsidRDefault="00B76A43" w:rsidP="006603BF">
    <w:pPr>
      <w:pStyle w:val="Header"/>
      <w:jc w:val="center"/>
    </w:pPr>
    <w:r>
      <w:t>SECTION 27000 – COMMUNICATIONS</w:t>
    </w:r>
  </w:p>
  <w:p w14:paraId="019D604E" w14:textId="77777777" w:rsidR="00B76A43" w:rsidRDefault="00B76A43" w:rsidP="006603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9C5"/>
    <w:multiLevelType w:val="hybridMultilevel"/>
    <w:tmpl w:val="CE9CB680"/>
    <w:lvl w:ilvl="0" w:tplc="95263F4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1ECB"/>
    <w:multiLevelType w:val="hybridMultilevel"/>
    <w:tmpl w:val="3726217A"/>
    <w:lvl w:ilvl="0" w:tplc="6846D24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92B8E"/>
    <w:multiLevelType w:val="hybridMultilevel"/>
    <w:tmpl w:val="0980B80E"/>
    <w:lvl w:ilvl="0" w:tplc="0409000F">
      <w:start w:val="1"/>
      <w:numFmt w:val="decimal"/>
      <w:lvlText w:val="%1."/>
      <w:lvlJc w:val="left"/>
      <w:pPr>
        <w:ind w:left="153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51789C"/>
    <w:multiLevelType w:val="hybridMultilevel"/>
    <w:tmpl w:val="8846782E"/>
    <w:lvl w:ilvl="0" w:tplc="CE202A7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07A5"/>
    <w:multiLevelType w:val="hybridMultilevel"/>
    <w:tmpl w:val="D564D644"/>
    <w:lvl w:ilvl="0" w:tplc="04090019">
      <w:start w:val="1"/>
      <w:numFmt w:val="lowerLetter"/>
      <w:lvlText w:val="%1."/>
      <w:lvlJc w:val="left"/>
      <w:pPr>
        <w:ind w:left="18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5C9248C"/>
    <w:multiLevelType w:val="hybridMultilevel"/>
    <w:tmpl w:val="96E2F032"/>
    <w:lvl w:ilvl="0" w:tplc="01B24E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07EDD"/>
    <w:multiLevelType w:val="hybridMultilevel"/>
    <w:tmpl w:val="6484BC42"/>
    <w:lvl w:ilvl="0" w:tplc="844024E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601E9"/>
    <w:multiLevelType w:val="hybridMultilevel"/>
    <w:tmpl w:val="FD9CD49E"/>
    <w:lvl w:ilvl="0" w:tplc="E302739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F768E1"/>
    <w:multiLevelType w:val="hybridMultilevel"/>
    <w:tmpl w:val="7FA44204"/>
    <w:lvl w:ilvl="0" w:tplc="04090011">
      <w:start w:val="1"/>
      <w:numFmt w:val="decimal"/>
      <w:lvlText w:val="%1)"/>
      <w:lvlJc w:val="left"/>
      <w:pPr>
        <w:ind w:left="2745" w:hanging="360"/>
      </w:p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9" w15:restartNumberingAfterBreak="0">
    <w:nsid w:val="07B61306"/>
    <w:multiLevelType w:val="hybridMultilevel"/>
    <w:tmpl w:val="0488559E"/>
    <w:lvl w:ilvl="0" w:tplc="4FFCEF3A">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D76EE1"/>
    <w:multiLevelType w:val="hybridMultilevel"/>
    <w:tmpl w:val="D996E2D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855593F"/>
    <w:multiLevelType w:val="hybridMultilevel"/>
    <w:tmpl w:val="395CE46A"/>
    <w:lvl w:ilvl="0" w:tplc="D472B47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D7789"/>
    <w:multiLevelType w:val="hybridMultilevel"/>
    <w:tmpl w:val="2E7A4E16"/>
    <w:lvl w:ilvl="0" w:tplc="166C9D1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82638"/>
    <w:multiLevelType w:val="hybridMultilevel"/>
    <w:tmpl w:val="440255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0A23167B"/>
    <w:multiLevelType w:val="hybridMultilevel"/>
    <w:tmpl w:val="5472243A"/>
    <w:lvl w:ilvl="0" w:tplc="2D14B5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C0E9D"/>
    <w:multiLevelType w:val="hybridMultilevel"/>
    <w:tmpl w:val="90EE8346"/>
    <w:lvl w:ilvl="0" w:tplc="CA32924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D303AB"/>
    <w:multiLevelType w:val="hybridMultilevel"/>
    <w:tmpl w:val="C3ECB71E"/>
    <w:lvl w:ilvl="0" w:tplc="BE3C9A0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3568B7"/>
    <w:multiLevelType w:val="hybridMultilevel"/>
    <w:tmpl w:val="0682FD1A"/>
    <w:lvl w:ilvl="0" w:tplc="174033E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9303DE"/>
    <w:multiLevelType w:val="hybridMultilevel"/>
    <w:tmpl w:val="166446EA"/>
    <w:lvl w:ilvl="0" w:tplc="50646D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55774E"/>
    <w:multiLevelType w:val="hybridMultilevel"/>
    <w:tmpl w:val="98CE8C2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1EA648D"/>
    <w:multiLevelType w:val="hybridMultilevel"/>
    <w:tmpl w:val="624EBA6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1453725C"/>
    <w:multiLevelType w:val="hybridMultilevel"/>
    <w:tmpl w:val="A7F6F65A"/>
    <w:lvl w:ilvl="0" w:tplc="B7C21186">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D23B2"/>
    <w:multiLevelType w:val="hybridMultilevel"/>
    <w:tmpl w:val="13CA6EB4"/>
    <w:lvl w:ilvl="0" w:tplc="FD9C0B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0170EB"/>
    <w:multiLevelType w:val="hybridMultilevel"/>
    <w:tmpl w:val="8332B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6223A04"/>
    <w:multiLevelType w:val="hybridMultilevel"/>
    <w:tmpl w:val="BB0E9EA2"/>
    <w:lvl w:ilvl="0" w:tplc="44FCDC3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734CAE"/>
    <w:multiLevelType w:val="hybridMultilevel"/>
    <w:tmpl w:val="0CE892D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18714D70"/>
    <w:multiLevelType w:val="hybridMultilevel"/>
    <w:tmpl w:val="0EB0B44A"/>
    <w:lvl w:ilvl="0" w:tplc="04090019">
      <w:start w:val="1"/>
      <w:numFmt w:val="lowerLetter"/>
      <w:lvlText w:val="%1."/>
      <w:lvlJc w:val="left"/>
      <w:pPr>
        <w:ind w:left="189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8B32FB1"/>
    <w:multiLevelType w:val="hybridMultilevel"/>
    <w:tmpl w:val="BA944066"/>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194D44DC"/>
    <w:multiLevelType w:val="hybridMultilevel"/>
    <w:tmpl w:val="F14477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19655DE2"/>
    <w:multiLevelType w:val="hybridMultilevel"/>
    <w:tmpl w:val="01B6FFCE"/>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19714758"/>
    <w:multiLevelType w:val="hybridMultilevel"/>
    <w:tmpl w:val="EAE6216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9CA1255"/>
    <w:multiLevelType w:val="hybridMultilevel"/>
    <w:tmpl w:val="9384CD8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1B6F211D"/>
    <w:multiLevelType w:val="hybridMultilevel"/>
    <w:tmpl w:val="330826A6"/>
    <w:lvl w:ilvl="0" w:tplc="53E00A0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2D26BB"/>
    <w:multiLevelType w:val="hybridMultilevel"/>
    <w:tmpl w:val="112AF42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1CC8538A"/>
    <w:multiLevelType w:val="hybridMultilevel"/>
    <w:tmpl w:val="4AF032C0"/>
    <w:lvl w:ilvl="0" w:tplc="11986A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2A7DAC"/>
    <w:multiLevelType w:val="hybridMultilevel"/>
    <w:tmpl w:val="E24CF80A"/>
    <w:lvl w:ilvl="0" w:tplc="9AECD6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980196"/>
    <w:multiLevelType w:val="hybridMultilevel"/>
    <w:tmpl w:val="11BE289C"/>
    <w:lvl w:ilvl="0" w:tplc="0409000F">
      <w:start w:val="1"/>
      <w:numFmt w:val="decimal"/>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D9E7FC1"/>
    <w:multiLevelType w:val="hybridMultilevel"/>
    <w:tmpl w:val="E0AEFD74"/>
    <w:lvl w:ilvl="0" w:tplc="2E6ADD4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1EB07134"/>
    <w:multiLevelType w:val="hybridMultilevel"/>
    <w:tmpl w:val="A7F6F65A"/>
    <w:lvl w:ilvl="0" w:tplc="B7C2118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1101EC"/>
    <w:multiLevelType w:val="hybridMultilevel"/>
    <w:tmpl w:val="DDD61E58"/>
    <w:lvl w:ilvl="0" w:tplc="D3784B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424C30"/>
    <w:multiLevelType w:val="hybridMultilevel"/>
    <w:tmpl w:val="49F8416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FC34360"/>
    <w:multiLevelType w:val="hybridMultilevel"/>
    <w:tmpl w:val="714844A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20477CE0"/>
    <w:multiLevelType w:val="hybridMultilevel"/>
    <w:tmpl w:val="1C70757A"/>
    <w:lvl w:ilvl="0" w:tplc="8850EE0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D128C8"/>
    <w:multiLevelType w:val="hybridMultilevel"/>
    <w:tmpl w:val="B43CE468"/>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2208418C"/>
    <w:multiLevelType w:val="hybridMultilevel"/>
    <w:tmpl w:val="9CD4EAA0"/>
    <w:lvl w:ilvl="0" w:tplc="674AEF1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751FAD"/>
    <w:multiLevelType w:val="hybridMultilevel"/>
    <w:tmpl w:val="9E68A3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29A2D61"/>
    <w:multiLevelType w:val="hybridMultilevel"/>
    <w:tmpl w:val="EF506D06"/>
    <w:lvl w:ilvl="0" w:tplc="C770B6B2">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E86461"/>
    <w:multiLevelType w:val="hybridMultilevel"/>
    <w:tmpl w:val="43F4458C"/>
    <w:lvl w:ilvl="0" w:tplc="CB0AB64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311F2D"/>
    <w:multiLevelType w:val="hybridMultilevel"/>
    <w:tmpl w:val="6B089B3C"/>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9" w15:restartNumberingAfterBreak="0">
    <w:nsid w:val="24341571"/>
    <w:multiLevelType w:val="hybridMultilevel"/>
    <w:tmpl w:val="750E2950"/>
    <w:lvl w:ilvl="0" w:tplc="A9FCD6E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1A21C8"/>
    <w:multiLevelType w:val="hybridMultilevel"/>
    <w:tmpl w:val="8AA8DA94"/>
    <w:lvl w:ilvl="0" w:tplc="04090015">
      <w:start w:val="1"/>
      <w:numFmt w:val="upperLetter"/>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5894179"/>
    <w:multiLevelType w:val="hybridMultilevel"/>
    <w:tmpl w:val="EA1CF566"/>
    <w:lvl w:ilvl="0" w:tplc="CCF0A6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EF6EC1"/>
    <w:multiLevelType w:val="hybridMultilevel"/>
    <w:tmpl w:val="3DC64B2C"/>
    <w:lvl w:ilvl="0" w:tplc="04090019">
      <w:start w:val="1"/>
      <w:numFmt w:val="lowerLetter"/>
      <w:lvlText w:val="%1."/>
      <w:lvlJc w:val="left"/>
      <w:pPr>
        <w:ind w:left="180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3" w15:restartNumberingAfterBreak="0">
    <w:nsid w:val="26EA153F"/>
    <w:multiLevelType w:val="hybridMultilevel"/>
    <w:tmpl w:val="2B48C60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28755A39"/>
    <w:multiLevelType w:val="hybridMultilevel"/>
    <w:tmpl w:val="E682B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D24AA1"/>
    <w:multiLevelType w:val="hybridMultilevel"/>
    <w:tmpl w:val="69381D76"/>
    <w:lvl w:ilvl="0" w:tplc="1C008400">
      <w:start w:val="1"/>
      <w:numFmt w:val="decimal"/>
      <w:lvlText w:val="2.%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8E34B41"/>
    <w:multiLevelType w:val="hybridMultilevel"/>
    <w:tmpl w:val="B5284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AAD75FC"/>
    <w:multiLevelType w:val="hybridMultilevel"/>
    <w:tmpl w:val="1FBCE736"/>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2CBA1637"/>
    <w:multiLevelType w:val="hybridMultilevel"/>
    <w:tmpl w:val="062E7B18"/>
    <w:lvl w:ilvl="0" w:tplc="5900C4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DD0521"/>
    <w:multiLevelType w:val="hybridMultilevel"/>
    <w:tmpl w:val="002280E6"/>
    <w:lvl w:ilvl="0" w:tplc="04090011">
      <w:start w:val="1"/>
      <w:numFmt w:val="decimal"/>
      <w:lvlText w:val="%1)"/>
      <w:lvlJc w:val="left"/>
      <w:pPr>
        <w:ind w:left="23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15:restartNumberingAfterBreak="0">
    <w:nsid w:val="304327F5"/>
    <w:multiLevelType w:val="hybridMultilevel"/>
    <w:tmpl w:val="3D86B258"/>
    <w:lvl w:ilvl="0" w:tplc="7A42CC7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986361"/>
    <w:multiLevelType w:val="hybridMultilevel"/>
    <w:tmpl w:val="DB562BBC"/>
    <w:lvl w:ilvl="0" w:tplc="04090019">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31F41190"/>
    <w:multiLevelType w:val="hybridMultilevel"/>
    <w:tmpl w:val="F092BF88"/>
    <w:lvl w:ilvl="0" w:tplc="476A193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CA33E2"/>
    <w:multiLevelType w:val="hybridMultilevel"/>
    <w:tmpl w:val="3E489FBA"/>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4CB1693"/>
    <w:multiLevelType w:val="hybridMultilevel"/>
    <w:tmpl w:val="6F4EA032"/>
    <w:lvl w:ilvl="0" w:tplc="29F4C40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233B9B"/>
    <w:multiLevelType w:val="hybridMultilevel"/>
    <w:tmpl w:val="BB56876C"/>
    <w:lvl w:ilvl="0" w:tplc="6902D1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C15D9E"/>
    <w:multiLevelType w:val="hybridMultilevel"/>
    <w:tmpl w:val="8208EA76"/>
    <w:lvl w:ilvl="0" w:tplc="0409000F">
      <w:start w:val="1"/>
      <w:numFmt w:val="decimal"/>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63D11D2"/>
    <w:multiLevelType w:val="hybridMultilevel"/>
    <w:tmpl w:val="EE2A84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70A4B67"/>
    <w:multiLevelType w:val="hybridMultilevel"/>
    <w:tmpl w:val="00506DD6"/>
    <w:lvl w:ilvl="0" w:tplc="C73A6F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14786B"/>
    <w:multiLevelType w:val="hybridMultilevel"/>
    <w:tmpl w:val="003E89F6"/>
    <w:lvl w:ilvl="0" w:tplc="712C109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631790"/>
    <w:multiLevelType w:val="hybridMultilevel"/>
    <w:tmpl w:val="51DE0F48"/>
    <w:lvl w:ilvl="0" w:tplc="F3DC00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A41D6E"/>
    <w:multiLevelType w:val="hybridMultilevel"/>
    <w:tmpl w:val="440255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15:restartNumberingAfterBreak="0">
    <w:nsid w:val="3D0F3886"/>
    <w:multiLevelType w:val="hybridMultilevel"/>
    <w:tmpl w:val="32647C64"/>
    <w:lvl w:ilvl="0" w:tplc="5A5E1D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0F76D4"/>
    <w:multiLevelType w:val="hybridMultilevel"/>
    <w:tmpl w:val="E048CF28"/>
    <w:lvl w:ilvl="0" w:tplc="F9F2722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8D69F6"/>
    <w:multiLevelType w:val="hybridMultilevel"/>
    <w:tmpl w:val="201AE946"/>
    <w:lvl w:ilvl="0" w:tplc="AC0E4B5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077D32"/>
    <w:multiLevelType w:val="hybridMultilevel"/>
    <w:tmpl w:val="5B148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12B5B13"/>
    <w:multiLevelType w:val="hybridMultilevel"/>
    <w:tmpl w:val="98962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1E07E4F"/>
    <w:multiLevelType w:val="hybridMultilevel"/>
    <w:tmpl w:val="CACECFDE"/>
    <w:lvl w:ilvl="0" w:tplc="04090019">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15:restartNumberingAfterBreak="0">
    <w:nsid w:val="4351335F"/>
    <w:multiLevelType w:val="hybridMultilevel"/>
    <w:tmpl w:val="26AC0002"/>
    <w:lvl w:ilvl="0" w:tplc="3C1A10B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036173"/>
    <w:multiLevelType w:val="hybridMultilevel"/>
    <w:tmpl w:val="AD88D9E4"/>
    <w:lvl w:ilvl="0" w:tplc="C7BE6C3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5E1BD3"/>
    <w:multiLevelType w:val="hybridMultilevel"/>
    <w:tmpl w:val="507880B0"/>
    <w:lvl w:ilvl="0" w:tplc="778EE36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45731C69"/>
    <w:multiLevelType w:val="hybridMultilevel"/>
    <w:tmpl w:val="39DE52CC"/>
    <w:lvl w:ilvl="0" w:tplc="E5B87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540249"/>
    <w:multiLevelType w:val="hybridMultilevel"/>
    <w:tmpl w:val="CE4CB3A2"/>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49CD6FF8"/>
    <w:multiLevelType w:val="hybridMultilevel"/>
    <w:tmpl w:val="BE4878EC"/>
    <w:lvl w:ilvl="0" w:tplc="902C5DA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4B152B2D"/>
    <w:multiLevelType w:val="hybridMultilevel"/>
    <w:tmpl w:val="3B46774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15:restartNumberingAfterBreak="0">
    <w:nsid w:val="4B3B6E39"/>
    <w:multiLevelType w:val="hybridMultilevel"/>
    <w:tmpl w:val="B29CBAF2"/>
    <w:lvl w:ilvl="0" w:tplc="46D8431A">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2B4F09"/>
    <w:multiLevelType w:val="hybridMultilevel"/>
    <w:tmpl w:val="A7F6F65A"/>
    <w:lvl w:ilvl="0" w:tplc="B7C21186">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3139BB"/>
    <w:multiLevelType w:val="hybridMultilevel"/>
    <w:tmpl w:val="EAAC6DF2"/>
    <w:lvl w:ilvl="0" w:tplc="36B4EB9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7016A5"/>
    <w:multiLevelType w:val="hybridMultilevel"/>
    <w:tmpl w:val="F5905844"/>
    <w:lvl w:ilvl="0" w:tplc="149A99E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A34308"/>
    <w:multiLevelType w:val="hybridMultilevel"/>
    <w:tmpl w:val="A4FA8DA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0" w15:restartNumberingAfterBreak="0">
    <w:nsid w:val="4D167A1E"/>
    <w:multiLevelType w:val="hybridMultilevel"/>
    <w:tmpl w:val="7D106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7971CA"/>
    <w:multiLevelType w:val="hybridMultilevel"/>
    <w:tmpl w:val="246EFBCE"/>
    <w:lvl w:ilvl="0" w:tplc="F2B4AB34">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7B3685"/>
    <w:multiLevelType w:val="hybridMultilevel"/>
    <w:tmpl w:val="395CE46A"/>
    <w:lvl w:ilvl="0" w:tplc="D472B47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5715E0"/>
    <w:multiLevelType w:val="hybridMultilevel"/>
    <w:tmpl w:val="C7742FE4"/>
    <w:lvl w:ilvl="0" w:tplc="681A34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C536A"/>
    <w:multiLevelType w:val="hybridMultilevel"/>
    <w:tmpl w:val="AEEC332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5" w15:restartNumberingAfterBreak="0">
    <w:nsid w:val="4FDE2ADA"/>
    <w:multiLevelType w:val="hybridMultilevel"/>
    <w:tmpl w:val="6A76C79E"/>
    <w:lvl w:ilvl="0" w:tplc="7FF2E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4FE07BEC"/>
    <w:multiLevelType w:val="hybridMultilevel"/>
    <w:tmpl w:val="E3C2174C"/>
    <w:lvl w:ilvl="0" w:tplc="3F2CF94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8C5E18"/>
    <w:multiLevelType w:val="hybridMultilevel"/>
    <w:tmpl w:val="0980B80E"/>
    <w:lvl w:ilvl="0" w:tplc="0409000F">
      <w:start w:val="1"/>
      <w:numFmt w:val="decimal"/>
      <w:lvlText w:val="%1."/>
      <w:lvlJc w:val="left"/>
      <w:pPr>
        <w:ind w:left="15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8" w15:restartNumberingAfterBreak="0">
    <w:nsid w:val="516A279D"/>
    <w:multiLevelType w:val="hybridMultilevel"/>
    <w:tmpl w:val="F84899D2"/>
    <w:lvl w:ilvl="0" w:tplc="42E243C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0248F7"/>
    <w:multiLevelType w:val="hybridMultilevel"/>
    <w:tmpl w:val="EDD8223A"/>
    <w:lvl w:ilvl="0" w:tplc="B5FAD840">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391BC4"/>
    <w:multiLevelType w:val="hybridMultilevel"/>
    <w:tmpl w:val="C8B07D30"/>
    <w:lvl w:ilvl="0" w:tplc="3E247FE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7644CA"/>
    <w:multiLevelType w:val="hybridMultilevel"/>
    <w:tmpl w:val="77AC7D04"/>
    <w:lvl w:ilvl="0" w:tplc="99F828C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982AFB"/>
    <w:multiLevelType w:val="hybridMultilevel"/>
    <w:tmpl w:val="3230A4E2"/>
    <w:lvl w:ilvl="0" w:tplc="0409000F">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58690159"/>
    <w:multiLevelType w:val="hybridMultilevel"/>
    <w:tmpl w:val="4246D3D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4" w15:restartNumberingAfterBreak="0">
    <w:nsid w:val="58A27AA7"/>
    <w:multiLevelType w:val="hybridMultilevel"/>
    <w:tmpl w:val="6AF827F2"/>
    <w:lvl w:ilvl="0" w:tplc="C3CCFE2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8CC5AE3"/>
    <w:multiLevelType w:val="hybridMultilevel"/>
    <w:tmpl w:val="DE0645A0"/>
    <w:lvl w:ilvl="0" w:tplc="04090019">
      <w:start w:val="1"/>
      <w:numFmt w:val="lowerLetter"/>
      <w:lvlText w:val="%1."/>
      <w:lvlJc w:val="left"/>
      <w:pPr>
        <w:ind w:left="18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6" w15:restartNumberingAfterBreak="0">
    <w:nsid w:val="594C1306"/>
    <w:multiLevelType w:val="hybridMultilevel"/>
    <w:tmpl w:val="E6109D82"/>
    <w:lvl w:ilvl="0" w:tplc="0409000F">
      <w:start w:val="1"/>
      <w:numFmt w:val="decimal"/>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5A537B98"/>
    <w:multiLevelType w:val="hybridMultilevel"/>
    <w:tmpl w:val="B43CE46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8" w15:restartNumberingAfterBreak="0">
    <w:nsid w:val="5A80344E"/>
    <w:multiLevelType w:val="hybridMultilevel"/>
    <w:tmpl w:val="00506DD6"/>
    <w:lvl w:ilvl="0" w:tplc="C73A6F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943528"/>
    <w:multiLevelType w:val="hybridMultilevel"/>
    <w:tmpl w:val="EED03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B4E7819"/>
    <w:multiLevelType w:val="hybridMultilevel"/>
    <w:tmpl w:val="2D9299D4"/>
    <w:lvl w:ilvl="0" w:tplc="28942D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BB87B2C"/>
    <w:multiLevelType w:val="hybridMultilevel"/>
    <w:tmpl w:val="33F481BA"/>
    <w:lvl w:ilvl="0" w:tplc="F11EB2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A73191"/>
    <w:multiLevelType w:val="hybridMultilevel"/>
    <w:tmpl w:val="82509FC6"/>
    <w:lvl w:ilvl="0" w:tplc="F6D854E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5670FD"/>
    <w:multiLevelType w:val="hybridMultilevel"/>
    <w:tmpl w:val="6AE07AE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4" w15:restartNumberingAfterBreak="0">
    <w:nsid w:val="5E470925"/>
    <w:multiLevelType w:val="hybridMultilevel"/>
    <w:tmpl w:val="0ED2025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5" w15:restartNumberingAfterBreak="0">
    <w:nsid w:val="5EE71641"/>
    <w:multiLevelType w:val="hybridMultilevel"/>
    <w:tmpl w:val="E93C25E2"/>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5F452A64"/>
    <w:multiLevelType w:val="hybridMultilevel"/>
    <w:tmpl w:val="D1AC5FFA"/>
    <w:lvl w:ilvl="0" w:tplc="C85632B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D10E8A"/>
    <w:multiLevelType w:val="hybridMultilevel"/>
    <w:tmpl w:val="787EF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FF16913"/>
    <w:multiLevelType w:val="hybridMultilevel"/>
    <w:tmpl w:val="962C7F8C"/>
    <w:lvl w:ilvl="0" w:tplc="04090011">
      <w:start w:val="1"/>
      <w:numFmt w:val="decimal"/>
      <w:lvlText w:val="%1)"/>
      <w:lvlJc w:val="left"/>
      <w:pPr>
        <w:ind w:left="261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9" w15:restartNumberingAfterBreak="0">
    <w:nsid w:val="615301B2"/>
    <w:multiLevelType w:val="hybridMultilevel"/>
    <w:tmpl w:val="2F9E4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1567852"/>
    <w:multiLevelType w:val="hybridMultilevel"/>
    <w:tmpl w:val="15280C78"/>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3B740F0"/>
    <w:multiLevelType w:val="hybridMultilevel"/>
    <w:tmpl w:val="915A96E0"/>
    <w:lvl w:ilvl="0" w:tplc="6D98EB98">
      <w:start w:val="1"/>
      <w:numFmt w:val="upperLetter"/>
      <w:lvlText w:val="%1."/>
      <w:lvlJc w:val="left"/>
      <w:pPr>
        <w:ind w:left="900" w:hanging="360"/>
      </w:pPr>
      <w:rPr>
        <w:b w:val="0"/>
      </w:rPr>
    </w:lvl>
    <w:lvl w:ilvl="1" w:tplc="7EAAAFEE">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2" w15:restartNumberingAfterBreak="0">
    <w:nsid w:val="642524F5"/>
    <w:multiLevelType w:val="hybridMultilevel"/>
    <w:tmpl w:val="440255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3" w15:restartNumberingAfterBreak="0">
    <w:nsid w:val="6445045A"/>
    <w:multiLevelType w:val="hybridMultilevel"/>
    <w:tmpl w:val="5372A8BC"/>
    <w:lvl w:ilvl="0" w:tplc="04090019">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15:restartNumberingAfterBreak="0">
    <w:nsid w:val="658311B1"/>
    <w:multiLevelType w:val="hybridMultilevel"/>
    <w:tmpl w:val="D982E8D6"/>
    <w:lvl w:ilvl="0" w:tplc="6DCCB55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C76255"/>
    <w:multiLevelType w:val="hybridMultilevel"/>
    <w:tmpl w:val="8AA8DA9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64B276A"/>
    <w:multiLevelType w:val="hybridMultilevel"/>
    <w:tmpl w:val="AE4E59C6"/>
    <w:lvl w:ilvl="0" w:tplc="370409F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940833"/>
    <w:multiLevelType w:val="hybridMultilevel"/>
    <w:tmpl w:val="BA944066"/>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8" w15:restartNumberingAfterBreak="0">
    <w:nsid w:val="676A1695"/>
    <w:multiLevelType w:val="hybridMultilevel"/>
    <w:tmpl w:val="14987158"/>
    <w:lvl w:ilvl="0" w:tplc="43FEBC1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7AA25B2"/>
    <w:multiLevelType w:val="hybridMultilevel"/>
    <w:tmpl w:val="BB6482E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0" w15:restartNumberingAfterBreak="0">
    <w:nsid w:val="68457715"/>
    <w:multiLevelType w:val="hybridMultilevel"/>
    <w:tmpl w:val="837CAD1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1" w15:restartNumberingAfterBreak="0">
    <w:nsid w:val="6B5D2801"/>
    <w:multiLevelType w:val="hybridMultilevel"/>
    <w:tmpl w:val="C0F2B58A"/>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B78210B"/>
    <w:multiLevelType w:val="hybridMultilevel"/>
    <w:tmpl w:val="7FA44204"/>
    <w:lvl w:ilvl="0" w:tplc="04090011">
      <w:start w:val="1"/>
      <w:numFmt w:val="decimal"/>
      <w:lvlText w:val="%1)"/>
      <w:lvlJc w:val="left"/>
      <w:pPr>
        <w:ind w:left="2745" w:hanging="360"/>
      </w:p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33" w15:restartNumberingAfterBreak="0">
    <w:nsid w:val="6BCD76E6"/>
    <w:multiLevelType w:val="hybridMultilevel"/>
    <w:tmpl w:val="32101EE0"/>
    <w:lvl w:ilvl="0" w:tplc="0208266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194D13"/>
    <w:multiLevelType w:val="hybridMultilevel"/>
    <w:tmpl w:val="4440CBDE"/>
    <w:lvl w:ilvl="0" w:tplc="8E0A89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C6E06DF"/>
    <w:multiLevelType w:val="hybridMultilevel"/>
    <w:tmpl w:val="7FA44204"/>
    <w:lvl w:ilvl="0" w:tplc="04090011">
      <w:start w:val="1"/>
      <w:numFmt w:val="decimal"/>
      <w:lvlText w:val="%1)"/>
      <w:lvlJc w:val="left"/>
      <w:pPr>
        <w:ind w:left="2745" w:hanging="360"/>
      </w:p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36" w15:restartNumberingAfterBreak="0">
    <w:nsid w:val="6D2C733E"/>
    <w:multiLevelType w:val="hybridMultilevel"/>
    <w:tmpl w:val="908605BA"/>
    <w:lvl w:ilvl="0" w:tplc="AC362FEA">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7" w15:restartNumberingAfterBreak="0">
    <w:nsid w:val="6E1B5BFF"/>
    <w:multiLevelType w:val="hybridMultilevel"/>
    <w:tmpl w:val="8332B494"/>
    <w:lvl w:ilvl="0" w:tplc="0409000F">
      <w:start w:val="1"/>
      <w:numFmt w:val="decimal"/>
      <w:lvlText w:val="%1."/>
      <w:lvlJc w:val="left"/>
      <w:pPr>
        <w:ind w:left="144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F347E62"/>
    <w:multiLevelType w:val="hybridMultilevel"/>
    <w:tmpl w:val="749E651C"/>
    <w:lvl w:ilvl="0" w:tplc="3A867F9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B3461C"/>
    <w:multiLevelType w:val="hybridMultilevel"/>
    <w:tmpl w:val="CBCE12A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0" w15:restartNumberingAfterBreak="0">
    <w:nsid w:val="70BE7E20"/>
    <w:multiLevelType w:val="hybridMultilevel"/>
    <w:tmpl w:val="DD9C528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1" w15:restartNumberingAfterBreak="0">
    <w:nsid w:val="70CD283A"/>
    <w:multiLevelType w:val="hybridMultilevel"/>
    <w:tmpl w:val="3AB20AA8"/>
    <w:lvl w:ilvl="0" w:tplc="E28A4812">
      <w:start w:val="1"/>
      <w:numFmt w:val="decimal"/>
      <w:lvlText w:val="3.%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2" w15:restartNumberingAfterBreak="0">
    <w:nsid w:val="71051FAB"/>
    <w:multiLevelType w:val="hybridMultilevel"/>
    <w:tmpl w:val="B0BE0E76"/>
    <w:lvl w:ilvl="0" w:tplc="B0E26D4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2726045"/>
    <w:multiLevelType w:val="hybridMultilevel"/>
    <w:tmpl w:val="214EF238"/>
    <w:lvl w:ilvl="0" w:tplc="4C1642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3A53F69"/>
    <w:multiLevelType w:val="hybridMultilevel"/>
    <w:tmpl w:val="C284D86A"/>
    <w:lvl w:ilvl="0" w:tplc="7236E99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4425DDE"/>
    <w:multiLevelType w:val="hybridMultilevel"/>
    <w:tmpl w:val="A0B49C86"/>
    <w:lvl w:ilvl="0" w:tplc="04090011">
      <w:start w:val="1"/>
      <w:numFmt w:val="decimal"/>
      <w:lvlText w:val="%1)"/>
      <w:lvlJc w:val="left"/>
      <w:pPr>
        <w:ind w:left="23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6" w15:restartNumberingAfterBreak="0">
    <w:nsid w:val="74A64346"/>
    <w:multiLevelType w:val="hybridMultilevel"/>
    <w:tmpl w:val="3BCEAA1C"/>
    <w:lvl w:ilvl="0" w:tplc="4EE294A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4AF2B4C"/>
    <w:multiLevelType w:val="hybridMultilevel"/>
    <w:tmpl w:val="727EA90E"/>
    <w:lvl w:ilvl="0" w:tplc="2C3671B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4EC402B"/>
    <w:multiLevelType w:val="hybridMultilevel"/>
    <w:tmpl w:val="C4A6BAD2"/>
    <w:lvl w:ilvl="0" w:tplc="8DE2830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546E0C"/>
    <w:multiLevelType w:val="hybridMultilevel"/>
    <w:tmpl w:val="2B48C60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15:restartNumberingAfterBreak="0">
    <w:nsid w:val="76CB2E2A"/>
    <w:multiLevelType w:val="hybridMultilevel"/>
    <w:tmpl w:val="6F684DC6"/>
    <w:lvl w:ilvl="0" w:tplc="462C74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710014A"/>
    <w:multiLevelType w:val="hybridMultilevel"/>
    <w:tmpl w:val="08620D2C"/>
    <w:lvl w:ilvl="0" w:tplc="EA00AAD0">
      <w:start w:val="1"/>
      <w:numFmt w:val="decimal"/>
      <w:lvlText w:val="1.%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2" w15:restartNumberingAfterBreak="0">
    <w:nsid w:val="77221383"/>
    <w:multiLevelType w:val="hybridMultilevel"/>
    <w:tmpl w:val="531843DA"/>
    <w:lvl w:ilvl="0" w:tplc="FA90219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EE3909"/>
    <w:multiLevelType w:val="hybridMultilevel"/>
    <w:tmpl w:val="82509FC6"/>
    <w:lvl w:ilvl="0" w:tplc="F6D854E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8A63910"/>
    <w:multiLevelType w:val="hybridMultilevel"/>
    <w:tmpl w:val="909A039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5" w15:restartNumberingAfterBreak="0">
    <w:nsid w:val="79E235DB"/>
    <w:multiLevelType w:val="hybridMultilevel"/>
    <w:tmpl w:val="26AC0002"/>
    <w:lvl w:ilvl="0" w:tplc="3C1A10B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E7806AA"/>
    <w:multiLevelType w:val="hybridMultilevel"/>
    <w:tmpl w:val="B46C3E9A"/>
    <w:lvl w:ilvl="0" w:tplc="972A99A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FF36FB8"/>
    <w:multiLevelType w:val="hybridMultilevel"/>
    <w:tmpl w:val="53904672"/>
    <w:lvl w:ilvl="0" w:tplc="6EBCBDB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1"/>
  </w:num>
  <w:num w:numId="2">
    <w:abstractNumId w:val="82"/>
  </w:num>
  <w:num w:numId="3">
    <w:abstractNumId w:val="113"/>
  </w:num>
  <w:num w:numId="4">
    <w:abstractNumId w:val="102"/>
  </w:num>
  <w:num w:numId="5">
    <w:abstractNumId w:val="131"/>
  </w:num>
  <w:num w:numId="6">
    <w:abstractNumId w:val="97"/>
  </w:num>
  <w:num w:numId="7">
    <w:abstractNumId w:val="37"/>
  </w:num>
  <w:num w:numId="8">
    <w:abstractNumId w:val="125"/>
  </w:num>
  <w:num w:numId="9">
    <w:abstractNumId w:val="115"/>
  </w:num>
  <w:num w:numId="10">
    <w:abstractNumId w:val="57"/>
  </w:num>
  <w:num w:numId="11">
    <w:abstractNumId w:val="26"/>
  </w:num>
  <w:num w:numId="12">
    <w:abstractNumId w:val="120"/>
  </w:num>
  <w:num w:numId="13">
    <w:abstractNumId w:val="4"/>
  </w:num>
  <w:num w:numId="14">
    <w:abstractNumId w:val="50"/>
  </w:num>
  <w:num w:numId="15">
    <w:abstractNumId w:val="84"/>
  </w:num>
  <w:num w:numId="16">
    <w:abstractNumId w:val="23"/>
  </w:num>
  <w:num w:numId="17">
    <w:abstractNumId w:val="137"/>
  </w:num>
  <w:num w:numId="18">
    <w:abstractNumId w:val="55"/>
  </w:num>
  <w:num w:numId="19">
    <w:abstractNumId w:val="10"/>
  </w:num>
  <w:num w:numId="20">
    <w:abstractNumId w:val="117"/>
  </w:num>
  <w:num w:numId="21">
    <w:abstractNumId w:val="136"/>
  </w:num>
  <w:num w:numId="22">
    <w:abstractNumId w:val="63"/>
  </w:num>
  <w:num w:numId="23">
    <w:abstractNumId w:val="129"/>
  </w:num>
  <w:num w:numId="24">
    <w:abstractNumId w:val="59"/>
  </w:num>
  <w:num w:numId="25">
    <w:abstractNumId w:val="103"/>
  </w:num>
  <w:num w:numId="26">
    <w:abstractNumId w:val="141"/>
  </w:num>
  <w:num w:numId="27">
    <w:abstractNumId w:val="149"/>
  </w:num>
  <w:num w:numId="28">
    <w:abstractNumId w:val="41"/>
  </w:num>
  <w:num w:numId="29">
    <w:abstractNumId w:val="29"/>
  </w:num>
  <w:num w:numId="30">
    <w:abstractNumId w:val="52"/>
  </w:num>
  <w:num w:numId="31">
    <w:abstractNumId w:val="123"/>
  </w:num>
  <w:num w:numId="32">
    <w:abstractNumId w:val="53"/>
  </w:num>
  <w:num w:numId="33">
    <w:abstractNumId w:val="54"/>
  </w:num>
  <w:num w:numId="34">
    <w:abstractNumId w:val="109"/>
  </w:num>
  <w:num w:numId="35">
    <w:abstractNumId w:val="31"/>
  </w:num>
  <w:num w:numId="36">
    <w:abstractNumId w:val="75"/>
  </w:num>
  <w:num w:numId="37">
    <w:abstractNumId w:val="106"/>
  </w:num>
  <w:num w:numId="38">
    <w:abstractNumId w:val="107"/>
  </w:num>
  <w:num w:numId="39">
    <w:abstractNumId w:val="36"/>
  </w:num>
  <w:num w:numId="40">
    <w:abstractNumId w:val="28"/>
  </w:num>
  <w:num w:numId="41">
    <w:abstractNumId w:val="66"/>
  </w:num>
  <w:num w:numId="42">
    <w:abstractNumId w:val="43"/>
  </w:num>
  <w:num w:numId="43">
    <w:abstractNumId w:val="119"/>
  </w:num>
  <w:num w:numId="44">
    <w:abstractNumId w:val="77"/>
  </w:num>
  <w:num w:numId="45">
    <w:abstractNumId w:val="76"/>
  </w:num>
  <w:num w:numId="46">
    <w:abstractNumId w:val="45"/>
  </w:num>
  <w:num w:numId="47">
    <w:abstractNumId w:val="61"/>
  </w:num>
  <w:num w:numId="48">
    <w:abstractNumId w:val="25"/>
  </w:num>
  <w:num w:numId="49">
    <w:abstractNumId w:val="56"/>
  </w:num>
  <w:num w:numId="50">
    <w:abstractNumId w:val="20"/>
  </w:num>
  <w:num w:numId="51">
    <w:abstractNumId w:val="105"/>
  </w:num>
  <w:num w:numId="52">
    <w:abstractNumId w:val="118"/>
  </w:num>
  <w:num w:numId="53">
    <w:abstractNumId w:val="139"/>
  </w:num>
  <w:num w:numId="54">
    <w:abstractNumId w:val="154"/>
  </w:num>
  <w:num w:numId="55">
    <w:abstractNumId w:val="130"/>
  </w:num>
  <w:num w:numId="56">
    <w:abstractNumId w:val="94"/>
  </w:num>
  <w:num w:numId="57">
    <w:abstractNumId w:val="89"/>
  </w:num>
  <w:num w:numId="58">
    <w:abstractNumId w:val="122"/>
  </w:num>
  <w:num w:numId="59">
    <w:abstractNumId w:val="48"/>
  </w:num>
  <w:num w:numId="60">
    <w:abstractNumId w:val="140"/>
  </w:num>
  <w:num w:numId="61">
    <w:abstractNumId w:val="71"/>
  </w:num>
  <w:num w:numId="62">
    <w:abstractNumId w:val="27"/>
  </w:num>
  <w:num w:numId="63">
    <w:abstractNumId w:val="8"/>
  </w:num>
  <w:num w:numId="64">
    <w:abstractNumId w:val="135"/>
  </w:num>
  <w:num w:numId="65">
    <w:abstractNumId w:val="127"/>
  </w:num>
  <w:num w:numId="66">
    <w:abstractNumId w:val="13"/>
  </w:num>
  <w:num w:numId="67">
    <w:abstractNumId w:val="33"/>
  </w:num>
  <w:num w:numId="68">
    <w:abstractNumId w:val="132"/>
  </w:num>
  <w:num w:numId="69">
    <w:abstractNumId w:val="19"/>
  </w:num>
  <w:num w:numId="70">
    <w:abstractNumId w:val="30"/>
  </w:num>
  <w:num w:numId="71">
    <w:abstractNumId w:val="67"/>
  </w:num>
  <w:num w:numId="72">
    <w:abstractNumId w:val="121"/>
  </w:num>
  <w:num w:numId="73">
    <w:abstractNumId w:val="2"/>
  </w:num>
  <w:num w:numId="74">
    <w:abstractNumId w:val="101"/>
  </w:num>
  <w:num w:numId="75">
    <w:abstractNumId w:val="98"/>
  </w:num>
  <w:num w:numId="76">
    <w:abstractNumId w:val="83"/>
  </w:num>
  <w:num w:numId="77">
    <w:abstractNumId w:val="93"/>
  </w:num>
  <w:num w:numId="78">
    <w:abstractNumId w:val="7"/>
  </w:num>
  <w:num w:numId="79">
    <w:abstractNumId w:val="58"/>
  </w:num>
  <w:num w:numId="80">
    <w:abstractNumId w:val="95"/>
  </w:num>
  <w:num w:numId="81">
    <w:abstractNumId w:val="70"/>
  </w:num>
  <w:num w:numId="82">
    <w:abstractNumId w:val="104"/>
  </w:num>
  <w:num w:numId="83">
    <w:abstractNumId w:val="5"/>
  </w:num>
  <w:num w:numId="84">
    <w:abstractNumId w:val="6"/>
  </w:num>
  <w:num w:numId="85">
    <w:abstractNumId w:val="134"/>
  </w:num>
  <w:num w:numId="86">
    <w:abstractNumId w:val="87"/>
  </w:num>
  <w:num w:numId="87">
    <w:abstractNumId w:val="65"/>
  </w:num>
  <w:num w:numId="88">
    <w:abstractNumId w:val="111"/>
  </w:num>
  <w:num w:numId="89">
    <w:abstractNumId w:val="110"/>
  </w:num>
  <w:num w:numId="90">
    <w:abstractNumId w:val="80"/>
  </w:num>
  <w:num w:numId="91">
    <w:abstractNumId w:val="39"/>
  </w:num>
  <w:num w:numId="92">
    <w:abstractNumId w:val="18"/>
  </w:num>
  <w:num w:numId="93">
    <w:abstractNumId w:val="44"/>
  </w:num>
  <w:num w:numId="94">
    <w:abstractNumId w:val="133"/>
  </w:num>
  <w:num w:numId="95">
    <w:abstractNumId w:val="150"/>
  </w:num>
  <w:num w:numId="96">
    <w:abstractNumId w:val="142"/>
  </w:num>
  <w:num w:numId="97">
    <w:abstractNumId w:val="16"/>
  </w:num>
  <w:num w:numId="98">
    <w:abstractNumId w:val="64"/>
  </w:num>
  <w:num w:numId="99">
    <w:abstractNumId w:val="156"/>
  </w:num>
  <w:num w:numId="100">
    <w:abstractNumId w:val="143"/>
  </w:num>
  <w:num w:numId="101">
    <w:abstractNumId w:val="100"/>
  </w:num>
  <w:num w:numId="102">
    <w:abstractNumId w:val="42"/>
  </w:num>
  <w:num w:numId="103">
    <w:abstractNumId w:val="148"/>
  </w:num>
  <w:num w:numId="104">
    <w:abstractNumId w:val="9"/>
  </w:num>
  <w:num w:numId="105">
    <w:abstractNumId w:val="78"/>
  </w:num>
  <w:num w:numId="106">
    <w:abstractNumId w:val="144"/>
  </w:num>
  <w:num w:numId="107">
    <w:abstractNumId w:val="24"/>
  </w:num>
  <w:num w:numId="108">
    <w:abstractNumId w:val="46"/>
  </w:num>
  <w:num w:numId="109">
    <w:abstractNumId w:val="14"/>
  </w:num>
  <w:num w:numId="110">
    <w:abstractNumId w:val="88"/>
  </w:num>
  <w:num w:numId="111">
    <w:abstractNumId w:val="12"/>
  </w:num>
  <w:num w:numId="112">
    <w:abstractNumId w:val="47"/>
  </w:num>
  <w:num w:numId="113">
    <w:abstractNumId w:val="138"/>
  </w:num>
  <w:num w:numId="114">
    <w:abstractNumId w:val="128"/>
  </w:num>
  <w:num w:numId="115">
    <w:abstractNumId w:val="62"/>
  </w:num>
  <w:num w:numId="116">
    <w:abstractNumId w:val="91"/>
  </w:num>
  <w:num w:numId="117">
    <w:abstractNumId w:val="112"/>
  </w:num>
  <w:num w:numId="118">
    <w:abstractNumId w:val="146"/>
  </w:num>
  <w:num w:numId="119">
    <w:abstractNumId w:val="79"/>
  </w:num>
  <w:num w:numId="120">
    <w:abstractNumId w:val="11"/>
  </w:num>
  <w:num w:numId="121">
    <w:abstractNumId w:val="81"/>
  </w:num>
  <w:num w:numId="122">
    <w:abstractNumId w:val="126"/>
  </w:num>
  <w:num w:numId="123">
    <w:abstractNumId w:val="86"/>
  </w:num>
  <w:num w:numId="124">
    <w:abstractNumId w:val="68"/>
  </w:num>
  <w:num w:numId="125">
    <w:abstractNumId w:val="85"/>
  </w:num>
  <w:num w:numId="126">
    <w:abstractNumId w:val="116"/>
  </w:num>
  <w:num w:numId="127">
    <w:abstractNumId w:val="51"/>
  </w:num>
  <w:num w:numId="128">
    <w:abstractNumId w:val="0"/>
  </w:num>
  <w:num w:numId="129">
    <w:abstractNumId w:val="124"/>
  </w:num>
  <w:num w:numId="130">
    <w:abstractNumId w:val="60"/>
  </w:num>
  <w:num w:numId="131">
    <w:abstractNumId w:val="69"/>
  </w:num>
  <w:num w:numId="132">
    <w:abstractNumId w:val="15"/>
  </w:num>
  <w:num w:numId="133">
    <w:abstractNumId w:val="32"/>
  </w:num>
  <w:num w:numId="134">
    <w:abstractNumId w:val="147"/>
  </w:num>
  <w:num w:numId="135">
    <w:abstractNumId w:val="145"/>
  </w:num>
  <w:num w:numId="136">
    <w:abstractNumId w:val="152"/>
  </w:num>
  <w:num w:numId="137">
    <w:abstractNumId w:val="1"/>
  </w:num>
  <w:num w:numId="1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2"/>
  </w:num>
  <w:num w:numId="141">
    <w:abstractNumId w:val="3"/>
  </w:num>
  <w:num w:numId="142">
    <w:abstractNumId w:val="22"/>
  </w:num>
  <w:num w:numId="143">
    <w:abstractNumId w:val="157"/>
  </w:num>
  <w:num w:numId="144">
    <w:abstractNumId w:val="153"/>
  </w:num>
  <w:num w:numId="145">
    <w:abstractNumId w:val="92"/>
  </w:num>
  <w:num w:numId="146">
    <w:abstractNumId w:val="17"/>
  </w:num>
  <w:num w:numId="147">
    <w:abstractNumId w:val="21"/>
  </w:num>
  <w:num w:numId="148">
    <w:abstractNumId w:val="38"/>
  </w:num>
  <w:num w:numId="149">
    <w:abstractNumId w:val="108"/>
  </w:num>
  <w:num w:numId="150">
    <w:abstractNumId w:val="74"/>
  </w:num>
  <w:num w:numId="151">
    <w:abstractNumId w:val="99"/>
  </w:num>
  <w:num w:numId="152">
    <w:abstractNumId w:val="155"/>
  </w:num>
  <w:num w:numId="153">
    <w:abstractNumId w:val="73"/>
  </w:num>
  <w:num w:numId="154">
    <w:abstractNumId w:val="96"/>
  </w:num>
  <w:num w:numId="155">
    <w:abstractNumId w:val="34"/>
  </w:num>
  <w:num w:numId="156">
    <w:abstractNumId w:val="35"/>
  </w:num>
  <w:num w:numId="157">
    <w:abstractNumId w:val="40"/>
  </w:num>
  <w:num w:numId="158">
    <w:abstractNumId w:val="90"/>
  </w:num>
  <w:num w:numId="159">
    <w:abstractNumId w:val="114"/>
  </w:num>
  <w:num w:numId="160">
    <w:abstractNumId w:val="4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AE"/>
    <w:rsid w:val="00002F8B"/>
    <w:rsid w:val="00014D4E"/>
    <w:rsid w:val="00015BE8"/>
    <w:rsid w:val="000162CB"/>
    <w:rsid w:val="000165B3"/>
    <w:rsid w:val="000167FE"/>
    <w:rsid w:val="00017967"/>
    <w:rsid w:val="00026EC5"/>
    <w:rsid w:val="00027E06"/>
    <w:rsid w:val="00031F15"/>
    <w:rsid w:val="00032910"/>
    <w:rsid w:val="000358C3"/>
    <w:rsid w:val="000359C7"/>
    <w:rsid w:val="00037A28"/>
    <w:rsid w:val="00041FFD"/>
    <w:rsid w:val="00042D25"/>
    <w:rsid w:val="0004677A"/>
    <w:rsid w:val="000562FA"/>
    <w:rsid w:val="000602CD"/>
    <w:rsid w:val="00060B88"/>
    <w:rsid w:val="000613ED"/>
    <w:rsid w:val="00066B51"/>
    <w:rsid w:val="00067F44"/>
    <w:rsid w:val="00071B08"/>
    <w:rsid w:val="00072218"/>
    <w:rsid w:val="00080EE8"/>
    <w:rsid w:val="000823F1"/>
    <w:rsid w:val="00087A2D"/>
    <w:rsid w:val="00090818"/>
    <w:rsid w:val="000941C2"/>
    <w:rsid w:val="00097267"/>
    <w:rsid w:val="000A22A9"/>
    <w:rsid w:val="000A7167"/>
    <w:rsid w:val="000B35E3"/>
    <w:rsid w:val="000B409D"/>
    <w:rsid w:val="000B43BC"/>
    <w:rsid w:val="000C3911"/>
    <w:rsid w:val="000C5393"/>
    <w:rsid w:val="000C570A"/>
    <w:rsid w:val="000D218C"/>
    <w:rsid w:val="000D3A57"/>
    <w:rsid w:val="000D7D4A"/>
    <w:rsid w:val="000E08A6"/>
    <w:rsid w:val="000E3A0E"/>
    <w:rsid w:val="000E447F"/>
    <w:rsid w:val="000E4DCA"/>
    <w:rsid w:val="000F29CF"/>
    <w:rsid w:val="000F59CA"/>
    <w:rsid w:val="00106D08"/>
    <w:rsid w:val="001105F4"/>
    <w:rsid w:val="00111289"/>
    <w:rsid w:val="001117E3"/>
    <w:rsid w:val="00112919"/>
    <w:rsid w:val="00112A31"/>
    <w:rsid w:val="00112DE9"/>
    <w:rsid w:val="001171EF"/>
    <w:rsid w:val="001232CC"/>
    <w:rsid w:val="001311BC"/>
    <w:rsid w:val="001349FF"/>
    <w:rsid w:val="00142C9B"/>
    <w:rsid w:val="001537BF"/>
    <w:rsid w:val="00155C39"/>
    <w:rsid w:val="00160A50"/>
    <w:rsid w:val="00163C1D"/>
    <w:rsid w:val="0016551D"/>
    <w:rsid w:val="00170B5C"/>
    <w:rsid w:val="00172BE4"/>
    <w:rsid w:val="00175913"/>
    <w:rsid w:val="00177B30"/>
    <w:rsid w:val="001811E2"/>
    <w:rsid w:val="00182076"/>
    <w:rsid w:val="00186080"/>
    <w:rsid w:val="00187933"/>
    <w:rsid w:val="00191C42"/>
    <w:rsid w:val="00196400"/>
    <w:rsid w:val="001A7831"/>
    <w:rsid w:val="001A7A96"/>
    <w:rsid w:val="001B1C3F"/>
    <w:rsid w:val="001B4049"/>
    <w:rsid w:val="001C0ED4"/>
    <w:rsid w:val="001C37C6"/>
    <w:rsid w:val="001C4438"/>
    <w:rsid w:val="001C51B0"/>
    <w:rsid w:val="001D0392"/>
    <w:rsid w:val="001E669E"/>
    <w:rsid w:val="001E6E85"/>
    <w:rsid w:val="001F198C"/>
    <w:rsid w:val="001F66A3"/>
    <w:rsid w:val="002028C9"/>
    <w:rsid w:val="00202EE1"/>
    <w:rsid w:val="00204462"/>
    <w:rsid w:val="00205428"/>
    <w:rsid w:val="002067A8"/>
    <w:rsid w:val="002117B2"/>
    <w:rsid w:val="002211B4"/>
    <w:rsid w:val="002255E5"/>
    <w:rsid w:val="00227A2B"/>
    <w:rsid w:val="00235184"/>
    <w:rsid w:val="00236656"/>
    <w:rsid w:val="00242307"/>
    <w:rsid w:val="00242A91"/>
    <w:rsid w:val="0024585B"/>
    <w:rsid w:val="00247D55"/>
    <w:rsid w:val="002519F2"/>
    <w:rsid w:val="00251CFE"/>
    <w:rsid w:val="00252824"/>
    <w:rsid w:val="0026144E"/>
    <w:rsid w:val="002619F0"/>
    <w:rsid w:val="0026449D"/>
    <w:rsid w:val="002871DB"/>
    <w:rsid w:val="00290591"/>
    <w:rsid w:val="002A030F"/>
    <w:rsid w:val="002A1498"/>
    <w:rsid w:val="002B1C08"/>
    <w:rsid w:val="002B44F2"/>
    <w:rsid w:val="002B457A"/>
    <w:rsid w:val="002B629B"/>
    <w:rsid w:val="002B7B1D"/>
    <w:rsid w:val="002C1B6E"/>
    <w:rsid w:val="002C2701"/>
    <w:rsid w:val="002C72A3"/>
    <w:rsid w:val="002D33F7"/>
    <w:rsid w:val="002D4B6C"/>
    <w:rsid w:val="002D5A15"/>
    <w:rsid w:val="002D6FC4"/>
    <w:rsid w:val="002D7496"/>
    <w:rsid w:val="002D750D"/>
    <w:rsid w:val="002E03EC"/>
    <w:rsid w:val="002E0E69"/>
    <w:rsid w:val="002E2011"/>
    <w:rsid w:val="002E56DF"/>
    <w:rsid w:val="002E7614"/>
    <w:rsid w:val="002F260A"/>
    <w:rsid w:val="002F5B77"/>
    <w:rsid w:val="00304F61"/>
    <w:rsid w:val="00312808"/>
    <w:rsid w:val="003242C3"/>
    <w:rsid w:val="00324343"/>
    <w:rsid w:val="00325A16"/>
    <w:rsid w:val="00335D0A"/>
    <w:rsid w:val="00341C9D"/>
    <w:rsid w:val="00374F4D"/>
    <w:rsid w:val="00375291"/>
    <w:rsid w:val="00375C6B"/>
    <w:rsid w:val="00380002"/>
    <w:rsid w:val="003800EB"/>
    <w:rsid w:val="003802F8"/>
    <w:rsid w:val="00384E96"/>
    <w:rsid w:val="00393C80"/>
    <w:rsid w:val="00394AEE"/>
    <w:rsid w:val="003A5D73"/>
    <w:rsid w:val="003B0076"/>
    <w:rsid w:val="003B3E23"/>
    <w:rsid w:val="003B4A98"/>
    <w:rsid w:val="003B4BFA"/>
    <w:rsid w:val="003B6B2A"/>
    <w:rsid w:val="003B7FBE"/>
    <w:rsid w:val="003C7193"/>
    <w:rsid w:val="003D1B88"/>
    <w:rsid w:val="003D5A44"/>
    <w:rsid w:val="003D70C3"/>
    <w:rsid w:val="003E3561"/>
    <w:rsid w:val="003E3C23"/>
    <w:rsid w:val="003E3EB5"/>
    <w:rsid w:val="003E70B7"/>
    <w:rsid w:val="003F30E2"/>
    <w:rsid w:val="003F7E69"/>
    <w:rsid w:val="0040277D"/>
    <w:rsid w:val="00414F55"/>
    <w:rsid w:val="00416910"/>
    <w:rsid w:val="004178B5"/>
    <w:rsid w:val="00421ADA"/>
    <w:rsid w:val="004272B0"/>
    <w:rsid w:val="00431A8E"/>
    <w:rsid w:val="00445E0A"/>
    <w:rsid w:val="004515F8"/>
    <w:rsid w:val="00451858"/>
    <w:rsid w:val="00452C32"/>
    <w:rsid w:val="004530BF"/>
    <w:rsid w:val="00453ED1"/>
    <w:rsid w:val="0045505E"/>
    <w:rsid w:val="00464092"/>
    <w:rsid w:val="00471946"/>
    <w:rsid w:val="00480D6C"/>
    <w:rsid w:val="00481FD8"/>
    <w:rsid w:val="00485E0E"/>
    <w:rsid w:val="00485E3E"/>
    <w:rsid w:val="00487268"/>
    <w:rsid w:val="00492E1F"/>
    <w:rsid w:val="004A10D7"/>
    <w:rsid w:val="004A2EE3"/>
    <w:rsid w:val="004A4498"/>
    <w:rsid w:val="004A44A0"/>
    <w:rsid w:val="004B116B"/>
    <w:rsid w:val="004B25BF"/>
    <w:rsid w:val="004B34B2"/>
    <w:rsid w:val="004C6BFB"/>
    <w:rsid w:val="004D08B5"/>
    <w:rsid w:val="004D6696"/>
    <w:rsid w:val="004D6F9A"/>
    <w:rsid w:val="004E0DD1"/>
    <w:rsid w:val="004E42BB"/>
    <w:rsid w:val="004F6DED"/>
    <w:rsid w:val="00505326"/>
    <w:rsid w:val="005055CB"/>
    <w:rsid w:val="00506B87"/>
    <w:rsid w:val="005130B7"/>
    <w:rsid w:val="00520DFB"/>
    <w:rsid w:val="0052116D"/>
    <w:rsid w:val="005226FD"/>
    <w:rsid w:val="00524465"/>
    <w:rsid w:val="00525C31"/>
    <w:rsid w:val="00530505"/>
    <w:rsid w:val="005307CC"/>
    <w:rsid w:val="00531C83"/>
    <w:rsid w:val="00532279"/>
    <w:rsid w:val="00532D27"/>
    <w:rsid w:val="0054130E"/>
    <w:rsid w:val="00541D4E"/>
    <w:rsid w:val="005442FD"/>
    <w:rsid w:val="00552F8A"/>
    <w:rsid w:val="0055480B"/>
    <w:rsid w:val="00554FCA"/>
    <w:rsid w:val="00567B26"/>
    <w:rsid w:val="005776F3"/>
    <w:rsid w:val="00580CA7"/>
    <w:rsid w:val="00583F8F"/>
    <w:rsid w:val="00591080"/>
    <w:rsid w:val="00591E0A"/>
    <w:rsid w:val="005930D6"/>
    <w:rsid w:val="00595D52"/>
    <w:rsid w:val="005A38B5"/>
    <w:rsid w:val="005A47CB"/>
    <w:rsid w:val="005B423F"/>
    <w:rsid w:val="005B5CD6"/>
    <w:rsid w:val="005B5D9C"/>
    <w:rsid w:val="005C36C5"/>
    <w:rsid w:val="005C4E29"/>
    <w:rsid w:val="005D26AE"/>
    <w:rsid w:val="005D45DA"/>
    <w:rsid w:val="005E2FA7"/>
    <w:rsid w:val="005E4AF4"/>
    <w:rsid w:val="005E714F"/>
    <w:rsid w:val="005F09CB"/>
    <w:rsid w:val="005F1C57"/>
    <w:rsid w:val="005F3D06"/>
    <w:rsid w:val="005F7F3C"/>
    <w:rsid w:val="006030B5"/>
    <w:rsid w:val="00604D56"/>
    <w:rsid w:val="006058F0"/>
    <w:rsid w:val="00607ACD"/>
    <w:rsid w:val="00612743"/>
    <w:rsid w:val="0061297E"/>
    <w:rsid w:val="00616E14"/>
    <w:rsid w:val="006248E3"/>
    <w:rsid w:val="00634EDE"/>
    <w:rsid w:val="006425C5"/>
    <w:rsid w:val="006430ED"/>
    <w:rsid w:val="00643125"/>
    <w:rsid w:val="006452D2"/>
    <w:rsid w:val="00651499"/>
    <w:rsid w:val="006517C1"/>
    <w:rsid w:val="006567C1"/>
    <w:rsid w:val="00657115"/>
    <w:rsid w:val="006603BF"/>
    <w:rsid w:val="00667494"/>
    <w:rsid w:val="00671077"/>
    <w:rsid w:val="00675A61"/>
    <w:rsid w:val="00680142"/>
    <w:rsid w:val="006837E7"/>
    <w:rsid w:val="006846D8"/>
    <w:rsid w:val="006906CC"/>
    <w:rsid w:val="00691CA9"/>
    <w:rsid w:val="00694978"/>
    <w:rsid w:val="006A1B56"/>
    <w:rsid w:val="006C32A2"/>
    <w:rsid w:val="006C4D15"/>
    <w:rsid w:val="006C56E9"/>
    <w:rsid w:val="006C6F06"/>
    <w:rsid w:val="006D0314"/>
    <w:rsid w:val="006D0ADE"/>
    <w:rsid w:val="006D1E01"/>
    <w:rsid w:val="006D397F"/>
    <w:rsid w:val="006D79ED"/>
    <w:rsid w:val="006E27CA"/>
    <w:rsid w:val="006E45BD"/>
    <w:rsid w:val="006E6B2A"/>
    <w:rsid w:val="006F5871"/>
    <w:rsid w:val="006F6221"/>
    <w:rsid w:val="00704270"/>
    <w:rsid w:val="00705ADB"/>
    <w:rsid w:val="0071034E"/>
    <w:rsid w:val="007136B5"/>
    <w:rsid w:val="00713D4F"/>
    <w:rsid w:val="00726745"/>
    <w:rsid w:val="00730059"/>
    <w:rsid w:val="00730611"/>
    <w:rsid w:val="00735F83"/>
    <w:rsid w:val="007364B1"/>
    <w:rsid w:val="00737274"/>
    <w:rsid w:val="00741E9C"/>
    <w:rsid w:val="00746817"/>
    <w:rsid w:val="00751915"/>
    <w:rsid w:val="00761662"/>
    <w:rsid w:val="00764BAF"/>
    <w:rsid w:val="00764F36"/>
    <w:rsid w:val="007660EA"/>
    <w:rsid w:val="00766EE4"/>
    <w:rsid w:val="007742B8"/>
    <w:rsid w:val="00783B49"/>
    <w:rsid w:val="00784E4F"/>
    <w:rsid w:val="00797F22"/>
    <w:rsid w:val="007A0EEE"/>
    <w:rsid w:val="007A45BA"/>
    <w:rsid w:val="007A7B4F"/>
    <w:rsid w:val="007B10BA"/>
    <w:rsid w:val="007B50B2"/>
    <w:rsid w:val="007B52B9"/>
    <w:rsid w:val="007B7BED"/>
    <w:rsid w:val="007C100A"/>
    <w:rsid w:val="007C53D6"/>
    <w:rsid w:val="007C7539"/>
    <w:rsid w:val="007D074E"/>
    <w:rsid w:val="007E1E07"/>
    <w:rsid w:val="007E3256"/>
    <w:rsid w:val="007F56C2"/>
    <w:rsid w:val="00803DBE"/>
    <w:rsid w:val="00816CE9"/>
    <w:rsid w:val="00817892"/>
    <w:rsid w:val="00820582"/>
    <w:rsid w:val="008211CA"/>
    <w:rsid w:val="00821EA2"/>
    <w:rsid w:val="008266F7"/>
    <w:rsid w:val="0083253E"/>
    <w:rsid w:val="008339C2"/>
    <w:rsid w:val="0084199C"/>
    <w:rsid w:val="00841F27"/>
    <w:rsid w:val="008431BE"/>
    <w:rsid w:val="0084472A"/>
    <w:rsid w:val="0084642F"/>
    <w:rsid w:val="008502E0"/>
    <w:rsid w:val="00860C61"/>
    <w:rsid w:val="00867626"/>
    <w:rsid w:val="00870C9B"/>
    <w:rsid w:val="00873729"/>
    <w:rsid w:val="00875D72"/>
    <w:rsid w:val="00880341"/>
    <w:rsid w:val="008860BF"/>
    <w:rsid w:val="00891E00"/>
    <w:rsid w:val="00895C3C"/>
    <w:rsid w:val="00897ECD"/>
    <w:rsid w:val="008A229A"/>
    <w:rsid w:val="008A4F7E"/>
    <w:rsid w:val="008A7147"/>
    <w:rsid w:val="008D20E8"/>
    <w:rsid w:val="008E02B0"/>
    <w:rsid w:val="008E2721"/>
    <w:rsid w:val="008E4683"/>
    <w:rsid w:val="008E5896"/>
    <w:rsid w:val="008E6451"/>
    <w:rsid w:val="008F1277"/>
    <w:rsid w:val="008F5A91"/>
    <w:rsid w:val="008F728F"/>
    <w:rsid w:val="00900475"/>
    <w:rsid w:val="009039C8"/>
    <w:rsid w:val="00903F33"/>
    <w:rsid w:val="00910748"/>
    <w:rsid w:val="00914562"/>
    <w:rsid w:val="009179CE"/>
    <w:rsid w:val="00923E5A"/>
    <w:rsid w:val="00924B4D"/>
    <w:rsid w:val="009257B8"/>
    <w:rsid w:val="00936EF5"/>
    <w:rsid w:val="0094115E"/>
    <w:rsid w:val="00941742"/>
    <w:rsid w:val="0094328A"/>
    <w:rsid w:val="00944C6F"/>
    <w:rsid w:val="00944DBB"/>
    <w:rsid w:val="00947410"/>
    <w:rsid w:val="00947897"/>
    <w:rsid w:val="009508CF"/>
    <w:rsid w:val="00951A3D"/>
    <w:rsid w:val="00952DC8"/>
    <w:rsid w:val="00965391"/>
    <w:rsid w:val="009678F7"/>
    <w:rsid w:val="00971A02"/>
    <w:rsid w:val="00972EB4"/>
    <w:rsid w:val="00976AE4"/>
    <w:rsid w:val="00981558"/>
    <w:rsid w:val="00982529"/>
    <w:rsid w:val="00984F95"/>
    <w:rsid w:val="00986663"/>
    <w:rsid w:val="00987BFC"/>
    <w:rsid w:val="00992CAE"/>
    <w:rsid w:val="009943EB"/>
    <w:rsid w:val="009A549B"/>
    <w:rsid w:val="009A5B56"/>
    <w:rsid w:val="009B4EE8"/>
    <w:rsid w:val="009B6014"/>
    <w:rsid w:val="009B63C5"/>
    <w:rsid w:val="009B68B4"/>
    <w:rsid w:val="009C2A89"/>
    <w:rsid w:val="009C40F1"/>
    <w:rsid w:val="009C4CB1"/>
    <w:rsid w:val="009C5E52"/>
    <w:rsid w:val="009E1CED"/>
    <w:rsid w:val="009F0B39"/>
    <w:rsid w:val="009F10C0"/>
    <w:rsid w:val="009F3978"/>
    <w:rsid w:val="009F43D1"/>
    <w:rsid w:val="009F5D56"/>
    <w:rsid w:val="009F6C55"/>
    <w:rsid w:val="00A00897"/>
    <w:rsid w:val="00A0205F"/>
    <w:rsid w:val="00A050DC"/>
    <w:rsid w:val="00A06BFC"/>
    <w:rsid w:val="00A11F81"/>
    <w:rsid w:val="00A13A43"/>
    <w:rsid w:val="00A1653C"/>
    <w:rsid w:val="00A277B8"/>
    <w:rsid w:val="00A3012C"/>
    <w:rsid w:val="00A304C7"/>
    <w:rsid w:val="00A33259"/>
    <w:rsid w:val="00A3703D"/>
    <w:rsid w:val="00A40E00"/>
    <w:rsid w:val="00A42D7F"/>
    <w:rsid w:val="00A44D0B"/>
    <w:rsid w:val="00A53575"/>
    <w:rsid w:val="00A629FE"/>
    <w:rsid w:val="00A63200"/>
    <w:rsid w:val="00A63324"/>
    <w:rsid w:val="00A700F4"/>
    <w:rsid w:val="00A72329"/>
    <w:rsid w:val="00A751B8"/>
    <w:rsid w:val="00A82F11"/>
    <w:rsid w:val="00A847B5"/>
    <w:rsid w:val="00A9625F"/>
    <w:rsid w:val="00AB53B0"/>
    <w:rsid w:val="00AB798F"/>
    <w:rsid w:val="00AC2ED1"/>
    <w:rsid w:val="00AD0A10"/>
    <w:rsid w:val="00AD5478"/>
    <w:rsid w:val="00AD575C"/>
    <w:rsid w:val="00AD5BDA"/>
    <w:rsid w:val="00AD68F3"/>
    <w:rsid w:val="00AE1B33"/>
    <w:rsid w:val="00AE6CB5"/>
    <w:rsid w:val="00AF472D"/>
    <w:rsid w:val="00AF689C"/>
    <w:rsid w:val="00AF692C"/>
    <w:rsid w:val="00AF7B6C"/>
    <w:rsid w:val="00B01D50"/>
    <w:rsid w:val="00B04826"/>
    <w:rsid w:val="00B0756B"/>
    <w:rsid w:val="00B07C66"/>
    <w:rsid w:val="00B115EA"/>
    <w:rsid w:val="00B140D0"/>
    <w:rsid w:val="00B30968"/>
    <w:rsid w:val="00B406F0"/>
    <w:rsid w:val="00B429F0"/>
    <w:rsid w:val="00B44B03"/>
    <w:rsid w:val="00B44B05"/>
    <w:rsid w:val="00B54747"/>
    <w:rsid w:val="00B61466"/>
    <w:rsid w:val="00B634D6"/>
    <w:rsid w:val="00B73232"/>
    <w:rsid w:val="00B76A43"/>
    <w:rsid w:val="00B81465"/>
    <w:rsid w:val="00B81D3F"/>
    <w:rsid w:val="00B82B67"/>
    <w:rsid w:val="00B8353F"/>
    <w:rsid w:val="00B8656E"/>
    <w:rsid w:val="00B8713D"/>
    <w:rsid w:val="00BA32DA"/>
    <w:rsid w:val="00BB4FEA"/>
    <w:rsid w:val="00BB50EE"/>
    <w:rsid w:val="00BB5302"/>
    <w:rsid w:val="00BB7585"/>
    <w:rsid w:val="00BC495F"/>
    <w:rsid w:val="00BC4DB8"/>
    <w:rsid w:val="00BD0FBC"/>
    <w:rsid w:val="00BD1EC5"/>
    <w:rsid w:val="00BD4CD0"/>
    <w:rsid w:val="00BD5722"/>
    <w:rsid w:val="00BE1F5F"/>
    <w:rsid w:val="00BE286A"/>
    <w:rsid w:val="00BE5B2D"/>
    <w:rsid w:val="00BF1F30"/>
    <w:rsid w:val="00BF2F79"/>
    <w:rsid w:val="00BF795E"/>
    <w:rsid w:val="00C02856"/>
    <w:rsid w:val="00C10174"/>
    <w:rsid w:val="00C1257C"/>
    <w:rsid w:val="00C13498"/>
    <w:rsid w:val="00C139D7"/>
    <w:rsid w:val="00C14C36"/>
    <w:rsid w:val="00C1592A"/>
    <w:rsid w:val="00C33E1D"/>
    <w:rsid w:val="00C36B0C"/>
    <w:rsid w:val="00C40D7F"/>
    <w:rsid w:val="00C47333"/>
    <w:rsid w:val="00C61107"/>
    <w:rsid w:val="00C66937"/>
    <w:rsid w:val="00C816BD"/>
    <w:rsid w:val="00C82828"/>
    <w:rsid w:val="00C82B68"/>
    <w:rsid w:val="00C830E6"/>
    <w:rsid w:val="00C85F60"/>
    <w:rsid w:val="00C91A74"/>
    <w:rsid w:val="00C91B55"/>
    <w:rsid w:val="00C9334C"/>
    <w:rsid w:val="00C97CF1"/>
    <w:rsid w:val="00CA3F87"/>
    <w:rsid w:val="00CA43A9"/>
    <w:rsid w:val="00CB08DD"/>
    <w:rsid w:val="00CB6C53"/>
    <w:rsid w:val="00CB70AF"/>
    <w:rsid w:val="00CC0407"/>
    <w:rsid w:val="00CC1837"/>
    <w:rsid w:val="00CC2789"/>
    <w:rsid w:val="00CC307F"/>
    <w:rsid w:val="00CC3C6C"/>
    <w:rsid w:val="00CC59EE"/>
    <w:rsid w:val="00CC6CC3"/>
    <w:rsid w:val="00CC6EB6"/>
    <w:rsid w:val="00CD5483"/>
    <w:rsid w:val="00CD6529"/>
    <w:rsid w:val="00CE1217"/>
    <w:rsid w:val="00CE1E19"/>
    <w:rsid w:val="00CE20D9"/>
    <w:rsid w:val="00CE2BA6"/>
    <w:rsid w:val="00CE3DAB"/>
    <w:rsid w:val="00CF11B9"/>
    <w:rsid w:val="00D00708"/>
    <w:rsid w:val="00D01613"/>
    <w:rsid w:val="00D01C9A"/>
    <w:rsid w:val="00D06596"/>
    <w:rsid w:val="00D10C72"/>
    <w:rsid w:val="00D13B52"/>
    <w:rsid w:val="00D2018C"/>
    <w:rsid w:val="00D2026F"/>
    <w:rsid w:val="00D24EDD"/>
    <w:rsid w:val="00D275EC"/>
    <w:rsid w:val="00D341DA"/>
    <w:rsid w:val="00D344D3"/>
    <w:rsid w:val="00D34BF3"/>
    <w:rsid w:val="00D4201A"/>
    <w:rsid w:val="00D42B27"/>
    <w:rsid w:val="00D42C77"/>
    <w:rsid w:val="00D54912"/>
    <w:rsid w:val="00D57DC6"/>
    <w:rsid w:val="00D64627"/>
    <w:rsid w:val="00D66D27"/>
    <w:rsid w:val="00D72BC7"/>
    <w:rsid w:val="00D82044"/>
    <w:rsid w:val="00D82CBE"/>
    <w:rsid w:val="00D841D4"/>
    <w:rsid w:val="00D85ADE"/>
    <w:rsid w:val="00D87A3A"/>
    <w:rsid w:val="00D927D5"/>
    <w:rsid w:val="00D938F3"/>
    <w:rsid w:val="00D94FB0"/>
    <w:rsid w:val="00D95867"/>
    <w:rsid w:val="00D960BF"/>
    <w:rsid w:val="00D978C6"/>
    <w:rsid w:val="00DA091C"/>
    <w:rsid w:val="00DA0A1E"/>
    <w:rsid w:val="00DB1159"/>
    <w:rsid w:val="00DB1F7F"/>
    <w:rsid w:val="00DB6358"/>
    <w:rsid w:val="00DB6F2E"/>
    <w:rsid w:val="00DD2D1A"/>
    <w:rsid w:val="00DD2D25"/>
    <w:rsid w:val="00DD40E0"/>
    <w:rsid w:val="00DD7781"/>
    <w:rsid w:val="00DE08AE"/>
    <w:rsid w:val="00DE20F1"/>
    <w:rsid w:val="00E016FC"/>
    <w:rsid w:val="00E02AC2"/>
    <w:rsid w:val="00E05C8C"/>
    <w:rsid w:val="00E07A1B"/>
    <w:rsid w:val="00E13CFD"/>
    <w:rsid w:val="00E17EA1"/>
    <w:rsid w:val="00E22407"/>
    <w:rsid w:val="00E22D4C"/>
    <w:rsid w:val="00E35CBD"/>
    <w:rsid w:val="00E4054B"/>
    <w:rsid w:val="00E420DC"/>
    <w:rsid w:val="00E504C5"/>
    <w:rsid w:val="00E53701"/>
    <w:rsid w:val="00E54D9D"/>
    <w:rsid w:val="00E56C6F"/>
    <w:rsid w:val="00E60596"/>
    <w:rsid w:val="00E61E01"/>
    <w:rsid w:val="00E640A8"/>
    <w:rsid w:val="00E64D9B"/>
    <w:rsid w:val="00E802E0"/>
    <w:rsid w:val="00E87807"/>
    <w:rsid w:val="00E90EBA"/>
    <w:rsid w:val="00E91BA5"/>
    <w:rsid w:val="00E92F91"/>
    <w:rsid w:val="00E978BB"/>
    <w:rsid w:val="00EA3A65"/>
    <w:rsid w:val="00EA3E66"/>
    <w:rsid w:val="00EA6E1D"/>
    <w:rsid w:val="00EB021F"/>
    <w:rsid w:val="00EB12B1"/>
    <w:rsid w:val="00EB2852"/>
    <w:rsid w:val="00EB65EB"/>
    <w:rsid w:val="00EC0303"/>
    <w:rsid w:val="00EC475B"/>
    <w:rsid w:val="00EC6C7E"/>
    <w:rsid w:val="00ED1933"/>
    <w:rsid w:val="00ED7BD4"/>
    <w:rsid w:val="00EE33C9"/>
    <w:rsid w:val="00EE6467"/>
    <w:rsid w:val="00EE7270"/>
    <w:rsid w:val="00EF126F"/>
    <w:rsid w:val="00EF23A0"/>
    <w:rsid w:val="00EF4A05"/>
    <w:rsid w:val="00EF55B7"/>
    <w:rsid w:val="00EF65E5"/>
    <w:rsid w:val="00EF66DF"/>
    <w:rsid w:val="00EF70BD"/>
    <w:rsid w:val="00F011C3"/>
    <w:rsid w:val="00F02E60"/>
    <w:rsid w:val="00F034EA"/>
    <w:rsid w:val="00F03B2D"/>
    <w:rsid w:val="00F03F92"/>
    <w:rsid w:val="00F0479E"/>
    <w:rsid w:val="00F068E4"/>
    <w:rsid w:val="00F117DF"/>
    <w:rsid w:val="00F1346B"/>
    <w:rsid w:val="00F165E4"/>
    <w:rsid w:val="00F2189F"/>
    <w:rsid w:val="00F239E9"/>
    <w:rsid w:val="00F241D0"/>
    <w:rsid w:val="00F2483B"/>
    <w:rsid w:val="00F260FF"/>
    <w:rsid w:val="00F27642"/>
    <w:rsid w:val="00F347C6"/>
    <w:rsid w:val="00F37C57"/>
    <w:rsid w:val="00F41D5C"/>
    <w:rsid w:val="00F44781"/>
    <w:rsid w:val="00F45698"/>
    <w:rsid w:val="00F47096"/>
    <w:rsid w:val="00F47476"/>
    <w:rsid w:val="00F60999"/>
    <w:rsid w:val="00F60CD0"/>
    <w:rsid w:val="00F61359"/>
    <w:rsid w:val="00F626A6"/>
    <w:rsid w:val="00F7657E"/>
    <w:rsid w:val="00F819EE"/>
    <w:rsid w:val="00F82F58"/>
    <w:rsid w:val="00F84AE3"/>
    <w:rsid w:val="00F9107F"/>
    <w:rsid w:val="00F929DB"/>
    <w:rsid w:val="00F93FC4"/>
    <w:rsid w:val="00F96F05"/>
    <w:rsid w:val="00FB7627"/>
    <w:rsid w:val="00FC0CB2"/>
    <w:rsid w:val="00FC2B7F"/>
    <w:rsid w:val="00FC533B"/>
    <w:rsid w:val="00FD2B07"/>
    <w:rsid w:val="00FD31E7"/>
    <w:rsid w:val="00FD486D"/>
    <w:rsid w:val="00FD53AE"/>
    <w:rsid w:val="00FD76ED"/>
    <w:rsid w:val="00FE46AB"/>
    <w:rsid w:val="00FE588A"/>
    <w:rsid w:val="00FE63D3"/>
    <w:rsid w:val="00FE74B0"/>
    <w:rsid w:val="00FF2284"/>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7C23"/>
  <w15:docId w15:val="{5E08A947-3EA6-4092-A73C-F208C8A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AE"/>
    <w:pPr>
      <w:ind w:left="720"/>
      <w:contextualSpacing/>
    </w:pPr>
  </w:style>
  <w:style w:type="paragraph" w:styleId="Header">
    <w:name w:val="header"/>
    <w:basedOn w:val="Normal"/>
    <w:link w:val="HeaderChar"/>
    <w:uiPriority w:val="99"/>
    <w:unhideWhenUsed/>
    <w:rsid w:val="0066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BF"/>
  </w:style>
  <w:style w:type="paragraph" w:styleId="Footer">
    <w:name w:val="footer"/>
    <w:basedOn w:val="Normal"/>
    <w:link w:val="FooterChar"/>
    <w:uiPriority w:val="99"/>
    <w:unhideWhenUsed/>
    <w:rsid w:val="0066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BF"/>
  </w:style>
  <w:style w:type="paragraph" w:styleId="BalloonText">
    <w:name w:val="Balloon Text"/>
    <w:basedOn w:val="Normal"/>
    <w:link w:val="BalloonTextChar"/>
    <w:uiPriority w:val="99"/>
    <w:semiHidden/>
    <w:unhideWhenUsed/>
    <w:rsid w:val="008D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E8"/>
    <w:rPr>
      <w:rFonts w:ascii="Segoe UI" w:hAnsi="Segoe UI" w:cs="Segoe UI"/>
      <w:sz w:val="18"/>
      <w:szCs w:val="18"/>
    </w:rPr>
  </w:style>
  <w:style w:type="character" w:styleId="CommentReference">
    <w:name w:val="annotation reference"/>
    <w:basedOn w:val="DefaultParagraphFont"/>
    <w:uiPriority w:val="99"/>
    <w:semiHidden/>
    <w:unhideWhenUsed/>
    <w:rsid w:val="00A63200"/>
    <w:rPr>
      <w:sz w:val="16"/>
      <w:szCs w:val="16"/>
    </w:rPr>
  </w:style>
  <w:style w:type="paragraph" w:styleId="CommentText">
    <w:name w:val="annotation text"/>
    <w:basedOn w:val="Normal"/>
    <w:link w:val="CommentTextChar"/>
    <w:uiPriority w:val="99"/>
    <w:semiHidden/>
    <w:unhideWhenUsed/>
    <w:rsid w:val="00A63200"/>
    <w:pPr>
      <w:spacing w:line="240" w:lineRule="auto"/>
    </w:pPr>
    <w:rPr>
      <w:sz w:val="20"/>
      <w:szCs w:val="20"/>
    </w:rPr>
  </w:style>
  <w:style w:type="character" w:customStyle="1" w:styleId="CommentTextChar">
    <w:name w:val="Comment Text Char"/>
    <w:basedOn w:val="DefaultParagraphFont"/>
    <w:link w:val="CommentText"/>
    <w:uiPriority w:val="99"/>
    <w:semiHidden/>
    <w:rsid w:val="00A63200"/>
    <w:rPr>
      <w:sz w:val="20"/>
      <w:szCs w:val="20"/>
    </w:rPr>
  </w:style>
  <w:style w:type="paragraph" w:customStyle="1" w:styleId="xmsonormal">
    <w:name w:val="x_msonormal"/>
    <w:basedOn w:val="Normal"/>
    <w:rsid w:val="00B76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578">
      <w:bodyDiv w:val="1"/>
      <w:marLeft w:val="0"/>
      <w:marRight w:val="0"/>
      <w:marTop w:val="0"/>
      <w:marBottom w:val="0"/>
      <w:divBdr>
        <w:top w:val="none" w:sz="0" w:space="0" w:color="auto"/>
        <w:left w:val="none" w:sz="0" w:space="0" w:color="auto"/>
        <w:bottom w:val="none" w:sz="0" w:space="0" w:color="auto"/>
        <w:right w:val="none" w:sz="0" w:space="0" w:color="auto"/>
      </w:divBdr>
    </w:div>
    <w:div w:id="1235747644">
      <w:bodyDiv w:val="1"/>
      <w:marLeft w:val="0"/>
      <w:marRight w:val="0"/>
      <w:marTop w:val="0"/>
      <w:marBottom w:val="0"/>
      <w:divBdr>
        <w:top w:val="none" w:sz="0" w:space="0" w:color="auto"/>
        <w:left w:val="none" w:sz="0" w:space="0" w:color="auto"/>
        <w:bottom w:val="none" w:sz="0" w:space="0" w:color="auto"/>
        <w:right w:val="none" w:sz="0" w:space="0" w:color="auto"/>
      </w:divBdr>
    </w:div>
    <w:div w:id="14292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DC8F6A8D8C240A8B626A460375C78" ma:contentTypeVersion="12" ma:contentTypeDescription="Crée un document." ma:contentTypeScope="" ma:versionID="f568b2e0ae2a2964340f51fd8a107998">
  <xsd:schema xmlns:xsd="http://www.w3.org/2001/XMLSchema" xmlns:xs="http://www.w3.org/2001/XMLSchema" xmlns:p="http://schemas.microsoft.com/office/2006/metadata/properties" xmlns:ns3="b343024c-928d-462e-ab93-569bf10c49e4" xmlns:ns4="b2f6821d-2bc3-4ac2-af2f-0fcbf49504bb" targetNamespace="http://schemas.microsoft.com/office/2006/metadata/properties" ma:root="true" ma:fieldsID="f57112da6d864d5d4b94a88e87be8bfa" ns3:_="" ns4:_="">
    <xsd:import namespace="b343024c-928d-462e-ab93-569bf10c49e4"/>
    <xsd:import namespace="b2f6821d-2bc3-4ac2-af2f-0fcbf49504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24c-928d-462e-ab93-569bf10c4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6821d-2bc3-4ac2-af2f-0fcbf49504b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C4B8E-86AC-4F17-9687-E69DB5287927}">
  <ds:schemaRefs>
    <ds:schemaRef ds:uri="http://schemas.microsoft.com/sharepoint/v3/contenttype/forms"/>
  </ds:schemaRefs>
</ds:datastoreItem>
</file>

<file path=customXml/itemProps2.xml><?xml version="1.0" encoding="utf-8"?>
<ds:datastoreItem xmlns:ds="http://schemas.openxmlformats.org/officeDocument/2006/customXml" ds:itemID="{5081E9A8-03DF-4C86-BE19-3A23004E7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1CF72-54B8-49EB-BD7A-E50B4501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24c-928d-462e-ab93-569bf10c49e4"/>
    <ds:schemaRef ds:uri="b2f6821d-2bc3-4ac2-af2f-0fcbf495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8981</Words>
  <Characters>51198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Smart</dc:creator>
  <cp:lastModifiedBy>Kevin Kearney</cp:lastModifiedBy>
  <cp:revision>2</cp:revision>
  <cp:lastPrinted>2020-06-07T19:06:00Z</cp:lastPrinted>
  <dcterms:created xsi:type="dcterms:W3CDTF">2022-04-07T17:15:00Z</dcterms:created>
  <dcterms:modified xsi:type="dcterms:W3CDTF">2022-04-07T17:15:00Z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0x0101002BFDC8F6A8D8C240A8B626A460375C78</vt:lpwstr>
  </property>
</Properties>
</file>